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EBB1C" w14:textId="28E6F333" w:rsidR="00AF61AA" w:rsidRPr="00AF61AA" w:rsidRDefault="00AF61AA" w:rsidP="00AF61AA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</w:pPr>
      <w:r w:rsidRPr="00AF61AA">
        <w:rPr>
          <w:rFonts w:ascii="Arial" w:eastAsia="Times New Roman" w:hAnsi="Arial" w:cs="Arial"/>
          <w:b/>
          <w:color w:val="000000"/>
          <w:kern w:val="36"/>
          <w:sz w:val="33"/>
          <w:szCs w:val="33"/>
          <w:lang w:eastAsia="ru-RU"/>
        </w:rPr>
        <w:t>Лабораторная работа «Позиционирование элементов»</w:t>
      </w:r>
    </w:p>
    <w:p w14:paraId="385CE56F" w14:textId="3F0CC1B2" w:rsidR="00AF61AA" w:rsidRPr="00AF61AA" w:rsidRDefault="00AF61AA" w:rsidP="00AF61A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AF61AA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Позиционирование</w:t>
      </w:r>
    </w:p>
    <w:p w14:paraId="5EDA9902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элементы языка разметки HTML выводятся в той последовательности, в какой размещены теговые конструкции. С помощью средств CSS можно прибегнуть к позиционированию необходимых объектов в пределах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web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-странички.</w:t>
      </w:r>
    </w:p>
    <w:p w14:paraId="032CB8B9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Позиционирование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пространственное размещение элементов HTML-документа.</w:t>
      </w:r>
    </w:p>
    <w:p w14:paraId="65B74043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Позиционирование элемента задается с помощью CSS через параметр </w:t>
      </w: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style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параметры перечисляются через точку с запятой: &lt;ЭЛЕМЕНТ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style</w:t>
      </w:r>
      <w:proofErr w:type="spellEnd"/>
      <w:proofErr w:type="gram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=”параметры</w:t>
      </w:r>
      <w:proofErr w:type="gram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позиционирования”&gt;</w:t>
      </w:r>
    </w:p>
    <w:p w14:paraId="422926E1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параметры позиционирования входят:</w:t>
      </w:r>
    </w:p>
    <w:p w14:paraId="3FC55CBB" w14:textId="77777777" w:rsidR="00AF61AA" w:rsidRPr="00AF61AA" w:rsidRDefault="00AF61AA" w:rsidP="00AF61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Параметры размещения элемента:</w:t>
      </w:r>
    </w:p>
    <w:p w14:paraId="1183475B" w14:textId="77777777" w:rsidR="00AF61AA" w:rsidRPr="00AF61AA" w:rsidRDefault="00AF61AA" w:rsidP="00AF61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position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устанавливает, каким образом вычисляется положение слоя на странице. Возможные значения:</w:t>
      </w:r>
    </w:p>
    <w:p w14:paraId="7455243B" w14:textId="77777777" w:rsidR="00AF61AA" w:rsidRPr="00AF61AA" w:rsidRDefault="00AF61AA" w:rsidP="00AF6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absolute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координаты позиции элемента будут вычисляться от верхнего левого угла странички;</w:t>
      </w:r>
    </w:p>
    <w:p w14:paraId="015BD1CA" w14:textId="77777777" w:rsidR="00AF61AA" w:rsidRPr="00AF61AA" w:rsidRDefault="00AF61AA" w:rsidP="00AF6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relative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координаты будут вычисляться от верхнего левого угла родительского элемента, т. е. элемента, в котором находится позиционируемый элемент;</w:t>
      </w:r>
    </w:p>
    <w:p w14:paraId="3A8BEAA8" w14:textId="77777777" w:rsidR="00AF61AA" w:rsidRPr="00AF61AA" w:rsidRDefault="00AF61AA" w:rsidP="00AF61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static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элемент всегда будет находиться в зафиксированной месте окна браузера при прокручивании странички;</w:t>
      </w:r>
    </w:p>
    <w:p w14:paraId="24B5F252" w14:textId="77777777" w:rsidR="00AF61AA" w:rsidRPr="00AF61AA" w:rsidRDefault="00AF61AA" w:rsidP="00AF61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top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устанавливает вертикальную координату элемента (в пикселях: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 процентах: % - от ширины родительского элемента);</w:t>
      </w:r>
    </w:p>
    <w:p w14:paraId="731DF712" w14:textId="77777777" w:rsidR="00AF61AA" w:rsidRPr="00AF61AA" w:rsidRDefault="00AF61AA" w:rsidP="00AF61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left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устанавливает горизонтальную координату элемента (в пикселях: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 </w:t>
      </w:r>
      <w:proofErr w:type="gram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процентах:%</w:t>
      </w:r>
      <w:proofErr w:type="gram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относительно ширины родительского элемента);</w:t>
      </w:r>
    </w:p>
    <w:p w14:paraId="5F9C7216" w14:textId="77777777" w:rsidR="00AF61AA" w:rsidRPr="00AF61AA" w:rsidRDefault="00AF61AA" w:rsidP="00AF61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width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устанавливает ширину элемента (в пикселях: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процентах: % - от ширины родительского элемента);</w:t>
      </w:r>
    </w:p>
    <w:p w14:paraId="0FD19C46" w14:textId="77777777" w:rsidR="00AF61AA" w:rsidRPr="00AF61AA" w:rsidRDefault="00AF61AA" w:rsidP="00AF61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height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устанавливает высоту элемента (в пикселях: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px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процентах: % — от ширины родительского элемента).</w:t>
      </w:r>
    </w:p>
    <w:p w14:paraId="7764DA94" w14:textId="77777777" w:rsidR="00AF61AA" w:rsidRPr="00AF61AA" w:rsidRDefault="00AF61AA" w:rsidP="00AF61A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Параметры «видимости» элемента:</w:t>
      </w:r>
    </w:p>
    <w:p w14:paraId="732265F6" w14:textId="77777777" w:rsidR="00AF61AA" w:rsidRPr="00AF61AA" w:rsidRDefault="00AF61AA" w:rsidP="00AF61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visibility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— устанавливает, будет ли виден элемент (</w:t>
      </w:r>
      <w:proofErr w:type="spellStart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visible</w:t>
      </w:r>
      <w:proofErr w:type="spellEnd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–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слой будет виден</w:t>
      </w:r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; </w:t>
      </w:r>
      <w:proofErr w:type="spellStart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hidden</w:t>
      </w:r>
      <w:proofErr w:type="spellEnd"/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</w:t>
      </w:r>
      <w:r w:rsidRPr="00AF6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слой не будет виден);</w:t>
      </w:r>
    </w:p>
    <w:p w14:paraId="09AE7480" w14:textId="77777777" w:rsidR="00AF61AA" w:rsidRPr="00AF61AA" w:rsidRDefault="00AF61AA" w:rsidP="00AF61A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z-</w:t>
      </w: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index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— указывает, в каком порядке слои будут перекрываться. Слои с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бoльшим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z-</w:t>
      </w: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index</w:t>
      </w:r>
      <w:proofErr w:type="spellEnd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 перекрывать слои с меньшим </w:t>
      </w: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z-</w:t>
      </w:r>
      <w:proofErr w:type="spellStart"/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index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Возможны любые значения, включая отрицательные. В случае отрицательных значений элементы данного слоя будут закрыты обычным текстом; с положительным значением — будут лежать «перед» обычным текстом, перекрывая его. По умолчанию z-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index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=0.</w:t>
      </w:r>
    </w:p>
    <w:p w14:paraId="04B7F5CC" w14:textId="7E7D2C7F" w:rsidR="00AF61AA" w:rsidRPr="00AF61AA" w:rsidRDefault="00AF61AA" w:rsidP="00AF61AA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</w:pPr>
      <w:r w:rsidRPr="00AF61AA">
        <w:rPr>
          <w:rFonts w:ascii="Arial" w:eastAsia="Times New Roman" w:hAnsi="Arial" w:cs="Arial"/>
          <w:b/>
          <w:color w:val="000000"/>
          <w:sz w:val="30"/>
          <w:szCs w:val="30"/>
          <w:lang w:eastAsia="ru-RU"/>
        </w:rPr>
        <w:t>Слои</w:t>
      </w:r>
    </w:p>
    <w:p w14:paraId="205D356E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Обычно в позиционировании используют слои.</w:t>
      </w:r>
    </w:p>
    <w:p w14:paraId="32D777C8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Слой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HTML объект, который объединяет несколько элементов, расположенных на HTML-документе (таблицы, текст, картинки) в одну группу.</w:t>
      </w:r>
    </w:p>
    <w:p w14:paraId="0F1AFDB0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Использование слоев позволяет управлять группой элементов в целом, в том числе и позиционировать. Слои делают 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web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-страницу компактной, динамичной, неожиданной и неотразимо привлекательной.</w:t>
      </w:r>
    </w:p>
    <w:p w14:paraId="19830E19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Слой задается тегами </w:t>
      </w: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&lt;DIV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и </w:t>
      </w: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&lt;/DIV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&gt;: &lt;DIV&gt;элементы слоя&lt;/DIV&gt;</w:t>
      </w:r>
    </w:p>
    <w:p w14:paraId="53C0A1A8" w14:textId="77777777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чтобы сгруппировать несколько элементов в слой, нужно поместить их между тегами </w:t>
      </w: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&lt;DIV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 и </w:t>
      </w:r>
      <w:r w:rsidRPr="00AF6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&lt;/DIV</w:t>
      </w: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&gt;.</w:t>
      </w:r>
    </w:p>
    <w:p w14:paraId="1751A69A" w14:textId="412F3332" w:rsidR="00AF61AA" w:rsidRPr="00AF61AA" w:rsidRDefault="00AF61AA" w:rsidP="00AF61A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ru-RU"/>
        </w:rPr>
        <w:t>ЗАДАНИЕ</w:t>
      </w:r>
    </w:p>
    <w:p w14:paraId="20069C4D" w14:textId="3818D8DB" w:rsidR="00AF61AA" w:rsidRPr="00AF61AA" w:rsidRDefault="00AF61AA" w:rsidP="00AF61A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Создайте HTML-документ по образцу, используя классы, слои и позиционирование. Для создания тени используйте копию абзаца со смещением и расположите ее на втором плане, используя параметр z-</w:t>
      </w:r>
      <w:proofErr w:type="spellStart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index</w:t>
      </w:r>
      <w:proofErr w:type="spellEnd"/>
      <w:r w:rsidRPr="00AF6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меньший, чем у основного текста.</w:t>
      </w:r>
    </w:p>
    <w:p w14:paraId="4767AE2B" w14:textId="6269FD03" w:rsidR="008D30F8" w:rsidRDefault="00067D7C" w:rsidP="00067D7C">
      <w:pPr>
        <w:jc w:val="center"/>
      </w:pPr>
      <w:r>
        <w:rPr>
          <w:noProof/>
        </w:rPr>
        <w:drawing>
          <wp:inline distT="0" distB="0" distL="0" distR="0" wp14:anchorId="3BF5245B" wp14:editId="468099E4">
            <wp:extent cx="4924425" cy="3905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C4392" w14:textId="32F43E51" w:rsidR="00B91A21" w:rsidRPr="00B91A21" w:rsidRDefault="00B91A21" w:rsidP="00B91A21">
      <w:pPr>
        <w:jc w:val="both"/>
        <w:rPr>
          <w:b/>
          <w:sz w:val="28"/>
          <w:szCs w:val="28"/>
        </w:rPr>
      </w:pPr>
      <w:r w:rsidRPr="00B91A21">
        <w:rPr>
          <w:b/>
          <w:sz w:val="28"/>
          <w:szCs w:val="28"/>
        </w:rPr>
        <w:t>Выполненную работу</w:t>
      </w:r>
      <w:r>
        <w:rPr>
          <w:b/>
          <w:sz w:val="28"/>
          <w:szCs w:val="28"/>
        </w:rPr>
        <w:t xml:space="preserve"> отправить на адрес электронной почты </w:t>
      </w:r>
      <w:hyperlink r:id="rId6" w:history="1">
        <w:r w:rsidRPr="007B5C42">
          <w:rPr>
            <w:rStyle w:val="a4"/>
            <w:b/>
            <w:sz w:val="28"/>
            <w:szCs w:val="28"/>
            <w:lang w:val="en-US"/>
          </w:rPr>
          <w:t>YarguniKF</w:t>
        </w:r>
        <w:r w:rsidRPr="007B5C42">
          <w:rPr>
            <w:rStyle w:val="a4"/>
            <w:b/>
            <w:sz w:val="28"/>
            <w:szCs w:val="28"/>
          </w:rPr>
          <w:t>@</w:t>
        </w:r>
        <w:r w:rsidRPr="007B5C42">
          <w:rPr>
            <w:rStyle w:val="a4"/>
            <w:b/>
            <w:sz w:val="28"/>
            <w:szCs w:val="28"/>
            <w:lang w:val="en-US"/>
          </w:rPr>
          <w:t>yandex</w:t>
        </w:r>
        <w:r w:rsidRPr="007B5C42">
          <w:rPr>
            <w:rStyle w:val="a4"/>
            <w:b/>
            <w:sz w:val="28"/>
            <w:szCs w:val="28"/>
          </w:rPr>
          <w:t>.</w:t>
        </w:r>
        <w:proofErr w:type="spellStart"/>
        <w:r w:rsidRPr="007B5C42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>
        <w:rPr>
          <w:b/>
          <w:sz w:val="28"/>
          <w:szCs w:val="28"/>
        </w:rPr>
        <w:t>. В теме письма указать ФИО, дату занятия, № группы.</w:t>
      </w:r>
      <w:bookmarkStart w:id="0" w:name="_GoBack"/>
      <w:bookmarkEnd w:id="0"/>
    </w:p>
    <w:sectPr w:rsidR="00B91A21" w:rsidRPr="00B91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81348"/>
    <w:multiLevelType w:val="multilevel"/>
    <w:tmpl w:val="DF6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22765"/>
    <w:multiLevelType w:val="multilevel"/>
    <w:tmpl w:val="F31C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C42B7"/>
    <w:multiLevelType w:val="multilevel"/>
    <w:tmpl w:val="44F24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A87D1A"/>
    <w:multiLevelType w:val="multilevel"/>
    <w:tmpl w:val="527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083EBB"/>
    <w:multiLevelType w:val="multilevel"/>
    <w:tmpl w:val="9AE0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52948"/>
    <w:multiLevelType w:val="multilevel"/>
    <w:tmpl w:val="AE1CD9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C6"/>
    <w:rsid w:val="00067D7C"/>
    <w:rsid w:val="00414E98"/>
    <w:rsid w:val="00903AC6"/>
    <w:rsid w:val="00AF61AA"/>
    <w:rsid w:val="00B01B45"/>
    <w:rsid w:val="00B810F3"/>
    <w:rsid w:val="00B91A21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E986"/>
  <w15:chartTrackingRefBased/>
  <w15:docId w15:val="{0D812473-4313-42B5-91BE-ED9F0AC9C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61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61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61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91A2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91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guniKF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444</Words>
  <Characters>2534</Characters>
  <Application>Microsoft Office Word</Application>
  <DocSecurity>0</DocSecurity>
  <Lines>21</Lines>
  <Paragraphs>5</Paragraphs>
  <ScaleCrop>false</ScaleCrop>
  <Company>впт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4</cp:revision>
  <dcterms:created xsi:type="dcterms:W3CDTF">2024-03-14T09:04:00Z</dcterms:created>
  <dcterms:modified xsi:type="dcterms:W3CDTF">2024-03-14T09:11:00Z</dcterms:modified>
</cp:coreProperties>
</file>