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6245F" w14:textId="48605BAD" w:rsidR="00EE79EF" w:rsidRDefault="0000133C" w:rsidP="000013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33C">
        <w:rPr>
          <w:rFonts w:ascii="Times New Roman" w:hAnsi="Times New Roman" w:cs="Times New Roman"/>
          <w:b/>
          <w:sz w:val="28"/>
          <w:szCs w:val="28"/>
        </w:rPr>
        <w:t xml:space="preserve">Основы гигиены и ее задачи. </w:t>
      </w:r>
    </w:p>
    <w:p w14:paraId="33A9D3BD" w14:textId="5C7CCDC3" w:rsidR="0000133C" w:rsidRDefault="0000133C" w:rsidP="000013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3C">
        <w:rPr>
          <w:rFonts w:ascii="Times New Roman" w:hAnsi="Times New Roman" w:cs="Times New Roman"/>
          <w:b/>
          <w:sz w:val="24"/>
          <w:szCs w:val="24"/>
        </w:rPr>
        <w:t>Гигиена</w:t>
      </w:r>
      <w:r>
        <w:rPr>
          <w:rFonts w:ascii="Times New Roman" w:hAnsi="Times New Roman" w:cs="Times New Roman"/>
          <w:sz w:val="24"/>
          <w:szCs w:val="24"/>
        </w:rPr>
        <w:t xml:space="preserve"> – это наука, изучающая влияние различных факторов внешней среды на организм человека, изучает влияние на здоровье людей химических, физических, биологических и социальных факторов внешней среды. </w:t>
      </w:r>
    </w:p>
    <w:p w14:paraId="3AEEA96D" w14:textId="6FE83A56" w:rsidR="0000133C" w:rsidRDefault="0000133C" w:rsidP="000013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3C">
        <w:rPr>
          <w:rFonts w:ascii="Times New Roman" w:hAnsi="Times New Roman" w:cs="Times New Roman"/>
          <w:b/>
          <w:sz w:val="24"/>
          <w:szCs w:val="24"/>
        </w:rPr>
        <w:t>Целью гигиены</w:t>
      </w:r>
      <w:r>
        <w:rPr>
          <w:rFonts w:ascii="Times New Roman" w:hAnsi="Times New Roman" w:cs="Times New Roman"/>
          <w:sz w:val="24"/>
          <w:szCs w:val="24"/>
        </w:rPr>
        <w:t xml:space="preserve"> является разработка мероприятий по предупреждению и устранению последствий неблагоприятного внешнего воздействия. </w:t>
      </w:r>
    </w:p>
    <w:p w14:paraId="3B12ED21" w14:textId="4655BE89" w:rsidR="0000133C" w:rsidRDefault="0000133C" w:rsidP="000013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факторам</w:t>
      </w:r>
      <w:r>
        <w:rPr>
          <w:rFonts w:ascii="Times New Roman" w:hAnsi="Times New Roman" w:cs="Times New Roman"/>
          <w:sz w:val="24"/>
          <w:szCs w:val="24"/>
        </w:rPr>
        <w:t>, влияющим на здоровье людей, относят</w:t>
      </w:r>
      <w:r w:rsidR="00124BD0">
        <w:rPr>
          <w:rFonts w:ascii="Times New Roman" w:hAnsi="Times New Roman" w:cs="Times New Roman"/>
          <w:sz w:val="24"/>
          <w:szCs w:val="24"/>
        </w:rPr>
        <w:t xml:space="preserve">ся условия труда и отдыха, бытовые условия, питание, образование, медицинское обслуживание. </w:t>
      </w:r>
    </w:p>
    <w:p w14:paraId="627B644F" w14:textId="23128E0A" w:rsidR="00124BD0" w:rsidRDefault="00124BD0" w:rsidP="000013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задачи гигиены </w:t>
      </w:r>
      <w:r>
        <w:rPr>
          <w:rFonts w:ascii="Times New Roman" w:hAnsi="Times New Roman" w:cs="Times New Roman"/>
          <w:sz w:val="24"/>
          <w:szCs w:val="24"/>
        </w:rPr>
        <w:t xml:space="preserve">входят изучение неблагоприятных факторов внешней среды, их предупреждение и устранение, а также создание благоприятных условий для взаимодействия организма человека с окружающей средой. </w:t>
      </w:r>
    </w:p>
    <w:p w14:paraId="19DFCCDC" w14:textId="77777777" w:rsidR="00124BD0" w:rsidRDefault="00124BD0" w:rsidP="000013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B5C1280" w14:textId="4203B743" w:rsidR="00124BD0" w:rsidRDefault="00124BD0" w:rsidP="00124B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BD0">
        <w:rPr>
          <w:rFonts w:ascii="Times New Roman" w:hAnsi="Times New Roman" w:cs="Times New Roman"/>
          <w:b/>
          <w:sz w:val="28"/>
          <w:szCs w:val="28"/>
        </w:rPr>
        <w:t xml:space="preserve">Санитария и ее задачи. </w:t>
      </w:r>
    </w:p>
    <w:p w14:paraId="239A6FAA" w14:textId="1C09D5B3" w:rsidR="00124BD0" w:rsidRDefault="00124BD0" w:rsidP="00124B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4BD0">
        <w:rPr>
          <w:rFonts w:ascii="Times New Roman" w:hAnsi="Times New Roman" w:cs="Times New Roman"/>
          <w:b/>
          <w:sz w:val="24"/>
          <w:szCs w:val="24"/>
        </w:rPr>
        <w:t>Санитария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это наука, которая разрабатывает нормативы и требования к организации среды и ее эксплуатации. </w:t>
      </w:r>
    </w:p>
    <w:p w14:paraId="405802A1" w14:textId="6F69429F" w:rsidR="00124BD0" w:rsidRDefault="00124BD0" w:rsidP="00124B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Санитарные требования в парикмахерских должны соблюдаться всеми работниками, таких как дезинфекция инструментов, использование чистого белья для каждого клиента, личная гигиена. </w:t>
      </w:r>
    </w:p>
    <w:p w14:paraId="342DC80C" w14:textId="5AF23115" w:rsidR="00124BD0" w:rsidRDefault="00124BD0" w:rsidP="00124BD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исполнительными органами санитарной службы являются </w:t>
      </w:r>
      <w:r w:rsidRPr="00124BD0">
        <w:rPr>
          <w:rFonts w:ascii="Times New Roman" w:hAnsi="Times New Roman" w:cs="Times New Roman"/>
          <w:b/>
          <w:sz w:val="24"/>
          <w:szCs w:val="24"/>
        </w:rPr>
        <w:t xml:space="preserve">центры </w:t>
      </w:r>
      <w:proofErr w:type="spellStart"/>
      <w:r w:rsidRPr="00124BD0">
        <w:rPr>
          <w:rFonts w:ascii="Times New Roman" w:hAnsi="Times New Roman" w:cs="Times New Roman"/>
          <w:b/>
          <w:sz w:val="24"/>
          <w:szCs w:val="24"/>
        </w:rPr>
        <w:t>санитарно</w:t>
      </w:r>
      <w:proofErr w:type="spellEnd"/>
      <w:r w:rsidRPr="00124BD0">
        <w:rPr>
          <w:rFonts w:ascii="Times New Roman" w:hAnsi="Times New Roman" w:cs="Times New Roman"/>
          <w:b/>
          <w:sz w:val="24"/>
          <w:szCs w:val="24"/>
        </w:rPr>
        <w:t xml:space="preserve"> – эпидемиологического надзора.</w:t>
      </w:r>
    </w:p>
    <w:p w14:paraId="1851CE3B" w14:textId="665381A5" w:rsidR="00124BD0" w:rsidRDefault="00124BD0" w:rsidP="00124BD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санитрано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эпидемиологического надзора исполняют </w:t>
      </w:r>
      <w:r w:rsidRPr="00124BD0">
        <w:rPr>
          <w:rFonts w:ascii="Times New Roman" w:hAnsi="Times New Roman" w:cs="Times New Roman"/>
          <w:b/>
          <w:sz w:val="24"/>
          <w:szCs w:val="24"/>
        </w:rPr>
        <w:t xml:space="preserve">две формы надзора: предупредительный и текущий. </w:t>
      </w:r>
    </w:p>
    <w:p w14:paraId="2CA19306" w14:textId="6A550A4D" w:rsidR="00124BD0" w:rsidRDefault="00124BD0" w:rsidP="00124B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Предупредительный санитарный надзор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контроле за соблюдением гигиенических норм и санитарных правил, при оказании парикмахерских и косметических услуг, в контроле за разработкой проектов, строительством и реконструкцией учреждений, оказывающих парикмахерские и косметологические услуги, а также в выдаче разрешения на их эксплуатацию. </w:t>
      </w:r>
    </w:p>
    <w:p w14:paraId="5B791BD7" w14:textId="595BA4D2" w:rsidR="000866A7" w:rsidRDefault="000866A7" w:rsidP="00124B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Текущий санитарный надзор </w:t>
      </w:r>
      <w:r>
        <w:rPr>
          <w:rFonts w:ascii="Times New Roman" w:hAnsi="Times New Roman" w:cs="Times New Roman"/>
          <w:sz w:val="24"/>
          <w:szCs w:val="24"/>
        </w:rPr>
        <w:t xml:space="preserve">заключается в проверке санитарного состояния действующих предприятий, в контроле за проведением мероприятий по профилактике инфекционных и неинфекционных заболеваний, а также в контроле за соблюдением установленного порядка гигиенического обучения и медицинского обследования работников. </w:t>
      </w:r>
    </w:p>
    <w:p w14:paraId="2BCEF50A" w14:textId="3F81DE6B" w:rsidR="000866A7" w:rsidRDefault="000866A7" w:rsidP="00124B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Юридической основой </w:t>
      </w:r>
      <w:r w:rsidR="002B1FBA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86667B">
        <w:rPr>
          <w:rFonts w:ascii="Times New Roman" w:hAnsi="Times New Roman" w:cs="Times New Roman"/>
          <w:sz w:val="24"/>
          <w:szCs w:val="24"/>
        </w:rPr>
        <w:t xml:space="preserve">санитарного </w:t>
      </w:r>
      <w:r w:rsidR="00E36D84">
        <w:rPr>
          <w:rFonts w:ascii="Times New Roman" w:hAnsi="Times New Roman" w:cs="Times New Roman"/>
          <w:sz w:val="24"/>
          <w:szCs w:val="24"/>
        </w:rPr>
        <w:t xml:space="preserve">надзора является российское законодательство и действующие нормативные документы: ГОСТы, ОСТы, ТУ, СанПиНы и другие нормативные документы. </w:t>
      </w:r>
    </w:p>
    <w:p w14:paraId="743E8ABB" w14:textId="77F2ED44" w:rsidR="00E36D84" w:rsidRPr="000866A7" w:rsidRDefault="00E36D84" w:rsidP="00124B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Санитарный надзор осуществляется в плановом и неплановом порядках, по заданию вышестоящих санитарных органов, прокуратуры или другим причинам. Работники Роспотребнадзора имеют право беспрепятственно посещать объекты санитарного надзора в любое время, требовать от должностных лиц сведения и документы, необходимые </w:t>
      </w:r>
      <w:r w:rsidR="00141260">
        <w:rPr>
          <w:rFonts w:ascii="Times New Roman" w:hAnsi="Times New Roman" w:cs="Times New Roman"/>
          <w:sz w:val="24"/>
          <w:szCs w:val="24"/>
        </w:rPr>
        <w:t xml:space="preserve">для выяснения </w:t>
      </w:r>
      <w:r w:rsidR="00AB0D6C">
        <w:rPr>
          <w:rFonts w:ascii="Times New Roman" w:hAnsi="Times New Roman" w:cs="Times New Roman"/>
          <w:sz w:val="24"/>
          <w:szCs w:val="24"/>
        </w:rPr>
        <w:t xml:space="preserve">санитарного состояния объекта, а также проводить изъятие предметов и материалов для гигиенической экспертизы. </w:t>
      </w:r>
      <w:bookmarkStart w:id="0" w:name="_GoBack"/>
      <w:bookmarkEnd w:id="0"/>
    </w:p>
    <w:sectPr w:rsidR="00E36D84" w:rsidRPr="0008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23"/>
    <w:rsid w:val="0000133C"/>
    <w:rsid w:val="000866A7"/>
    <w:rsid w:val="000D6723"/>
    <w:rsid w:val="00124BD0"/>
    <w:rsid w:val="00141260"/>
    <w:rsid w:val="002B1FBA"/>
    <w:rsid w:val="0086667B"/>
    <w:rsid w:val="00AB0D6C"/>
    <w:rsid w:val="00E36D84"/>
    <w:rsid w:val="00E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6A6E"/>
  <w15:chartTrackingRefBased/>
  <w15:docId w15:val="{C06E5173-8B77-4688-A44F-70384E5A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впт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2023-12-27T14:35:00Z</dcterms:created>
  <dcterms:modified xsi:type="dcterms:W3CDTF">2023-12-28T11:44:00Z</dcterms:modified>
</cp:coreProperties>
</file>