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вы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DFFB35" wp14:editId="2CB511EC">
            <wp:extent cx="894890" cy="330200"/>
            <wp:effectExtent l="0" t="0" r="635" b="0"/>
            <wp:docPr id="1" name="Рисунок 1" descr="https://ege.sdamgia.ru/formula/43/43baa8b251df0faab2959fc3ada02b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43/43baa8b251df0faab2959fc3ada02b18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30" cy="32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7D5357" wp14:editId="17F30AD2">
            <wp:extent cx="285750" cy="457200"/>
            <wp:effectExtent l="0" t="0" r="0" b="0"/>
            <wp:docPr id="2" name="Рисунок 2" descr="https://ege.sdamgia.ru/formula/a0/a0d9e59b94f1e17f7a7a6f5f35efeea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a0/a0d9e59b94f1e17f7a7a6f5f35efeeac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5F" w:rsidRPr="00FF175F" w:rsidRDefault="00FF175F" w:rsidP="0038486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3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Мобильный телефон стоил 6000 рублей. Через некоторое время цену на эту модель снизили до 4800 рублей. На сколько процентов была снижена цена?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F2E870" wp14:editId="3ECBFBD6">
            <wp:extent cx="76200" cy="139700"/>
            <wp:effectExtent l="0" t="0" r="0" b="0"/>
            <wp:docPr id="3" name="Рисунок 3" descr="https://ege.sdamgia.ru/formula/25/2510c39011c5be704182423e3a695e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25/2510c39011c5be704182423e3a695e91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ра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8910D7" wp14:editId="4F57E89D">
            <wp:extent cx="692150" cy="171450"/>
            <wp:effectExtent l="0" t="0" r="0" b="0"/>
            <wp:docPr id="4" name="Рисунок 4" descr="https://ege.sdamgia.ru/formula/47/4762d138aceab87c5a56f5386d59fd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47/4762d138aceab87c5a56f5386d59fdf4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83A713" wp14:editId="27AD6E27">
            <wp:extent cx="1130300" cy="171450"/>
            <wp:effectExtent l="0" t="0" r="0" b="0"/>
            <wp:docPr id="5" name="Рисунок 5" descr="https://ege.sdamgia.ru/formula/2e/2e151028642ac49e56993ffc98b403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2e/2e151028642ac49e56993ffc98b40358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679786" wp14:editId="782CC2D9">
            <wp:extent cx="628650" cy="171450"/>
            <wp:effectExtent l="0" t="0" r="0" b="0"/>
            <wp:docPr id="6" name="Рисунок 6" descr="https://ege.sdamgia.ru/formula/4a/4acda32912c86ea27b5a1ce06fe034b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4a/4acda32912c86ea27b5a1ce06fe034bd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3BF07F" wp14:editId="5E86271B">
            <wp:extent cx="1457325" cy="210503"/>
            <wp:effectExtent l="0" t="0" r="0" b="0"/>
            <wp:docPr id="7" name="Рисунок 7" descr="https://ege.sdamgia.ru/formula/da/da4d60bd3d500bd67a5065b3cab46ec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da/da4d60bd3d500bd67a5065b3cab46ec2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день рож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да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рить букет из нечётного числа цветов. Тюль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стоят 45 руб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за штуку. У Вани есть 300 рублей. Из ка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наи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числа тюль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он может ку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пить букет Маше на день рождения?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E70906A" wp14:editId="4F610EBE">
            <wp:simplePos x="0" y="0"/>
            <wp:positionH relativeFrom="column">
              <wp:posOffset>3032760</wp:posOffset>
            </wp:positionH>
            <wp:positionV relativeFrom="paragraph">
              <wp:posOffset>452755</wp:posOffset>
            </wp:positionV>
            <wp:extent cx="165735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352" y="21138"/>
                <wp:lineTo x="21352" y="0"/>
                <wp:lineTo x="0" y="0"/>
              </wp:wrapPolygon>
            </wp:wrapTight>
            <wp:docPr id="9" name="Рисунок 9" descr="https://mathb-ege.sdamgia.ru/get_file?id=458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b-ege.sdamgia.ru/get_file?id=45812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</w:t>
      </w:r>
      <w:proofErr w:type="gramStart"/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BD3998" wp14:editId="4157554F">
            <wp:extent cx="876300" cy="241300"/>
            <wp:effectExtent l="0" t="0" r="0" b="0"/>
            <wp:docPr id="8" name="Рисунок 8" descr="https://ege.sdamgia.ru/formula/4e/4eb9d3693abd2a6f99df873db18b8d1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4e/4eb9d3693abd2a6f99df873db18b8d1a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</w:t>
      </w:r>
      <w:proofErr w:type="gramEnd"/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уравнение имеет более одного корня, в ответе укажите больший из них.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местности разбит на клетки. Каждая клетка обозначает квадрат 1 м × 1 м. Найдите площадь участка, выделенного на плане. Ответ дайте в квадратных метрах.</w:t>
      </w: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ве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их воз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значениями: к каж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эле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пер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под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эле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из вто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столбца.</w:t>
      </w:r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7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469"/>
        <w:gridCol w:w="3674"/>
      </w:tblGrid>
      <w:tr w:rsidR="00FF175F" w:rsidRPr="00FF175F" w:rsidTr="00FF175F">
        <w:trPr>
          <w:trHeight w:val="338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</w:t>
            </w:r>
          </w:p>
        </w:tc>
      </w:tr>
      <w:tr w:rsidR="00FF175F" w:rsidRPr="00FF175F" w:rsidTr="00FF175F">
        <w:trPr>
          <w:trHeight w:val="10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вы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стола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рас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между городами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длина комнаты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тол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ры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сетки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520 см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0,12 мм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0,76 м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80 км</w:t>
            </w:r>
          </w:p>
        </w:tc>
      </w:tr>
    </w:tbl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E3E" w:rsidRDefault="007B3E3E" w:rsidP="00FF175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E3E" w:rsidRDefault="007B3E3E" w:rsidP="00FF175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E3E" w:rsidRDefault="007B3E3E" w:rsidP="00FF175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порядке, со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буквам:</w:t>
      </w:r>
    </w:p>
    <w:tbl>
      <w:tblPr>
        <w:tblW w:w="2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</w:tblGrid>
      <w:tr w:rsidR="00FF175F" w:rsidRPr="00FF175F" w:rsidTr="00FF175F">
        <w:trPr>
          <w:trHeight w:val="333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FF175F" w:rsidRPr="00FF175F" w:rsidTr="00FF175F">
        <w:trPr>
          <w:trHeight w:val="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600 луковиц тюльпанов в среднем 48 не прорастают. Какова вероятность того, что случайно выбранная и посаженная луковица прорастёт?</w:t>
      </w: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жирными точками показано суточное количество осадков, выпадавших в Мурманске с 7 по 22 ноября 1995 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выпадало менее 3 миллиметров осадков.</w:t>
      </w:r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75F" w:rsidRPr="00FF175F" w:rsidRDefault="00FF175F" w:rsidP="00FF175F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3FE511" wp14:editId="79439537">
            <wp:extent cx="3141895" cy="1841500"/>
            <wp:effectExtent l="0" t="0" r="1905" b="6350"/>
            <wp:docPr id="10" name="Рисунок 10" descr="https://mathb-ege.sdamgia.ru/get_file?id=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b-ege.sdamgia.ru/get_file?id=90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89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486E" w:rsidRDefault="0038486E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12. 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Рейтинговое агентство определяет рейтинг соотношения «цена-качество» электрических фенов для волос. Рейтинг вычисляется на основе средней цены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C0493B" wp14:editId="5BC625C9">
            <wp:extent cx="101600" cy="133350"/>
            <wp:effectExtent l="0" t="0" r="0" b="0"/>
            <wp:docPr id="11" name="Рисунок 11" descr="https://ege.sdamgia.ru/formula/44/44c29edb103a2872f519ad0c9a0fda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44/44c29edb103a2872f519ad0c9a0fdaaa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оценок функциональности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A4898D" wp14:editId="523DD7E3">
            <wp:extent cx="114300" cy="133350"/>
            <wp:effectExtent l="0" t="0" r="0" b="0"/>
            <wp:docPr id="12" name="Рисунок 12" descr="https://ege.sdamgia.ru/formula/80/800618943025315f869e4e1f094710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80/800618943025315f869e4e1f09471012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качества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900E5C" wp14:editId="1683B2AC">
            <wp:extent cx="114300" cy="152400"/>
            <wp:effectExtent l="0" t="0" r="0" b="0"/>
            <wp:docPr id="13" name="Рисунок 13" descr="https://ege.sdamgia.ru/formula/f0/f09564c9ca56850d4cd6b3319e541a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f0/f09564c9ca56850d4cd6b3319e541aee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дизайна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6A1C64" wp14:editId="62D01319">
            <wp:extent cx="133350" cy="139700"/>
            <wp:effectExtent l="0" t="0" r="0" b="0"/>
            <wp:docPr id="14" name="Рисунок 14" descr="https://ege.sdamgia.ru/formula/f6/f623e75af30e62bbd73d6df5b50bb7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formula/f6/f623e75af30e62bbd73d6df5b50bb7b5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отдельный показатель оценивается экспертами по пятибалльной шкале целыми числами от 0 до 4. Итоговый рейтинг вычисляется по формуле</w:t>
      </w:r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75F" w:rsidRPr="00FF175F" w:rsidRDefault="00FF175F" w:rsidP="00FF175F">
      <w:pPr>
        <w:spacing w:before="150" w:after="15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79A010" wp14:editId="4BFE7AED">
            <wp:extent cx="2019300" cy="184150"/>
            <wp:effectExtent l="0" t="0" r="0" b="6350"/>
            <wp:docPr id="15" name="Рисунок 15" descr="https://ege.sdamgia.ru/formula/37/37c90ee4c0e744a7d89c40806787e4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37/37c90ee4c0e744a7d89c40806787e484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даны оценки каждого показателя для нескольких моделей фенов. Определите, какая модель имеет наименьший рейтинг. В ответ запишите значение этого рейтинга.</w:t>
      </w:r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61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1053"/>
        <w:gridCol w:w="2249"/>
        <w:gridCol w:w="1130"/>
        <w:gridCol w:w="917"/>
      </w:tblGrid>
      <w:tr w:rsidR="00FF175F" w:rsidRPr="00FF175F" w:rsidTr="00FF175F">
        <w:trPr>
          <w:trHeight w:val="21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фена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Дизайн</w:t>
            </w:r>
          </w:p>
        </w:tc>
      </w:tr>
      <w:tr w:rsidR="00FF175F" w:rsidRPr="00FF175F" w:rsidTr="00FF175F">
        <w:trPr>
          <w:trHeight w:val="1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175F" w:rsidRPr="00FF175F" w:rsidTr="00FF175F">
        <w:trPr>
          <w:trHeight w:val="1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175F" w:rsidRPr="00FF175F" w:rsidTr="00FF175F">
        <w:trPr>
          <w:trHeight w:val="1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175F" w:rsidRPr="00FF175F" w:rsidTr="00FF175F">
        <w:trPr>
          <w:trHeight w:val="22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FF175F" w:rsidRPr="00FF175F" w:rsidRDefault="00FF175F" w:rsidP="00FF17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283036F" wp14:editId="1727889A">
            <wp:simplePos x="0" y="0"/>
            <wp:positionH relativeFrom="column">
              <wp:posOffset>162560</wp:posOffset>
            </wp:positionH>
            <wp:positionV relativeFrom="paragraph">
              <wp:posOffset>170815</wp:posOffset>
            </wp:positionV>
            <wp:extent cx="908685" cy="1333500"/>
            <wp:effectExtent l="0" t="0" r="5715" b="0"/>
            <wp:wrapTight wrapText="bothSides">
              <wp:wrapPolygon edited="0">
                <wp:start x="0" y="0"/>
                <wp:lineTo x="0" y="21291"/>
                <wp:lineTo x="21283" y="21291"/>
                <wp:lineTo x="21283" y="0"/>
                <wp:lineTo x="0" y="0"/>
              </wp:wrapPolygon>
            </wp:wrapTight>
            <wp:docPr id="16" name="Рисунок 16" descr="https://mathb-ege.sdamgia.ru/get_file?id=171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b-ege.sdamgia.ru/get_file?id=17199&amp;png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бак, имеющий форму правильной четырёхугольной призмы со стороной основания, равной 10 см, налита жидкость. Чтобы измерить объём детали сложной формы, её полностью погружают в эту жидкость. Найдите объём детали, если уровень жидкости в баке поднялся на 30 см. Ответ дайте в кубических сантиметрах.</w:t>
      </w: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E093D38" wp14:editId="637E3EB8">
            <wp:simplePos x="0" y="0"/>
            <wp:positionH relativeFrom="column">
              <wp:posOffset>2320925</wp:posOffset>
            </wp:positionH>
            <wp:positionV relativeFrom="paragraph">
              <wp:posOffset>58420</wp:posOffset>
            </wp:positionV>
            <wp:extent cx="2438400" cy="1456690"/>
            <wp:effectExtent l="0" t="0" r="0" b="0"/>
            <wp:wrapTight wrapText="bothSides">
              <wp:wrapPolygon edited="0">
                <wp:start x="0" y="0"/>
                <wp:lineTo x="0" y="21186"/>
                <wp:lineTo x="21431" y="21186"/>
                <wp:lineTo x="21431" y="0"/>
                <wp:lineTo x="0" y="0"/>
              </wp:wrapPolygon>
            </wp:wrapTight>
            <wp:docPr id="18" name="Рисунок 18" descr="https://mathb-ege.sdamgia.ru/get_file?id=2718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b-ege.sdamgia.ru/get_file?id=27187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графике изображена зависимость крутящего момента двигателя от числа оборотов в минуту. На горизонтальной оси отмечено число оборотов в минуту, на вертикальной оси — крутящий момент в Н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B0BAC7" wp14:editId="54FA367D">
            <wp:extent cx="19050" cy="19050"/>
            <wp:effectExtent l="0" t="0" r="0" b="0"/>
            <wp:docPr id="17" name="Рисунок 17" descr="https://ege.sdamgia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Пользуясь графиком, поставьте в соответствие каждому интервалу числа оборотов в минуту характеристику крутящего момента.</w:t>
      </w:r>
    </w:p>
    <w:tbl>
      <w:tblPr>
        <w:tblW w:w="75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452"/>
        <w:gridCol w:w="3542"/>
      </w:tblGrid>
      <w:tr w:rsidR="00FF175F" w:rsidRPr="00FF175F" w:rsidTr="00FF175F">
        <w:trPr>
          <w:trHeight w:val="377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FF175F" w:rsidRPr="00FF175F" w:rsidTr="00FF175F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0−1000 об</w:t>
            </w:r>
            <w:proofErr w:type="gram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ин.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1500−2000 об</w:t>
            </w:r>
            <w:proofErr w:type="gram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ин.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3000−4000 об</w:t>
            </w:r>
            <w:proofErr w:type="gram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ин.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4000−6000 об</w:t>
            </w:r>
            <w:proofErr w:type="gram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Самый быстрый рост крутящего момента при увеличении числа оборотов.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При увеличении числа оборотов крутящий момент падает.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При увеличении числа оборотов крутящий момент не меняется.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Крутящий момент не превышает 20 </w:t>
            </w:r>
            <w:proofErr w:type="spellStart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Н·м</w:t>
            </w:r>
            <w:proofErr w:type="spellEnd"/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всём интервале.</w:t>
            </w:r>
          </w:p>
        </w:tc>
      </w:tr>
    </w:tbl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D3F2D91" wp14:editId="7BC413E0">
            <wp:simplePos x="0" y="0"/>
            <wp:positionH relativeFrom="column">
              <wp:posOffset>127635</wp:posOffset>
            </wp:positionH>
            <wp:positionV relativeFrom="paragraph">
              <wp:posOffset>178435</wp:posOffset>
            </wp:positionV>
            <wp:extent cx="127635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78" y="21346"/>
                <wp:lineTo x="21278" y="0"/>
                <wp:lineTo x="0" y="0"/>
              </wp:wrapPolygon>
            </wp:wrapTight>
            <wp:docPr id="19" name="Рисунок 19" descr="https://mathb-ege.sdamgia.ru/get_file?id=3285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b-ege.sdamgia.ru/get_file?id=32850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окружности с центром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проведён диаметр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 окружности взята точка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так, что угол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COB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равен 120°,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AC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23. Найдите диаметр окружности.</w:t>
      </w: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35E3F43" wp14:editId="01ADDCC3">
            <wp:simplePos x="0" y="0"/>
            <wp:positionH relativeFrom="column">
              <wp:posOffset>2915285</wp:posOffset>
            </wp:positionH>
            <wp:positionV relativeFrom="paragraph">
              <wp:posOffset>6350</wp:posOffset>
            </wp:positionV>
            <wp:extent cx="183515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301" y="21089"/>
                <wp:lineTo x="21301" y="0"/>
                <wp:lineTo x="0" y="0"/>
              </wp:wrapPolygon>
            </wp:wrapTight>
            <wp:docPr id="20" name="Рисунок 20" descr="https://mathb-ege.sdamgia.ru/get_file?id=400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hb-ege.sdamgia.ru/get_file?id=40045&amp;png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Даны два шара с радиусами 8 и 4. Во сколько раз объём большего шара больше объёма меньшего?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17. </w:t>
      </w:r>
      <w:proofErr w:type="gramStart"/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координатной прямой отмечены точки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E320C6" wp14:editId="156D0CF8">
            <wp:extent cx="2914650" cy="476250"/>
            <wp:effectExtent l="0" t="0" r="0" b="0"/>
            <wp:docPr id="21" name="Рисунок 21" descr="https://mathb-ege.sdamgia.ru/get_file?id=384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hb-ege.sdamgia.ru/get_file?id=38430&amp;png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 </w:t>
      </w:r>
      <w:r w:rsidRPr="00FF1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равно </w:t>
      </w:r>
      <w:r w:rsidRPr="00FF17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97530C" wp14:editId="2F59BBBE">
            <wp:extent cx="444500" cy="184150"/>
            <wp:effectExtent l="0" t="0" r="0" b="6350"/>
            <wp:docPr id="22" name="Рисунок 22" descr="https://ege.sdamgia.ru/formula/dd/dd293de2be621e076ae83ebd39d540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formula/dd/dd293de2be621e076ae83ebd39d54073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указанными точками и числами в правом столбце, которые им соответствуют.</w:t>
      </w:r>
    </w:p>
    <w:tbl>
      <w:tblPr>
        <w:tblW w:w="73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439"/>
        <w:gridCol w:w="2731"/>
      </w:tblGrid>
      <w:tr w:rsidR="00FF175F" w:rsidRPr="00FF175F" w:rsidTr="00FF175F">
        <w:trPr>
          <w:trHeight w:val="256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</w:tr>
      <w:tr w:rsidR="00FF175F" w:rsidRPr="00FF175F" w:rsidTr="00FF175F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</w:t>
            </w:r>
            <w:r w:rsidRPr="00FF17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− 2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FF17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r w:rsidRPr="00FF175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0CC210D" wp14:editId="621CEAAE">
                  <wp:extent cx="533400" cy="203200"/>
                  <wp:effectExtent l="0" t="0" r="0" b="6350"/>
                  <wp:docPr id="23" name="Рисунок 23" descr="https://ege.sdamgia.ru/formula/68/68f9a87db65b3786124ecc5e580ed85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ge.sdamgia.ru/formula/68/68f9a87db65b3786124ecc5e580ed85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75F" w:rsidRPr="00FF175F" w:rsidRDefault="00FF175F" w:rsidP="00FF175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</w:t>
            </w:r>
            <w:r w:rsidRPr="00FF175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A63F1E7" wp14:editId="3743D27B">
                  <wp:extent cx="133350" cy="400050"/>
                  <wp:effectExtent l="0" t="0" r="0" b="0"/>
                  <wp:docPr id="24" name="Рисунок 24" descr="https://ege.sdamgia.ru/formula/b9/b9fdcd33a2624acb6f92b3354cb208b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ge.sdamgia.ru/formula/b9/b9fdcd33a2624acb6f92b3354cb208b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75F" w:rsidRPr="00FF175F" w:rsidRDefault="00FF175F" w:rsidP="00FF175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FF175F" w:rsidRPr="00FF175F" w:rsidTr="00FF175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FF175F" w:rsidRPr="00FF175F" w:rsidTr="00FF175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75F" w:rsidRPr="00FF175F" w:rsidRDefault="00FF175F" w:rsidP="00FF175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обе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щал сыну-студенту по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рить ноутбук, если он сдаст сес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сию без троек. Отец все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гда вы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свои обещания. Вы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утверждения, ко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сле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из приведённых фактов.</w:t>
      </w:r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Если сес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 сдана на отлично, то но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бук будет подарен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Если сын по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 тройку, то отец не по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 ему ноутбук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Если но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бук не был подарен, то сес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 не сдана успеш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(без троек)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Если но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бук был подарен, то сес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 сдана без троек</w:t>
      </w:r>
    </w:p>
    <w:p w:rsidR="00FF175F" w:rsidRPr="00FF175F" w:rsidRDefault="00FF175F" w:rsidP="00FF1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ука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вы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бран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утвер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без пробелов, за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пя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и дру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до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символов.</w:t>
      </w:r>
    </w:p>
    <w:p w:rsid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трёхзначное на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число, ко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рое при де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на 4 и 15 даёт рав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не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вые </w:t>
      </w:r>
      <w:proofErr w:type="gramStart"/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proofErr w:type="gramEnd"/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сред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няя цифра ко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яв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ля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сред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 ариф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край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цифр. В от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ука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какое-нибудь одно такое число.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20. 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верх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глобуса фло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проведены 12 па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и 22 меридиана. На сколь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частей проведённые линии раз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поверхность глобуса?</w:t>
      </w:r>
    </w:p>
    <w:p w:rsidR="00FF175F" w:rsidRPr="00FF175F" w:rsidRDefault="00FF175F" w:rsidP="00FF17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Меридиан — это дуга окружности, со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еди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Северный и Южный полюсы. Па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лель — это окружность, ле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в плоскости, па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лель</w:t>
      </w:r>
      <w:r w:rsidRPr="00FF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плоскости экватора.</w:t>
      </w:r>
    </w:p>
    <w:p w:rsidR="00B1308B" w:rsidRDefault="00B1308B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80644D" w:rsidRDefault="0080644D">
      <w:pPr>
        <w:rPr>
          <w:sz w:val="24"/>
          <w:szCs w:val="24"/>
        </w:rPr>
      </w:pPr>
    </w:p>
    <w:p w:rsidR="002B0019" w:rsidRDefault="002B0019" w:rsidP="007B3E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0019" w:rsidRDefault="002B0019" w:rsidP="007B3E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0019" w:rsidRDefault="002B0019" w:rsidP="007B3E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0019" w:rsidRDefault="002B0019" w:rsidP="007B3E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3E3E" w:rsidRDefault="007B3E3E" w:rsidP="007B3E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2.</w:t>
      </w:r>
    </w:p>
    <w:p w:rsidR="00045302" w:rsidRDefault="00045302" w:rsidP="007B3E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E5511BC" wp14:editId="70960B7F">
            <wp:extent cx="520700" cy="312420"/>
            <wp:effectExtent l="0" t="0" r="0" b="0"/>
            <wp:docPr id="25" name="Рисунок 1" descr="https://ege.sdamgia.ru/formula/19/19b012ea6639eceb944c2296a3361bb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19/19b012ea6639eceb944c2296a3361bb1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61FBA45" wp14:editId="5A39B7E4">
            <wp:extent cx="422189" cy="381000"/>
            <wp:effectExtent l="0" t="0" r="0" b="0"/>
            <wp:docPr id="26" name="Рисунок 26" descr="https://ege.sdamgia.ru/formula/07/078babb0c5326099434654f923e93a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07/078babb0c5326099434654f923e93a45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89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Число хвойных деревьев в парке относится к числу лиственных как 73:27. Других деревьев в парке нет. Сколько процентов деревьев в парке составляют лиственные?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35594C89" wp14:editId="3DD9EE79">
            <wp:simplePos x="0" y="0"/>
            <wp:positionH relativeFrom="column">
              <wp:posOffset>2609850</wp:posOffset>
            </wp:positionH>
            <wp:positionV relativeFrom="paragraph">
              <wp:posOffset>872490</wp:posOffset>
            </wp:positionV>
            <wp:extent cx="466725" cy="534670"/>
            <wp:effectExtent l="0" t="0" r="9525" b="0"/>
            <wp:wrapSquare wrapText="bothSides"/>
            <wp:docPr id="35" name="Рисунок 35" descr="https://ege.sdamgia.ru/formula/64/64a875ee5dc1ed3812e4e7bb07e35c4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64/64a875ee5dc1ed3812e4e7bb07e35c48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Площадь тра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E4D051B" wp14:editId="1BC9D72B">
            <wp:extent cx="622300" cy="241300"/>
            <wp:effectExtent l="0" t="0" r="6350" b="6350"/>
            <wp:docPr id="27" name="Рисунок 27" descr="https://ege.sdamgia.ru/formula/6a/6a3312241f749557fce5fcad1479f1b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6a/6a3312241f749557fce5fcad1479f1b1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 можно вы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лить по фор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ле 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95057ED" wp14:editId="0A49E7A2">
            <wp:extent cx="742950" cy="330200"/>
            <wp:effectExtent l="0" t="0" r="0" b="0"/>
            <wp:docPr id="28" name="Рисунок 28" descr="https://ege.sdamgia.ru/formula/b1/b166724284dc779774ab6b5ab4e32c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b1/b166724284dc779774ab6b5ab4e32cd9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, где 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047DEBC" wp14:editId="7038A491">
            <wp:extent cx="304800" cy="177800"/>
            <wp:effectExtent l="0" t="0" r="0" b="0"/>
            <wp:docPr id="29" name="Рисунок 29" descr="https://ege.sdamgia.ru/formula/39/390824aa51346930fb8cc8bb246a0f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39/390824aa51346930fb8cc8bb246a0f9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— ос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трапеции, 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80E3973" wp14:editId="64BEC478">
            <wp:extent cx="76200" cy="139700"/>
            <wp:effectExtent l="0" t="0" r="0" b="0"/>
            <wp:docPr id="30" name="Рисунок 30" descr="https://ege.sdamgia.ru/formula/25/2510c39011c5be704182423e3a695e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25/2510c39011c5be704182423e3a695e91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— вы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(в метрах). Поль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зу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ясь этой формулой, най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ту 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5842BAE" wp14:editId="3A8C5DE5">
            <wp:extent cx="76200" cy="139700"/>
            <wp:effectExtent l="0" t="0" r="0" b="0"/>
            <wp:docPr id="31" name="Рисунок 31" descr="https://ege.sdamgia.ru/formula/25/2510c39011c5be704182423e3a695e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25/2510c39011c5be704182423e3a695e91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, если ос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равны 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5FAF00F" wp14:editId="76D84F6E">
            <wp:extent cx="254000" cy="152400"/>
            <wp:effectExtent l="0" t="0" r="0" b="0"/>
            <wp:docPr id="32" name="Рисунок 32" descr="https://ege.sdamgia.ru/formula/9c/9ce1c184cd63723fd6e001e9abcce73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9c/9ce1c184cd63723fd6e001e9abcce736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 и 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36C22F3" wp14:editId="4685A502">
            <wp:extent cx="254000" cy="139700"/>
            <wp:effectExtent l="0" t="0" r="0" b="0"/>
            <wp:docPr id="33" name="Рисунок 33" descr="https://ege.sdamgia.ru/formula/86/866662f6861f9b9349e25b5d731f8b1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86/866662f6861f9b9349e25b5d731f8b1c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, а её пло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0182AAD" wp14:editId="0A29E660">
            <wp:extent cx="355600" cy="204739"/>
            <wp:effectExtent l="0" t="0" r="6350" b="5080"/>
            <wp:docPr id="34" name="Рисунок 34" descr="https://ege.sdamgia.ru/formula/c6/c67f6ad46f717a00247a1a3ad77a90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c6/c67f6ad46f717a00247a1a3ad77a909b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Для при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ма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для огур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цов на 1 литр воды тре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бу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12 г ли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мон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кислоты. Ли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мон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кис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про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па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по 10 г. Какое наи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мень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число па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нужно ку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пить хо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зяй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для при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6 лит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маринада?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47794D8" wp14:editId="7A95DD22">
            <wp:extent cx="1206500" cy="157860"/>
            <wp:effectExtent l="0" t="0" r="0" b="0"/>
            <wp:docPr id="36" name="Рисунок 36" descr="https://ege.sdamgia.ru/formula/95/95522e7f21a1fcdfd3c3fde42692948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95/95522e7f21a1fcdfd3c3fde426929485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 wp14:anchorId="162C6405" wp14:editId="4005CC9D">
            <wp:simplePos x="0" y="0"/>
            <wp:positionH relativeFrom="column">
              <wp:posOffset>3388360</wp:posOffset>
            </wp:positionH>
            <wp:positionV relativeFrom="paragraph">
              <wp:posOffset>73025</wp:posOffset>
            </wp:positionV>
            <wp:extent cx="1257300" cy="829310"/>
            <wp:effectExtent l="0" t="0" r="0" b="8890"/>
            <wp:wrapTight wrapText="bothSides">
              <wp:wrapPolygon edited="0">
                <wp:start x="0" y="0"/>
                <wp:lineTo x="0" y="21335"/>
                <wp:lineTo x="21273" y="21335"/>
                <wp:lineTo x="21273" y="0"/>
                <wp:lineTo x="0" y="0"/>
              </wp:wrapPolygon>
            </wp:wrapTight>
            <wp:docPr id="37" name="Рисунок 37" descr="https://mathb-ege.sdamgia.ru/get_file?id=383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b-ege.sdamgia.ru/get_file?id=38321&amp;png=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Участок земли под строительство санатория имеет форму прямоугольника, стороны которого равны 800 м и 300 м. Одна из больших сторон участка идёт вдоль моря, а три остальные стороны нужно огородить забором. Найдите длину этого забора. Ответ дайте в метрах.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425"/>
        <w:gridCol w:w="4829"/>
      </w:tblGrid>
      <w:tr w:rsidR="00045302" w:rsidRPr="00045302" w:rsidTr="0038486E"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</w:tr>
      <w:tr w:rsidR="00045302" w:rsidRPr="00045302" w:rsidTr="0038486E"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масса мобильного телефона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масса одной ягоды клубники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масса взрослого слона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масса курицы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12,5 г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4 т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3 кг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100 г</w:t>
            </w:r>
          </w:p>
        </w:tc>
      </w:tr>
    </w:tbl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5302" w:rsidRPr="00045302" w:rsidRDefault="00045302" w:rsidP="00045302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045302" w:rsidRPr="00045302" w:rsidTr="000453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045302" w:rsidRPr="00045302" w:rsidTr="00B322D2">
        <w:trPr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Вероятность того, что в слу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чай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мо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мент вре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тем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тела здо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ока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ниже 36,8</w:t>
      </w:r>
      <w:proofErr w:type="gramStart"/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°С</w:t>
      </w:r>
      <w:proofErr w:type="gramEnd"/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, равна 0,71. Най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в слу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чай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мо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мент вре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у здо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тем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ока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36,8</w:t>
      </w:r>
      <w:proofErr w:type="gramStart"/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°С</w:t>
      </w:r>
      <w:proofErr w:type="gramEnd"/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выше.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В таблице показано расписание пригородных электропоездов по направлению Москва Курская — Крутое — Петушки.</w:t>
      </w:r>
    </w:p>
    <w:tbl>
      <w:tblPr>
        <w:tblW w:w="4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372"/>
        <w:gridCol w:w="828"/>
        <w:gridCol w:w="1047"/>
      </w:tblGrid>
      <w:tr w:rsidR="00045302" w:rsidRPr="00045302" w:rsidTr="00045302">
        <w:trPr>
          <w:trHeight w:val="4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453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</w:t>
            </w:r>
          </w:p>
          <w:p w:rsidR="00045302" w:rsidRPr="00045302" w:rsidRDefault="00045302" w:rsidP="0004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электропоезда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Москва Курская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Крутое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Петушки</w:t>
            </w:r>
          </w:p>
        </w:tc>
      </w:tr>
      <w:tr w:rsidR="00045302" w:rsidRPr="00045302" w:rsidTr="00045302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20:34</w:t>
            </w:r>
          </w:p>
        </w:tc>
      </w:tr>
      <w:tr w:rsidR="00045302" w:rsidRPr="00045302" w:rsidTr="00045302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5302" w:rsidRPr="00045302" w:rsidTr="00045302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21:38</w:t>
            </w:r>
          </w:p>
        </w:tc>
      </w:tr>
      <w:tr w:rsidR="00045302" w:rsidRPr="00045302" w:rsidTr="00045302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22:00</w:t>
            </w:r>
          </w:p>
        </w:tc>
      </w:tr>
      <w:tr w:rsidR="00045302" w:rsidRPr="00045302" w:rsidTr="00045302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5302" w:rsidRPr="00045302" w:rsidTr="00045302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5302" w:rsidRPr="00045302" w:rsidTr="00045302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23:27</w:t>
            </w:r>
          </w:p>
        </w:tc>
      </w:tr>
    </w:tbl>
    <w:p w:rsidR="0038486E" w:rsidRDefault="0038486E" w:rsidP="00B32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486E" w:rsidRDefault="00045302" w:rsidP="00384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Владислав пришёл на станцию Москва Курская в 18:20 и хочет уехать в Петушки на электропоезде без пересадок. Найдите номер ближайшего электропоезда, который ему подходит.</w:t>
      </w: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486E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12. 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В таблице приведены данные о шести сумках.</w:t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1152"/>
        <w:gridCol w:w="1255"/>
        <w:gridCol w:w="1342"/>
        <w:gridCol w:w="1105"/>
      </w:tblGrid>
      <w:tr w:rsidR="00045302" w:rsidRPr="00045302" w:rsidTr="000453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сумки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(</w:t>
            </w:r>
            <w:proofErr w:type="gramStart"/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proofErr w:type="gramEnd"/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</w:t>
            </w:r>
            <w:proofErr w:type="gramStart"/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proofErr w:type="gramEnd"/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(</w:t>
            </w:r>
            <w:proofErr w:type="gramStart"/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proofErr w:type="gramEnd"/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(</w:t>
            </w:r>
            <w:proofErr w:type="gramStart"/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  <w:proofErr w:type="gramEnd"/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45302" w:rsidRPr="00045302" w:rsidTr="000453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</w:tr>
      <w:tr w:rsidR="00045302" w:rsidRPr="00045302" w:rsidTr="000453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</w:tr>
      <w:tr w:rsidR="00045302" w:rsidRPr="00045302" w:rsidTr="000453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</w:tr>
      <w:tr w:rsidR="00045302" w:rsidRPr="00045302" w:rsidTr="000453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</w:tr>
      <w:tr w:rsidR="00045302" w:rsidRPr="00045302" w:rsidTr="000453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045302" w:rsidRPr="00045302" w:rsidTr="000453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</w:tr>
    </w:tbl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По правилам авиакомпании в ручную кладь может быть взята сумка, размеры которой не превышают 55 см в длину, 40 см в высоту, 20 см в ширину и масса которой не превышает 10 кг. Какие сумки можно взять в ручную кладь по правилам этой авиакомпании? В ответе укажите номера всех выбранных сумок без пробелов, запятых и других дополнительных символов.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</w:p>
    <w:p w:rsidR="00045302" w:rsidRPr="0004530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 wp14:anchorId="2A1C2D39" wp14:editId="15FF9CE1">
            <wp:simplePos x="0" y="0"/>
            <wp:positionH relativeFrom="column">
              <wp:posOffset>48260</wp:posOffset>
            </wp:positionH>
            <wp:positionV relativeFrom="paragraph">
              <wp:posOffset>62865</wp:posOffset>
            </wp:positionV>
            <wp:extent cx="124460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159" y="21130"/>
                <wp:lineTo x="21159" y="0"/>
                <wp:lineTo x="0" y="0"/>
              </wp:wrapPolygon>
            </wp:wrapTight>
            <wp:docPr id="38" name="Рисунок 38" descr="https://mathb-ege.sdamgia.ru/get_file?id=327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b-ege.sdamgia.ru/get_file?id=32780&amp;png=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302" w:rsidRPr="00045302">
        <w:rPr>
          <w:rFonts w:ascii="Times New Roman" w:eastAsia="Times New Roman" w:hAnsi="Times New Roman" w:cs="Times New Roman"/>
          <w:color w:val="000000"/>
          <w:lang w:eastAsia="ru-RU"/>
        </w:rPr>
        <w:t>В сосуде, имеющем форму конуса, уровень жидкости достигает </w:t>
      </w:r>
      <w:r w:rsidR="00045302"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A322DEC" wp14:editId="42186377">
            <wp:extent cx="129886" cy="238125"/>
            <wp:effectExtent l="0" t="0" r="3810" b="0"/>
            <wp:docPr id="39" name="Рисунок 39" descr="https://ege.sdamgia.ru/formula/ec/eca3bf81573307ec3002cf846390d36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ec/eca3bf81573307ec3002cf846390d363p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8" cy="25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302" w:rsidRPr="00045302">
        <w:rPr>
          <w:rFonts w:ascii="Times New Roman" w:eastAsia="Times New Roman" w:hAnsi="Times New Roman" w:cs="Times New Roman"/>
          <w:color w:val="000000"/>
          <w:lang w:eastAsia="ru-RU"/>
        </w:rPr>
        <w:t> высоты. Объём сосуда 6720 мл. Чему равен объём налитой жидкости? Ответ дайте в миллилитрах.</w:t>
      </w: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ке точ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по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сред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точ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тем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воз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ха в Че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бин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ске в ап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ле 2012 года. По го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зон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ука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числа месяца, по вер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ли — тем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 гра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 Цельсия. Для на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гляд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точки со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линией.</w:t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3CACB6EE" wp14:editId="48F2951D">
            <wp:extent cx="3209925" cy="1482155"/>
            <wp:effectExtent l="0" t="0" r="0" b="3810"/>
            <wp:docPr id="40" name="Рисунок 40" descr="https://mathb-ege.sdamgia.ru/get_file?id=211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b-ege.sdamgia.ru/get_file?id=21146&amp;png=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930" cy="148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Пользуясь рисунком, по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ставь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со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каж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из ука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 вре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ха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из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температуры.</w:t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58"/>
        <w:gridCol w:w="5802"/>
      </w:tblGrid>
      <w:tr w:rsidR="00045302" w:rsidRPr="00045302" w:rsidTr="00B322D2">
        <w:trPr>
          <w:trHeight w:val="5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ПЕРИОДЫ ВРЕМЕНИ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</w:tr>
      <w:tr w:rsidR="00045302" w:rsidRPr="00045302" w:rsidTr="00B322D2">
        <w:trPr>
          <w:trHeight w:val="91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1–7 апреля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8–14 апреля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15–21 апреля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22–28 апреля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во вто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рой по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 не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 сред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тем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снижалась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сред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тем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до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стиг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 ме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сяч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максимума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че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 дня за не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лю сред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тем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при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 одно и то же значение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сред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тем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не сни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лась в те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недели</w:t>
            </w:r>
          </w:p>
        </w:tc>
      </w:tr>
    </w:tbl>
    <w:p w:rsidR="00045302" w:rsidRPr="00045302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6432" behindDoc="1" locked="0" layoutInCell="1" allowOverlap="1" wp14:anchorId="064EFC28" wp14:editId="1F2C3851">
            <wp:simplePos x="0" y="0"/>
            <wp:positionH relativeFrom="column">
              <wp:posOffset>3214370</wp:posOffset>
            </wp:positionH>
            <wp:positionV relativeFrom="paragraph">
              <wp:posOffset>131445</wp:posOffset>
            </wp:positionV>
            <wp:extent cx="138112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41" name="Рисунок 41" descr="315123_101.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15123_101.0.eps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302"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="00045302" w:rsidRPr="00045302">
        <w:rPr>
          <w:rFonts w:ascii="Times New Roman" w:eastAsia="Times New Roman" w:hAnsi="Times New Roman" w:cs="Times New Roman"/>
          <w:color w:val="000000"/>
          <w:lang w:eastAsia="ru-RU"/>
        </w:rPr>
        <w:t>На клетчатой бумаге нарисовано два круга. Площадь внутреннего круга равна 1. Найдите площадь заштрихованной фигуры.</w:t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7456" behindDoc="1" locked="0" layoutInCell="1" allowOverlap="1" wp14:anchorId="40D900CD" wp14:editId="6000851F">
            <wp:simplePos x="0" y="0"/>
            <wp:positionH relativeFrom="column">
              <wp:posOffset>3422650</wp:posOffset>
            </wp:positionH>
            <wp:positionV relativeFrom="paragraph">
              <wp:posOffset>91440</wp:posOffset>
            </wp:positionV>
            <wp:extent cx="11684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130" y="21308"/>
                <wp:lineTo x="21130" y="0"/>
                <wp:lineTo x="0" y="0"/>
              </wp:wrapPolygon>
            </wp:wrapTight>
            <wp:docPr id="42" name="Рисунок 42" descr="https://mathb-ege.sdamgia.ru/get_file?id=367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b-ege.sdamgia.ru/get_file?id=36721&amp;png=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В основании пирамиды </w:t>
      </w:r>
      <w:r w:rsidRPr="000453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SABC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лежит правильный треугольник </w:t>
      </w:r>
      <w:r w:rsidRPr="000453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со стороной 6, а боковое ребро </w:t>
      </w:r>
      <w:r w:rsidRPr="000453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SA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перпендикулярно основанию и равно</w:t>
      </w:r>
      <w:proofErr w:type="gramStart"/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8006123" wp14:editId="519B5900">
            <wp:extent cx="368300" cy="241300"/>
            <wp:effectExtent l="0" t="0" r="0" b="0"/>
            <wp:docPr id="43" name="Рисунок 43" descr="https://ege.sdamgia.ru/formula/6a/6ac7df217d8ffb190e45e3969e0a3a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6a/6ac7df217d8ffb190e45e3969e0a3a86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айдите объём пирамиды </w:t>
      </w:r>
      <w:r w:rsidRPr="000453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SABC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2D2" w:rsidRDefault="00B322D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17. 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Каждому из четырёх неравенств в левом столбце соответствует одно из решений в правом столбце. Установите соответствие между неравенствами и их решениями.</w:t>
      </w:r>
    </w:p>
    <w:tbl>
      <w:tblPr>
        <w:tblW w:w="7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71"/>
        <w:gridCol w:w="3686"/>
      </w:tblGrid>
      <w:tr w:rsidR="00045302" w:rsidRPr="00045302" w:rsidTr="00B322D2">
        <w:trPr>
          <w:trHeight w:val="33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НЕРАВЕНСТВА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</w:t>
            </w:r>
          </w:p>
        </w:tc>
      </w:tr>
      <w:tr w:rsidR="00045302" w:rsidRPr="00045302" w:rsidTr="00B322D2">
        <w:trPr>
          <w:trHeight w:val="2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 w:rsidRPr="0004530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FB2344F" wp14:editId="028D9657">
                  <wp:extent cx="1308100" cy="177800"/>
                  <wp:effectExtent l="0" t="0" r="6350" b="0"/>
                  <wp:docPr id="44" name="Рисунок 44" descr="https://ege.sdamgia.ru/formula/d2/d2bf15ec89586f6ed1abad7d34594a7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ge.sdamgia.ru/formula/d2/d2bf15ec89586f6ed1abad7d34594a7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 w:rsidRPr="0004530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CCD40B4" wp14:editId="3937FC9B">
                  <wp:extent cx="711200" cy="406400"/>
                  <wp:effectExtent l="0" t="0" r="0" b="0"/>
                  <wp:docPr id="45" name="Рисунок 45" descr="https://ege.sdamgia.ru/formula/0e/0e40b86daf5ae515d2bdf9ac4ed6b7f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ge.sdamgia.ru/formula/0e/0e40b86daf5ae515d2bdf9ac4ed6b7f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 w:rsidRPr="0004530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3E28E28" wp14:editId="15746681">
                  <wp:extent cx="1384300" cy="241300"/>
                  <wp:effectExtent l="0" t="0" r="6350" b="6350"/>
                  <wp:docPr id="46" name="Рисунок 46" descr="https://ege.sdamgia.ru/formula/73/73783117d153d5864e2246bbf4c3964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ge.sdamgia.ru/formula/73/73783117d153d5864e2246bbf4c3964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 </w:t>
            </w:r>
            <w:r w:rsidRPr="0004530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D8D31C4" wp14:editId="1CBAE9F2">
                  <wp:extent cx="914400" cy="469900"/>
                  <wp:effectExtent l="0" t="0" r="0" b="6350"/>
                  <wp:docPr id="47" name="Рисунок 47" descr="https://ege.sdamgia.ru/formula/0d/0d4910876b2441ab3f42935843d2a88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ge.sdamgia.ru/formula/0d/0d4910876b2441ab3f42935843d2a88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302" w:rsidRPr="00045302" w:rsidRDefault="00045302" w:rsidP="0004530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04530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9ADB62A" wp14:editId="28324D83">
                  <wp:extent cx="1282700" cy="177800"/>
                  <wp:effectExtent l="0" t="0" r="0" b="0"/>
                  <wp:docPr id="48" name="Рисунок 48" descr="https://ege.sdamgia.ru/formula/26/266e1757ed1d4c28a0455b209b53642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ge.sdamgia.ru/formula/26/266e1757ed1d4c28a0455b209b53642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302" w:rsidRPr="00045302" w:rsidRDefault="00045302" w:rsidP="0004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04530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CD475C7" wp14:editId="6DB72F4D">
                  <wp:extent cx="1104900" cy="177800"/>
                  <wp:effectExtent l="0" t="0" r="0" b="0"/>
                  <wp:docPr id="49" name="Рисунок 49" descr="https://ege.sdamgia.ru/formula/48/48fd064f75e09fa98d42ab2f3a5a463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ge.sdamgia.ru/formula/48/48fd064f75e09fa98d42ab2f3a5a463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302" w:rsidRPr="00045302" w:rsidRDefault="00045302" w:rsidP="0004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04530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79E9F46" wp14:editId="0B51157A">
                  <wp:extent cx="368300" cy="190500"/>
                  <wp:effectExtent l="0" t="0" r="0" b="0"/>
                  <wp:docPr id="50" name="Рисунок 50" descr="https://ege.sdamgia.ru/formula/e2/e2363d094836403e05c46e78fa48d82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ge.sdamgia.ru/formula/e2/e2363d094836403e05c46e78fa48d82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302" w:rsidRPr="00045302" w:rsidRDefault="00045302" w:rsidP="0004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45302" w:rsidRPr="00045302" w:rsidRDefault="00045302" w:rsidP="0004530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04530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0B1A304" wp14:editId="79C7A50B">
                  <wp:extent cx="1104900" cy="177800"/>
                  <wp:effectExtent l="0" t="0" r="0" b="0"/>
                  <wp:docPr id="51" name="Рисунок 51" descr="https://ege.sdamgia.ru/formula/3b/3b7e996b2168eeefdf5c1d51d3de226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ge.sdamgia.ru/formula/3b/3b7e996b2168eeefdf5c1d51d3de226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Впишите в приведённую в ответе таблицу под каждой буквой соответствующий решению номер.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38486E" w:rsidRPr="00045302" w:rsidTr="0077627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86E" w:rsidRPr="00045302" w:rsidRDefault="0038486E" w:rsidP="0077627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86E" w:rsidRPr="00045302" w:rsidRDefault="0038486E" w:rsidP="0077627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86E" w:rsidRPr="00045302" w:rsidRDefault="0038486E" w:rsidP="0077627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86E" w:rsidRPr="00045302" w:rsidRDefault="0038486E" w:rsidP="0077627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38486E" w:rsidRPr="00045302" w:rsidTr="0077627A">
        <w:trPr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86E" w:rsidRPr="00045302" w:rsidRDefault="0038486E" w:rsidP="007762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86E" w:rsidRPr="00045302" w:rsidRDefault="0038486E" w:rsidP="007762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86E" w:rsidRPr="00045302" w:rsidRDefault="0038486E" w:rsidP="007762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86E" w:rsidRPr="00045302" w:rsidRDefault="0038486E" w:rsidP="007762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8486E" w:rsidRPr="00045302" w:rsidRDefault="0038486E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Известно, что если функ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выпукла на 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промежутке, то она 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рыв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на этом промежутке. Вы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утверждения, ко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отсюда следуют: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1) Если функ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не вы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пук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промежутке, то она имеет на этом про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ке точку разрыва;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2) Если функ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на 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промежутке имеет точку разрыва, то функ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не вы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пук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этом промежутке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3) Если функ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на про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выпукла, диф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фе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ма и чётна, то она 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рыв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на этом промежутке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4) Если функ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непрерывна на промежутке, то она вы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пук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этом промежутке</w:t>
      </w:r>
    </w:p>
    <w:p w:rsidR="00045302" w:rsidRPr="00045302" w:rsidRDefault="00045302" w:rsidP="00045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В от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укажите но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выбранных утвер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без пробелов, за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пя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тых и дру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дополнительных символов.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Приведите при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 трёхзначного на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раль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числа, ко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при де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на 4 и на 15 даёт рав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не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вые </w:t>
      </w:r>
      <w:proofErr w:type="gramStart"/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>остат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ки</w:t>
      </w:r>
      <w:proofErr w:type="gramEnd"/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 xml:space="preserve"> и пер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спра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ва цифра ко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яв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сред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ним ариф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двух дру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цифр. В от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ука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ровно одно такое число.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</w:t>
      </w:r>
    </w:p>
    <w:p w:rsidR="00045302" w:rsidRPr="00045302" w:rsidRDefault="00045302" w:rsidP="000453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t xml:space="preserve">Прямоугольник разбит на четыре меньших прямоугольника двумя прямолинейными разрезами. Площади трёх из них начиная с левого верхнего </w:t>
      </w:r>
      <w:r w:rsidRPr="000453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далее по часовой стрелке равны 3, 6 и 10. Найдите площадь четвёртого прямоугольника.</w:t>
      </w:r>
      <w:r w:rsidR="0038486E" w:rsidRPr="0038486E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</w:p>
    <w:p w:rsidR="0080644D" w:rsidRDefault="0038486E">
      <w:pPr>
        <w:rPr>
          <w:sz w:val="24"/>
          <w:szCs w:val="24"/>
        </w:rPr>
      </w:pPr>
      <w:r w:rsidRPr="0004530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C299932" wp14:editId="72E6F83D">
            <wp:extent cx="1181100" cy="787400"/>
            <wp:effectExtent l="0" t="0" r="0" b="0"/>
            <wp:docPr id="52" name="Рисунок 52" descr="https://mathb-ege.sdamgia.ru/get_file?id=341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athb-ege.sdamgia.ru/get_file?id=34199&amp;png=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</w:p>
    <w:p w:rsidR="00B322D2" w:rsidRDefault="00B322D2">
      <w:pPr>
        <w:rPr>
          <w:sz w:val="24"/>
          <w:szCs w:val="24"/>
        </w:rPr>
      </w:pPr>
      <w:bookmarkStart w:id="0" w:name="_GoBack"/>
      <w:bookmarkEnd w:id="0"/>
    </w:p>
    <w:sectPr w:rsidR="00B322D2" w:rsidSect="00FF175F">
      <w:pgSz w:w="16838" w:h="11906" w:orient="landscape"/>
      <w:pgMar w:top="282" w:right="1134" w:bottom="567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E2F05"/>
    <w:multiLevelType w:val="hybridMultilevel"/>
    <w:tmpl w:val="C1822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5F"/>
    <w:rsid w:val="00026536"/>
    <w:rsid w:val="00045302"/>
    <w:rsid w:val="001F71A7"/>
    <w:rsid w:val="002B0019"/>
    <w:rsid w:val="002F27D9"/>
    <w:rsid w:val="002F41DF"/>
    <w:rsid w:val="0038486E"/>
    <w:rsid w:val="0045043E"/>
    <w:rsid w:val="00480104"/>
    <w:rsid w:val="005D51A6"/>
    <w:rsid w:val="006071BF"/>
    <w:rsid w:val="0077627A"/>
    <w:rsid w:val="007B3E3E"/>
    <w:rsid w:val="007B532B"/>
    <w:rsid w:val="0080644D"/>
    <w:rsid w:val="00846F36"/>
    <w:rsid w:val="00AC1A21"/>
    <w:rsid w:val="00B1308B"/>
    <w:rsid w:val="00B322D2"/>
    <w:rsid w:val="00B60618"/>
    <w:rsid w:val="00D92AF1"/>
    <w:rsid w:val="00FA3CC1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7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27A"/>
    <w:pPr>
      <w:ind w:left="720"/>
      <w:contextualSpacing/>
    </w:pPr>
  </w:style>
  <w:style w:type="table" w:styleId="a6">
    <w:name w:val="Table Grid"/>
    <w:basedOn w:val="a1"/>
    <w:uiPriority w:val="59"/>
    <w:rsid w:val="0077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7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27A"/>
    <w:pPr>
      <w:ind w:left="720"/>
      <w:contextualSpacing/>
    </w:pPr>
  </w:style>
  <w:style w:type="table" w:styleId="a6">
    <w:name w:val="Table Grid"/>
    <w:basedOn w:val="a1"/>
    <w:uiPriority w:val="59"/>
    <w:rsid w:val="0077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7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31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7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86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9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566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5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7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31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8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5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1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4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3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245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5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17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9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6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0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75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38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76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5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670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3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1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7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8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26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5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10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6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4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3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3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9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446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05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2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27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87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4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96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7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09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4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591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7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63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4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08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6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503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7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2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9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7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01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40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7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45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7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2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1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9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532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6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34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2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0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4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5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1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2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8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5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45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5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5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4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344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0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33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3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9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79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3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00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228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2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767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0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5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237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97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44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3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4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71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9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2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79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8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58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4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8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7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4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9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52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3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3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2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07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4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18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1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16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0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9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88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53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1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23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9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65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0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0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0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6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785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7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20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6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96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7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4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70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0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0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932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4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8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061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6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4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265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2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0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92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3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3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7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15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8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57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2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835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3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0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2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0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91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8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90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9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84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2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6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8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7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6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9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3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8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02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7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5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04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4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6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86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7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9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6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3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44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9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9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0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5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83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18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4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127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6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5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60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1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6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75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6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0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8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6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25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9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50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7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0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59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1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1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27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1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8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857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4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2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737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7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833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87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18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9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8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6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47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825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40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04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9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2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4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3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17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96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7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56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6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3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05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0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7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14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498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6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33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41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42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8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8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76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7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7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74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4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5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2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6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0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4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4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24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1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4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4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2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03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3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3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41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42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6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6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81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547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2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1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8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0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4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1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820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3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1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29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63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2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64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0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9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00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20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9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68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2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9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10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20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6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6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6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834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2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1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19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4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3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7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2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4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32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8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33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2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01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6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4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7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8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8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1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28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4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74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7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41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47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3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3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247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4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5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2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9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2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81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9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9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04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8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4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2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3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5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2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5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7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72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3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4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61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4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1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67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3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15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0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5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93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24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5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49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3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8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7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6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7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79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3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89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0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90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0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00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84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76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8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434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7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704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72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29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6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3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1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7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5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92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4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3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85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48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21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6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13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9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88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69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10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52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6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3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80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2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9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3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2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79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9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7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9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12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89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3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036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33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6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1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98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3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16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0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8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69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4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3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3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8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1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3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2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3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73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3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6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2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44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9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80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1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5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54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4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512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0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068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2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09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KK13</dc:creator>
  <cp:lastModifiedBy>Руслан</cp:lastModifiedBy>
  <cp:revision>14</cp:revision>
  <dcterms:created xsi:type="dcterms:W3CDTF">2020-02-12T07:25:00Z</dcterms:created>
  <dcterms:modified xsi:type="dcterms:W3CDTF">2020-10-18T17:23:00Z</dcterms:modified>
</cp:coreProperties>
</file>