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7A9B" w:rsidRPr="001C7A9B" w:rsidRDefault="001C7A9B" w:rsidP="001C7A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1C7A9B" w:rsidRPr="00E53974" w:rsidRDefault="001C7A9B" w:rsidP="00E53974">
      <w:pPr>
        <w:spacing w:after="0" w:line="240" w:lineRule="auto"/>
        <w:jc w:val="center"/>
        <w:rPr>
          <w:rFonts w:ascii="Times New Roman" w:eastAsia="Calibri" w:hAnsi="Times New Roman" w:cs="Times New Roman"/>
          <w:b/>
          <w:sz w:val="18"/>
          <w:szCs w:val="18"/>
        </w:rPr>
      </w:pPr>
      <w:r>
        <w:rPr>
          <w:rFonts w:ascii="Times New Roman" w:eastAsia="Times New Roman" w:hAnsi="Times New Roman" w:cs="Times New Roman"/>
          <w:noProof/>
          <w:sz w:val="24"/>
          <w:szCs w:val="24"/>
          <w:lang w:eastAsia="ru-RU"/>
        </w:rPr>
        <w:drawing>
          <wp:anchor distT="0" distB="0" distL="114300" distR="114300" simplePos="0" relativeHeight="251676672" behindDoc="1" locked="0" layoutInCell="1" allowOverlap="1">
            <wp:simplePos x="0" y="0"/>
            <wp:positionH relativeFrom="column">
              <wp:posOffset>3810</wp:posOffset>
            </wp:positionH>
            <wp:positionV relativeFrom="paragraph">
              <wp:posOffset>-58420</wp:posOffset>
            </wp:positionV>
            <wp:extent cx="1314450" cy="1314450"/>
            <wp:effectExtent l="0" t="0" r="0" b="0"/>
            <wp:wrapTight wrapText="bothSides">
              <wp:wrapPolygon edited="0">
                <wp:start x="8452" y="0"/>
                <wp:lineTo x="6574" y="626"/>
                <wp:lineTo x="1252" y="4383"/>
                <wp:lineTo x="0" y="10017"/>
                <wp:lineTo x="0" y="10957"/>
                <wp:lineTo x="939" y="15965"/>
                <wp:lineTo x="5948" y="20348"/>
                <wp:lineTo x="9391" y="21287"/>
                <wp:lineTo x="11896" y="21287"/>
                <wp:lineTo x="15652" y="20348"/>
                <wp:lineTo x="20661" y="15339"/>
                <wp:lineTo x="21287" y="11270"/>
                <wp:lineTo x="21287" y="9391"/>
                <wp:lineTo x="20348" y="4383"/>
                <wp:lineTo x="15339" y="939"/>
                <wp:lineTo x="12835" y="0"/>
                <wp:lineTo x="8452" y="0"/>
              </wp:wrapPolygon>
            </wp:wrapTight>
            <wp:docPr id="1" name="Рисунок 1" descr="Описание: D:\1 КИЦ работа\_CDR\гер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D:\1 КИЦ работа\_CDR\герб.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7A9B">
        <w:rPr>
          <w:rFonts w:ascii="Times New Roman" w:eastAsia="Calibri" w:hAnsi="Times New Roman" w:cs="Times New Roman"/>
          <w:b/>
          <w:sz w:val="18"/>
          <w:szCs w:val="18"/>
        </w:rPr>
        <w:t>МИНИСТЕРСТВО ОБРАЗОВАНИЯ</w:t>
      </w:r>
      <w:r w:rsidR="00E53974">
        <w:rPr>
          <w:rFonts w:ascii="Times New Roman" w:eastAsia="Calibri" w:hAnsi="Times New Roman" w:cs="Times New Roman"/>
          <w:b/>
          <w:sz w:val="18"/>
          <w:szCs w:val="18"/>
        </w:rPr>
        <w:t xml:space="preserve"> И </w:t>
      </w:r>
      <w:r w:rsidRPr="001C7A9B">
        <w:rPr>
          <w:rFonts w:ascii="Times New Roman" w:eastAsia="Calibri" w:hAnsi="Times New Roman" w:cs="Times New Roman"/>
          <w:b/>
          <w:sz w:val="18"/>
          <w:szCs w:val="18"/>
        </w:rPr>
        <w:t>НАУКИ РЕСПУБЛИКИ КОМИ</w:t>
      </w:r>
    </w:p>
    <w:p w:rsidR="001C7A9B" w:rsidRPr="001C7A9B" w:rsidRDefault="001C7A9B" w:rsidP="001C7A9B">
      <w:pPr>
        <w:keepNext/>
        <w:spacing w:after="0" w:line="240" w:lineRule="auto"/>
        <w:ind w:right="-285"/>
        <w:jc w:val="center"/>
        <w:outlineLvl w:val="0"/>
        <w:rPr>
          <w:rFonts w:ascii="Times New Roman" w:eastAsia="Times New Roman" w:hAnsi="Times New Roman" w:cs="Times New Roman"/>
          <w:b/>
          <w:sz w:val="24"/>
          <w:szCs w:val="24"/>
          <w:lang w:eastAsia="ru-RU"/>
        </w:rPr>
      </w:pPr>
      <w:r w:rsidRPr="001C7A9B">
        <w:rPr>
          <w:rFonts w:ascii="Times New Roman" w:eastAsia="Times New Roman" w:hAnsi="Times New Roman" w:cs="Times New Roman"/>
          <w:b/>
          <w:sz w:val="24"/>
          <w:szCs w:val="24"/>
          <w:lang w:eastAsia="ru-RU"/>
        </w:rPr>
        <w:t>Государственное профессиональное образовательное учреждение</w:t>
      </w:r>
    </w:p>
    <w:p w:rsidR="001C7A9B" w:rsidRPr="001C7A9B" w:rsidRDefault="001C7A9B" w:rsidP="001C7A9B">
      <w:pPr>
        <w:spacing w:after="0" w:line="240" w:lineRule="auto"/>
        <w:jc w:val="center"/>
        <w:rPr>
          <w:rFonts w:ascii="Times New Roman" w:eastAsia="Calibri" w:hAnsi="Times New Roman" w:cs="Times New Roman"/>
          <w:b/>
          <w:sz w:val="24"/>
          <w:szCs w:val="24"/>
        </w:rPr>
      </w:pPr>
      <w:r w:rsidRPr="001C7A9B">
        <w:rPr>
          <w:rFonts w:ascii="Times New Roman" w:eastAsia="Calibri" w:hAnsi="Times New Roman" w:cs="Times New Roman"/>
          <w:b/>
          <w:bCs/>
          <w:sz w:val="24"/>
          <w:szCs w:val="24"/>
        </w:rPr>
        <w:t>“</w:t>
      </w:r>
      <w:r w:rsidR="00E53974" w:rsidRPr="001C7A9B">
        <w:rPr>
          <w:rFonts w:ascii="Times New Roman" w:eastAsia="Calibri" w:hAnsi="Times New Roman" w:cs="Times New Roman"/>
          <w:b/>
          <w:bCs/>
          <w:sz w:val="24"/>
          <w:szCs w:val="24"/>
        </w:rPr>
        <w:t>Воркутинский арктический</w:t>
      </w:r>
      <w:r w:rsidR="00E53974">
        <w:rPr>
          <w:rFonts w:ascii="Times New Roman" w:eastAsia="Calibri" w:hAnsi="Times New Roman" w:cs="Times New Roman"/>
          <w:b/>
          <w:bCs/>
          <w:sz w:val="24"/>
          <w:szCs w:val="24"/>
        </w:rPr>
        <w:t xml:space="preserve"> </w:t>
      </w:r>
      <w:proofErr w:type="spellStart"/>
      <w:r w:rsidR="00E53974">
        <w:rPr>
          <w:rFonts w:ascii="Times New Roman" w:eastAsia="Calibri" w:hAnsi="Times New Roman" w:cs="Times New Roman"/>
          <w:b/>
          <w:bCs/>
          <w:sz w:val="24"/>
          <w:szCs w:val="24"/>
        </w:rPr>
        <w:t>горно</w:t>
      </w:r>
      <w:proofErr w:type="spellEnd"/>
      <w:r w:rsidR="00E53974">
        <w:rPr>
          <w:rFonts w:ascii="Times New Roman" w:eastAsia="Calibri" w:hAnsi="Times New Roman" w:cs="Times New Roman"/>
          <w:b/>
          <w:bCs/>
          <w:sz w:val="24"/>
          <w:szCs w:val="24"/>
        </w:rPr>
        <w:t xml:space="preserve"> – политехнический колледж</w:t>
      </w:r>
      <w:r w:rsidRPr="001C7A9B">
        <w:rPr>
          <w:rFonts w:ascii="Times New Roman" w:eastAsia="Calibri" w:hAnsi="Times New Roman" w:cs="Times New Roman"/>
          <w:b/>
          <w:bCs/>
          <w:sz w:val="24"/>
          <w:szCs w:val="24"/>
        </w:rPr>
        <w:t xml:space="preserve">” </w:t>
      </w:r>
    </w:p>
    <w:p w:rsidR="001C7A9B" w:rsidRPr="001C7A9B" w:rsidRDefault="001C7A9B" w:rsidP="001C7A9B">
      <w:pPr>
        <w:jc w:val="center"/>
        <w:rPr>
          <w:rFonts w:ascii="Calibri" w:eastAsia="Calibri" w:hAnsi="Calibri" w:cs="Times New Roman"/>
        </w:rPr>
      </w:pPr>
    </w:p>
    <w:p w:rsidR="001C7A9B" w:rsidRPr="001C7A9B" w:rsidRDefault="001C7A9B" w:rsidP="001C7A9B">
      <w:pPr>
        <w:jc w:val="center"/>
        <w:rPr>
          <w:rFonts w:ascii="Calibri" w:eastAsia="Calibri" w:hAnsi="Calibri" w:cs="Times New Roman"/>
        </w:rPr>
      </w:pPr>
    </w:p>
    <w:tbl>
      <w:tblPr>
        <w:tblpPr w:leftFromText="180" w:rightFromText="180" w:vertAnchor="text" w:horzAnchor="margin" w:tblpY="405"/>
        <w:tblW w:w="0" w:type="auto"/>
        <w:tblLayout w:type="fixed"/>
        <w:tblLook w:val="04A0" w:firstRow="1" w:lastRow="0" w:firstColumn="1" w:lastColumn="0" w:noHBand="0" w:noVBand="1"/>
      </w:tblPr>
      <w:tblGrid>
        <w:gridCol w:w="3652"/>
        <w:gridCol w:w="3260"/>
        <w:gridCol w:w="3509"/>
      </w:tblGrid>
      <w:tr w:rsidR="001C7A9B" w:rsidRPr="001C7A9B" w:rsidTr="000B1ABA">
        <w:trPr>
          <w:cantSplit/>
          <w:trHeight w:hRule="exact" w:val="1425"/>
        </w:trPr>
        <w:tc>
          <w:tcPr>
            <w:tcW w:w="3652" w:type="dxa"/>
            <w:shd w:val="clear" w:color="auto" w:fill="auto"/>
          </w:tcPr>
          <w:p w:rsidR="001C7A9B" w:rsidRPr="001C7A9B" w:rsidRDefault="001C7A9B" w:rsidP="001C7A9B">
            <w:pPr>
              <w:widowControl w:val="0"/>
              <w:tabs>
                <w:tab w:val="left" w:pos="6420"/>
              </w:tabs>
              <w:suppressAutoHyphens/>
              <w:spacing w:after="0" w:line="240" w:lineRule="auto"/>
              <w:rPr>
                <w:rFonts w:ascii="Times New Roman" w:eastAsia="Calibri" w:hAnsi="Times New Roman" w:cs="Times New Roman"/>
                <w:b/>
                <w:sz w:val="24"/>
                <w:szCs w:val="24"/>
              </w:rPr>
            </w:pPr>
            <w:r w:rsidRPr="001C7A9B">
              <w:rPr>
                <w:rFonts w:ascii="Times New Roman" w:eastAsia="Calibri" w:hAnsi="Times New Roman" w:cs="Times New Roman"/>
                <w:b/>
                <w:sz w:val="24"/>
                <w:szCs w:val="24"/>
              </w:rPr>
              <w:t>РАССМОТРЕНО</w:t>
            </w:r>
          </w:p>
          <w:p w:rsidR="001C7A9B" w:rsidRPr="001C7A9B" w:rsidRDefault="001C7A9B" w:rsidP="001C7A9B">
            <w:pPr>
              <w:widowControl w:val="0"/>
              <w:tabs>
                <w:tab w:val="left" w:pos="6420"/>
              </w:tabs>
              <w:suppressAutoHyphens/>
              <w:spacing w:after="0" w:line="240" w:lineRule="auto"/>
              <w:rPr>
                <w:rFonts w:ascii="Times New Roman" w:eastAsia="Calibri" w:hAnsi="Times New Roman" w:cs="Times New Roman"/>
                <w:sz w:val="24"/>
                <w:szCs w:val="24"/>
              </w:rPr>
            </w:pPr>
            <w:r w:rsidRPr="001C7A9B">
              <w:rPr>
                <w:rFonts w:ascii="Times New Roman" w:eastAsia="Calibri" w:hAnsi="Times New Roman" w:cs="Times New Roman"/>
                <w:sz w:val="24"/>
                <w:szCs w:val="24"/>
              </w:rPr>
              <w:t>ПЦК «Сфера обслуживания»</w:t>
            </w:r>
          </w:p>
          <w:p w:rsidR="001C7A9B" w:rsidRPr="001C7A9B" w:rsidRDefault="001C7A9B" w:rsidP="001C7A9B">
            <w:pPr>
              <w:widowControl w:val="0"/>
              <w:tabs>
                <w:tab w:val="left" w:pos="6420"/>
              </w:tabs>
              <w:suppressAutoHyphens/>
              <w:spacing w:after="0" w:line="240" w:lineRule="auto"/>
              <w:rPr>
                <w:rFonts w:ascii="Times New Roman" w:eastAsia="Calibri" w:hAnsi="Times New Roman" w:cs="Times New Roman"/>
                <w:sz w:val="24"/>
                <w:szCs w:val="24"/>
              </w:rPr>
            </w:pPr>
            <w:r w:rsidRPr="001C7A9B">
              <w:rPr>
                <w:rFonts w:ascii="Times New Roman" w:eastAsia="Calibri" w:hAnsi="Times New Roman" w:cs="Times New Roman"/>
                <w:sz w:val="24"/>
                <w:szCs w:val="24"/>
              </w:rPr>
              <w:t>Протокол № __от «__»___20__ г.</w:t>
            </w:r>
          </w:p>
          <w:p w:rsidR="001C7A9B" w:rsidRPr="001C7A9B" w:rsidRDefault="001C7A9B" w:rsidP="001C7A9B">
            <w:pPr>
              <w:spacing w:after="0" w:line="240" w:lineRule="auto"/>
              <w:rPr>
                <w:rFonts w:ascii="Times New Roman" w:eastAsia="Calibri" w:hAnsi="Times New Roman" w:cs="Times New Roman"/>
                <w:sz w:val="24"/>
                <w:szCs w:val="24"/>
              </w:rPr>
            </w:pPr>
            <w:r w:rsidRPr="001C7A9B">
              <w:rPr>
                <w:rFonts w:ascii="Times New Roman" w:eastAsia="Calibri" w:hAnsi="Times New Roman" w:cs="Times New Roman"/>
                <w:sz w:val="24"/>
                <w:szCs w:val="24"/>
              </w:rPr>
              <w:t>Председатель ПЦК</w:t>
            </w:r>
          </w:p>
          <w:p w:rsidR="001C7A9B" w:rsidRPr="001C7A9B" w:rsidRDefault="001C7A9B" w:rsidP="001C7A9B">
            <w:pPr>
              <w:spacing w:after="0" w:line="240" w:lineRule="auto"/>
              <w:rPr>
                <w:rFonts w:ascii="Times New Roman" w:eastAsia="Calibri" w:hAnsi="Times New Roman" w:cs="Times New Roman"/>
                <w:sz w:val="24"/>
                <w:szCs w:val="24"/>
              </w:rPr>
            </w:pPr>
            <w:r w:rsidRPr="001C7A9B">
              <w:rPr>
                <w:rFonts w:ascii="Times New Roman" w:eastAsia="Calibri" w:hAnsi="Times New Roman" w:cs="Times New Roman"/>
                <w:sz w:val="24"/>
                <w:szCs w:val="24"/>
              </w:rPr>
              <w:t xml:space="preserve">_____________      Л.И. </w:t>
            </w:r>
            <w:proofErr w:type="spellStart"/>
            <w:r w:rsidRPr="001C7A9B">
              <w:rPr>
                <w:rFonts w:ascii="Times New Roman" w:eastAsia="Calibri" w:hAnsi="Times New Roman" w:cs="Times New Roman"/>
                <w:sz w:val="24"/>
                <w:szCs w:val="24"/>
              </w:rPr>
              <w:t>Ушал</w:t>
            </w:r>
            <w:proofErr w:type="spellEnd"/>
          </w:p>
          <w:p w:rsidR="001C7A9B" w:rsidRPr="001C7A9B" w:rsidRDefault="001C7A9B" w:rsidP="001C7A9B">
            <w:pPr>
              <w:widowControl w:val="0"/>
              <w:tabs>
                <w:tab w:val="left" w:pos="6420"/>
              </w:tabs>
              <w:suppressAutoHyphens/>
              <w:spacing w:after="0" w:line="240" w:lineRule="auto"/>
              <w:rPr>
                <w:rFonts w:ascii="Times New Roman" w:eastAsia="Calibri" w:hAnsi="Times New Roman" w:cs="Times New Roman"/>
                <w:b/>
                <w:sz w:val="24"/>
                <w:szCs w:val="24"/>
              </w:rPr>
            </w:pPr>
          </w:p>
          <w:p w:rsidR="001C7A9B" w:rsidRPr="001C7A9B" w:rsidRDefault="001C7A9B" w:rsidP="001C7A9B">
            <w:pPr>
              <w:spacing w:after="0" w:line="240" w:lineRule="auto"/>
              <w:jc w:val="center"/>
              <w:rPr>
                <w:rFonts w:ascii="Times New Roman" w:eastAsia="Calibri" w:hAnsi="Times New Roman" w:cs="Times New Roman"/>
                <w:b/>
                <w:bCs/>
                <w:sz w:val="52"/>
                <w:szCs w:val="36"/>
              </w:rPr>
            </w:pPr>
          </w:p>
          <w:p w:rsidR="001C7A9B" w:rsidRPr="001C7A9B" w:rsidRDefault="001C7A9B" w:rsidP="001C7A9B">
            <w:pPr>
              <w:spacing w:after="0" w:line="240" w:lineRule="auto"/>
              <w:jc w:val="center"/>
              <w:rPr>
                <w:rFonts w:ascii="Times New Roman" w:eastAsia="Calibri" w:hAnsi="Times New Roman" w:cs="Times New Roman"/>
                <w:b/>
                <w:bCs/>
                <w:sz w:val="52"/>
                <w:szCs w:val="36"/>
              </w:rPr>
            </w:pPr>
          </w:p>
          <w:p w:rsidR="001C7A9B" w:rsidRPr="001C7A9B" w:rsidRDefault="001C7A9B" w:rsidP="001C7A9B">
            <w:pPr>
              <w:spacing w:after="0" w:line="240" w:lineRule="auto"/>
              <w:jc w:val="center"/>
              <w:rPr>
                <w:rFonts w:ascii="Times New Roman" w:eastAsia="Calibri" w:hAnsi="Times New Roman" w:cs="Times New Roman"/>
                <w:b/>
                <w:bCs/>
                <w:sz w:val="52"/>
                <w:szCs w:val="36"/>
              </w:rPr>
            </w:pPr>
          </w:p>
        </w:tc>
        <w:tc>
          <w:tcPr>
            <w:tcW w:w="3260" w:type="dxa"/>
            <w:shd w:val="clear" w:color="auto" w:fill="auto"/>
          </w:tcPr>
          <w:p w:rsidR="001C7A9B" w:rsidRPr="001C7A9B" w:rsidRDefault="001C7A9B" w:rsidP="001C7A9B">
            <w:pPr>
              <w:spacing w:after="0" w:line="240" w:lineRule="auto"/>
              <w:jc w:val="center"/>
              <w:rPr>
                <w:rFonts w:ascii="Times New Roman" w:eastAsia="Calibri" w:hAnsi="Times New Roman" w:cs="Times New Roman"/>
                <w:b/>
                <w:bCs/>
                <w:sz w:val="52"/>
                <w:szCs w:val="36"/>
              </w:rPr>
            </w:pPr>
          </w:p>
        </w:tc>
        <w:tc>
          <w:tcPr>
            <w:tcW w:w="3509" w:type="dxa"/>
            <w:shd w:val="clear" w:color="auto" w:fill="auto"/>
          </w:tcPr>
          <w:p w:rsidR="001C7A9B" w:rsidRPr="001C7A9B" w:rsidRDefault="001C7A9B" w:rsidP="001C7A9B">
            <w:pPr>
              <w:widowControl w:val="0"/>
              <w:tabs>
                <w:tab w:val="left" w:pos="6420"/>
              </w:tabs>
              <w:suppressAutoHyphens/>
              <w:spacing w:after="0" w:line="240" w:lineRule="auto"/>
              <w:rPr>
                <w:rFonts w:ascii="Times New Roman" w:eastAsia="Calibri" w:hAnsi="Times New Roman" w:cs="Times New Roman"/>
                <w:b/>
                <w:sz w:val="24"/>
                <w:szCs w:val="24"/>
              </w:rPr>
            </w:pPr>
            <w:r w:rsidRPr="001C7A9B">
              <w:rPr>
                <w:rFonts w:ascii="Times New Roman" w:eastAsia="Calibri" w:hAnsi="Times New Roman" w:cs="Times New Roman"/>
                <w:b/>
                <w:sz w:val="24"/>
                <w:szCs w:val="24"/>
              </w:rPr>
              <w:t>УТВЕРЖДАЮ</w:t>
            </w:r>
          </w:p>
          <w:p w:rsidR="001C7A9B" w:rsidRPr="001C7A9B" w:rsidRDefault="001C7A9B" w:rsidP="001C7A9B">
            <w:pPr>
              <w:widowControl w:val="0"/>
              <w:tabs>
                <w:tab w:val="left" w:pos="6420"/>
              </w:tabs>
              <w:suppressAutoHyphens/>
              <w:spacing w:after="0" w:line="240" w:lineRule="auto"/>
              <w:rPr>
                <w:rFonts w:ascii="Times New Roman" w:eastAsia="Calibri" w:hAnsi="Times New Roman" w:cs="Times New Roman"/>
                <w:sz w:val="24"/>
                <w:szCs w:val="24"/>
              </w:rPr>
            </w:pPr>
            <w:r w:rsidRPr="001C7A9B">
              <w:rPr>
                <w:rFonts w:ascii="Times New Roman" w:eastAsia="Calibri" w:hAnsi="Times New Roman" w:cs="Times New Roman"/>
                <w:sz w:val="24"/>
                <w:szCs w:val="24"/>
              </w:rPr>
              <w:t>Зам. директора по УМР</w:t>
            </w:r>
          </w:p>
          <w:p w:rsidR="001C7A9B" w:rsidRPr="001C7A9B" w:rsidRDefault="001C7A9B" w:rsidP="001C7A9B">
            <w:pPr>
              <w:widowControl w:val="0"/>
              <w:tabs>
                <w:tab w:val="left" w:pos="6420"/>
              </w:tabs>
              <w:suppressAutoHyphens/>
              <w:spacing w:after="0" w:line="240" w:lineRule="auto"/>
              <w:rPr>
                <w:rFonts w:ascii="Times New Roman" w:eastAsia="Calibri" w:hAnsi="Times New Roman" w:cs="Times New Roman"/>
                <w:sz w:val="24"/>
                <w:szCs w:val="24"/>
              </w:rPr>
            </w:pPr>
            <w:r w:rsidRPr="001C7A9B">
              <w:rPr>
                <w:rFonts w:ascii="Times New Roman" w:eastAsia="Calibri" w:hAnsi="Times New Roman" w:cs="Times New Roman"/>
                <w:sz w:val="24"/>
                <w:szCs w:val="24"/>
              </w:rPr>
              <w:t xml:space="preserve">_________ </w:t>
            </w:r>
            <w:r w:rsidR="00E53974">
              <w:rPr>
                <w:rFonts w:ascii="Times New Roman" w:eastAsia="Calibri" w:hAnsi="Times New Roman" w:cs="Times New Roman"/>
                <w:sz w:val="24"/>
                <w:szCs w:val="24"/>
              </w:rPr>
              <w:t xml:space="preserve">А.И. </w:t>
            </w:r>
            <w:proofErr w:type="spellStart"/>
            <w:r w:rsidR="00E53974">
              <w:rPr>
                <w:rFonts w:ascii="Times New Roman" w:eastAsia="Calibri" w:hAnsi="Times New Roman" w:cs="Times New Roman"/>
                <w:sz w:val="24"/>
                <w:szCs w:val="24"/>
              </w:rPr>
              <w:t>Хромцова</w:t>
            </w:r>
            <w:proofErr w:type="spellEnd"/>
            <w:r w:rsidRPr="001C7A9B">
              <w:rPr>
                <w:rFonts w:ascii="Times New Roman" w:eastAsia="Calibri" w:hAnsi="Times New Roman" w:cs="Times New Roman"/>
                <w:sz w:val="24"/>
                <w:szCs w:val="24"/>
              </w:rPr>
              <w:t xml:space="preserve"> </w:t>
            </w:r>
          </w:p>
          <w:p w:rsidR="001C7A9B" w:rsidRPr="001C7A9B" w:rsidRDefault="001C7A9B" w:rsidP="001C7A9B">
            <w:pPr>
              <w:widowControl w:val="0"/>
              <w:tabs>
                <w:tab w:val="left" w:pos="6420"/>
              </w:tabs>
              <w:suppressAutoHyphens/>
              <w:spacing w:after="0" w:line="240" w:lineRule="auto"/>
              <w:rPr>
                <w:rFonts w:ascii="Times New Roman" w:eastAsia="Calibri" w:hAnsi="Times New Roman" w:cs="Times New Roman"/>
                <w:sz w:val="24"/>
                <w:szCs w:val="24"/>
              </w:rPr>
            </w:pPr>
            <w:r w:rsidRPr="001C7A9B">
              <w:rPr>
                <w:rFonts w:ascii="Times New Roman" w:eastAsia="Calibri" w:hAnsi="Times New Roman" w:cs="Times New Roman"/>
                <w:sz w:val="24"/>
                <w:szCs w:val="24"/>
              </w:rPr>
              <w:t>«___»______________20___г.</w:t>
            </w:r>
          </w:p>
          <w:p w:rsidR="001C7A9B" w:rsidRPr="001C7A9B" w:rsidRDefault="001C7A9B" w:rsidP="001C7A9B">
            <w:pPr>
              <w:spacing w:after="0" w:line="240" w:lineRule="auto"/>
              <w:jc w:val="center"/>
              <w:rPr>
                <w:rFonts w:ascii="Times New Roman" w:eastAsia="Calibri" w:hAnsi="Times New Roman" w:cs="Times New Roman"/>
                <w:b/>
                <w:bCs/>
                <w:sz w:val="24"/>
                <w:szCs w:val="24"/>
              </w:rPr>
            </w:pPr>
          </w:p>
          <w:p w:rsidR="001C7A9B" w:rsidRPr="001C7A9B" w:rsidRDefault="001C7A9B" w:rsidP="001C7A9B">
            <w:pPr>
              <w:spacing w:after="0" w:line="240" w:lineRule="auto"/>
              <w:jc w:val="center"/>
              <w:rPr>
                <w:rFonts w:ascii="Times New Roman" w:eastAsia="Calibri" w:hAnsi="Times New Roman" w:cs="Times New Roman"/>
                <w:b/>
                <w:bCs/>
                <w:sz w:val="52"/>
                <w:szCs w:val="36"/>
              </w:rPr>
            </w:pPr>
          </w:p>
          <w:p w:rsidR="001C7A9B" w:rsidRPr="001C7A9B" w:rsidRDefault="001C7A9B" w:rsidP="001C7A9B">
            <w:pPr>
              <w:spacing w:after="0" w:line="240" w:lineRule="auto"/>
              <w:jc w:val="center"/>
              <w:rPr>
                <w:rFonts w:ascii="Times New Roman" w:eastAsia="Calibri" w:hAnsi="Times New Roman" w:cs="Times New Roman"/>
                <w:b/>
                <w:bCs/>
                <w:sz w:val="52"/>
                <w:szCs w:val="36"/>
              </w:rPr>
            </w:pPr>
          </w:p>
        </w:tc>
      </w:tr>
      <w:tr w:rsidR="001C7A9B" w:rsidRPr="001C7A9B" w:rsidTr="000B1ABA">
        <w:trPr>
          <w:cantSplit/>
          <w:trHeight w:hRule="exact" w:val="1425"/>
        </w:trPr>
        <w:tc>
          <w:tcPr>
            <w:tcW w:w="3652" w:type="dxa"/>
            <w:shd w:val="clear" w:color="auto" w:fill="auto"/>
          </w:tcPr>
          <w:p w:rsidR="001C7A9B" w:rsidRPr="001C7A9B" w:rsidRDefault="001C7A9B" w:rsidP="001C7A9B">
            <w:pPr>
              <w:spacing w:after="0" w:line="240" w:lineRule="auto"/>
              <w:rPr>
                <w:rFonts w:ascii="Calibri" w:eastAsia="Calibri" w:hAnsi="Calibri" w:cs="Times New Roman"/>
              </w:rPr>
            </w:pPr>
          </w:p>
          <w:p w:rsidR="001C7A9B" w:rsidRPr="001C7A9B" w:rsidRDefault="001C7A9B" w:rsidP="001C7A9B">
            <w:pPr>
              <w:widowControl w:val="0"/>
              <w:tabs>
                <w:tab w:val="left" w:pos="6420"/>
              </w:tabs>
              <w:suppressAutoHyphens/>
              <w:spacing w:after="0" w:line="240" w:lineRule="auto"/>
              <w:rPr>
                <w:rFonts w:ascii="Calibri" w:eastAsia="Calibri" w:hAnsi="Calibri" w:cs="Times New Roman"/>
                <w:b/>
              </w:rPr>
            </w:pPr>
          </w:p>
        </w:tc>
        <w:tc>
          <w:tcPr>
            <w:tcW w:w="3260" w:type="dxa"/>
            <w:shd w:val="clear" w:color="auto" w:fill="auto"/>
          </w:tcPr>
          <w:p w:rsidR="001C7A9B" w:rsidRPr="001C7A9B" w:rsidRDefault="001C7A9B" w:rsidP="001C7A9B">
            <w:pPr>
              <w:widowControl w:val="0"/>
              <w:tabs>
                <w:tab w:val="left" w:pos="6420"/>
              </w:tabs>
              <w:suppressAutoHyphens/>
              <w:spacing w:after="0" w:line="240" w:lineRule="auto"/>
              <w:rPr>
                <w:rFonts w:ascii="Calibri" w:eastAsia="Calibri" w:hAnsi="Calibri" w:cs="Times New Roman"/>
                <w:b/>
              </w:rPr>
            </w:pPr>
          </w:p>
        </w:tc>
        <w:tc>
          <w:tcPr>
            <w:tcW w:w="3509" w:type="dxa"/>
            <w:shd w:val="clear" w:color="auto" w:fill="auto"/>
          </w:tcPr>
          <w:p w:rsidR="001C7A9B" w:rsidRPr="001C7A9B" w:rsidRDefault="001C7A9B" w:rsidP="001C7A9B">
            <w:pPr>
              <w:spacing w:after="0" w:line="240" w:lineRule="auto"/>
              <w:jc w:val="center"/>
              <w:rPr>
                <w:rFonts w:ascii="Calibri" w:eastAsia="Calibri" w:hAnsi="Calibri" w:cs="Times New Roman"/>
                <w:b/>
                <w:bCs/>
                <w:sz w:val="52"/>
                <w:szCs w:val="36"/>
              </w:rPr>
            </w:pPr>
          </w:p>
          <w:p w:rsidR="001C7A9B" w:rsidRPr="001C7A9B" w:rsidRDefault="001C7A9B" w:rsidP="001C7A9B">
            <w:pPr>
              <w:spacing w:after="0" w:line="240" w:lineRule="auto"/>
              <w:jc w:val="center"/>
              <w:rPr>
                <w:rFonts w:ascii="Calibri" w:eastAsia="Calibri" w:hAnsi="Calibri" w:cs="Times New Roman"/>
                <w:b/>
                <w:bCs/>
                <w:sz w:val="52"/>
                <w:szCs w:val="36"/>
              </w:rPr>
            </w:pPr>
          </w:p>
          <w:p w:rsidR="001C7A9B" w:rsidRPr="001C7A9B" w:rsidRDefault="001C7A9B" w:rsidP="001C7A9B">
            <w:pPr>
              <w:spacing w:after="0" w:line="240" w:lineRule="auto"/>
              <w:jc w:val="center"/>
              <w:rPr>
                <w:rFonts w:ascii="Calibri" w:eastAsia="Calibri" w:hAnsi="Calibri" w:cs="Times New Roman"/>
                <w:b/>
                <w:bCs/>
                <w:sz w:val="52"/>
                <w:szCs w:val="36"/>
              </w:rPr>
            </w:pPr>
          </w:p>
          <w:p w:rsidR="001C7A9B" w:rsidRPr="001C7A9B" w:rsidRDefault="001C7A9B" w:rsidP="001C7A9B">
            <w:pPr>
              <w:spacing w:after="0" w:line="240" w:lineRule="auto"/>
              <w:jc w:val="center"/>
              <w:rPr>
                <w:rFonts w:ascii="Calibri" w:eastAsia="Calibri" w:hAnsi="Calibri" w:cs="Times New Roman"/>
                <w:b/>
                <w:bCs/>
                <w:sz w:val="52"/>
                <w:szCs w:val="36"/>
              </w:rPr>
            </w:pPr>
          </w:p>
          <w:p w:rsidR="001C7A9B" w:rsidRPr="001C7A9B" w:rsidRDefault="001C7A9B" w:rsidP="001C7A9B">
            <w:pPr>
              <w:spacing w:after="0" w:line="240" w:lineRule="auto"/>
              <w:jc w:val="center"/>
              <w:rPr>
                <w:rFonts w:ascii="Calibri" w:eastAsia="Calibri" w:hAnsi="Calibri" w:cs="Times New Roman"/>
                <w:b/>
                <w:bCs/>
                <w:sz w:val="52"/>
                <w:szCs w:val="36"/>
              </w:rPr>
            </w:pPr>
          </w:p>
        </w:tc>
      </w:tr>
    </w:tbl>
    <w:p w:rsidR="001C7A9B" w:rsidRDefault="001C7A9B" w:rsidP="005D0FEB">
      <w:pPr>
        <w:spacing w:before="100" w:beforeAutospacing="1" w:after="100" w:afterAutospacing="1" w:line="240" w:lineRule="auto"/>
        <w:jc w:val="center"/>
        <w:rPr>
          <w:rFonts w:ascii="Times New Roman" w:eastAsia="Times New Roman" w:hAnsi="Times New Roman" w:cs="Times New Roman"/>
          <w:b/>
          <w:bCs/>
          <w:sz w:val="27"/>
          <w:szCs w:val="27"/>
          <w:lang w:eastAsia="ru-RU"/>
        </w:rPr>
      </w:pPr>
    </w:p>
    <w:p w:rsidR="001C7A9B" w:rsidRDefault="001C7A9B" w:rsidP="005D0FEB">
      <w:pPr>
        <w:spacing w:before="100" w:beforeAutospacing="1" w:after="100" w:afterAutospacing="1" w:line="240" w:lineRule="auto"/>
        <w:jc w:val="center"/>
        <w:rPr>
          <w:rFonts w:ascii="Times New Roman" w:eastAsia="Times New Roman" w:hAnsi="Times New Roman" w:cs="Times New Roman"/>
          <w:b/>
          <w:bCs/>
          <w:sz w:val="27"/>
          <w:szCs w:val="27"/>
          <w:lang w:eastAsia="ru-RU"/>
        </w:rPr>
      </w:pPr>
    </w:p>
    <w:p w:rsidR="005D0FEB" w:rsidRPr="005D0FEB" w:rsidRDefault="005D0FEB" w:rsidP="005D0F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D0FEB">
        <w:rPr>
          <w:rFonts w:ascii="Times New Roman" w:eastAsia="Times New Roman" w:hAnsi="Times New Roman" w:cs="Times New Roman"/>
          <w:b/>
          <w:bCs/>
          <w:sz w:val="27"/>
          <w:szCs w:val="27"/>
          <w:lang w:eastAsia="ru-RU"/>
        </w:rPr>
        <w:t>Методическая разработка</w:t>
      </w:r>
    </w:p>
    <w:p w:rsidR="005D0FEB" w:rsidRPr="005D0FEB" w:rsidRDefault="005D0FEB" w:rsidP="005D0FEB">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5D0FEB" w:rsidRPr="005D0FEB" w:rsidRDefault="005D0FEB" w:rsidP="005D0F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D0FEB">
        <w:rPr>
          <w:rFonts w:ascii="Times New Roman" w:eastAsia="Times New Roman" w:hAnsi="Times New Roman" w:cs="Times New Roman"/>
          <w:b/>
          <w:bCs/>
          <w:sz w:val="27"/>
          <w:szCs w:val="27"/>
          <w:lang w:eastAsia="ru-RU"/>
        </w:rPr>
        <w:t>Тема: «Приемы активного контроля на уроках производственного обучения»</w:t>
      </w:r>
    </w:p>
    <w:p w:rsidR="005D0FEB" w:rsidRPr="005D0FEB" w:rsidRDefault="005D0FEB" w:rsidP="005D0FEB">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5D0FEB" w:rsidRPr="005D0FEB" w:rsidRDefault="005D0FEB" w:rsidP="005D0FEB">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Arial Unicode MS" w:hAnsi="Times New Roman" w:cs="Times New Roman"/>
          <w:sz w:val="27"/>
          <w:szCs w:val="27"/>
          <w:lang w:eastAsia="ru-RU"/>
        </w:rPr>
        <w:t>по профессии: «Повар</w:t>
      </w:r>
      <w:r w:rsidRPr="005D0FEB">
        <w:rPr>
          <w:rFonts w:ascii="Times New Roman" w:eastAsia="Arial Unicode MS" w:hAnsi="Times New Roman" w:cs="Times New Roman"/>
          <w:sz w:val="27"/>
          <w:szCs w:val="27"/>
          <w:lang w:eastAsia="ru-RU"/>
        </w:rPr>
        <w:t>»</w:t>
      </w:r>
    </w:p>
    <w:p w:rsidR="005D0FEB" w:rsidRPr="005D0FEB" w:rsidRDefault="005D0FEB" w:rsidP="005D0FEB">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5D0FEB" w:rsidRPr="005D0FEB" w:rsidRDefault="001C7A9B" w:rsidP="005D0FEB">
      <w:pPr>
        <w:spacing w:before="100" w:beforeAutospacing="1" w:after="100" w:afterAutospacing="1"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t>В</w:t>
      </w:r>
      <w:r w:rsidR="005D0FEB" w:rsidRPr="005D0FEB">
        <w:rPr>
          <w:rFonts w:ascii="Times New Roman" w:eastAsia="Times New Roman" w:hAnsi="Times New Roman" w:cs="Times New Roman"/>
          <w:sz w:val="27"/>
          <w:szCs w:val="27"/>
          <w:lang w:eastAsia="ru-RU"/>
        </w:rPr>
        <w:t xml:space="preserve">ыполнил: </w:t>
      </w:r>
      <w:r w:rsidR="005D0FEB">
        <w:rPr>
          <w:rFonts w:ascii="Times New Roman" w:eastAsia="Times New Roman" w:hAnsi="Times New Roman" w:cs="Times New Roman"/>
          <w:sz w:val="27"/>
          <w:szCs w:val="27"/>
          <w:lang w:eastAsia="ru-RU"/>
        </w:rPr>
        <w:t>Г.В. Первунина</w:t>
      </w:r>
    </w:p>
    <w:p w:rsidR="005D0FEB" w:rsidRPr="005D0FEB" w:rsidRDefault="005D0FEB" w:rsidP="005D0FE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t>мастер п/о</w:t>
      </w:r>
    </w:p>
    <w:p w:rsidR="005D0FEB" w:rsidRPr="005D0FEB" w:rsidRDefault="005D0FEB" w:rsidP="005D0FEB">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5D0FEB" w:rsidRPr="005D0FEB" w:rsidRDefault="005D0FEB" w:rsidP="005D0FEB">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5D0FEB" w:rsidRPr="005D0FEB" w:rsidRDefault="005D0FEB" w:rsidP="005D0FEB">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5D0FEB" w:rsidRPr="005D0FEB" w:rsidRDefault="001C7A9B" w:rsidP="001C7A9B">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 Воркута </w:t>
      </w:r>
      <w:r w:rsidR="005D0FEB">
        <w:rPr>
          <w:rFonts w:ascii="Times New Roman" w:eastAsia="Times New Roman" w:hAnsi="Times New Roman" w:cs="Times New Roman"/>
          <w:sz w:val="27"/>
          <w:szCs w:val="27"/>
          <w:lang w:eastAsia="ru-RU"/>
        </w:rPr>
        <w:t>20</w:t>
      </w:r>
      <w:r w:rsidR="00731913">
        <w:rPr>
          <w:rFonts w:ascii="Times New Roman" w:eastAsia="Times New Roman" w:hAnsi="Times New Roman" w:cs="Times New Roman"/>
          <w:sz w:val="27"/>
          <w:szCs w:val="27"/>
          <w:lang w:eastAsia="ru-RU"/>
        </w:rPr>
        <w:t>2</w:t>
      </w:r>
      <w:r w:rsidR="00E53974">
        <w:rPr>
          <w:rFonts w:ascii="Times New Roman" w:eastAsia="Times New Roman" w:hAnsi="Times New Roman" w:cs="Times New Roman"/>
          <w:sz w:val="27"/>
          <w:szCs w:val="27"/>
          <w:lang w:eastAsia="ru-RU"/>
        </w:rPr>
        <w:t>3</w:t>
      </w:r>
    </w:p>
    <w:p w:rsidR="00E53974" w:rsidRDefault="00E53974" w:rsidP="005D0FEB">
      <w:pPr>
        <w:spacing w:before="100" w:beforeAutospacing="1" w:after="100" w:afterAutospacing="1" w:line="360" w:lineRule="auto"/>
        <w:rPr>
          <w:rFonts w:ascii="Times New Roman" w:eastAsia="Arial Unicode MS" w:hAnsi="Times New Roman" w:cs="Times New Roman"/>
          <w:sz w:val="27"/>
          <w:szCs w:val="27"/>
          <w:lang w:eastAsia="ru-RU"/>
        </w:rPr>
      </w:pPr>
    </w:p>
    <w:p w:rsidR="00E53974" w:rsidRDefault="00E53974" w:rsidP="005D0FEB">
      <w:pPr>
        <w:spacing w:before="100" w:beforeAutospacing="1" w:after="100" w:afterAutospacing="1" w:line="360" w:lineRule="auto"/>
        <w:rPr>
          <w:rFonts w:ascii="Times New Roman" w:eastAsia="Arial Unicode MS" w:hAnsi="Times New Roman" w:cs="Times New Roman"/>
          <w:sz w:val="27"/>
          <w:szCs w:val="27"/>
          <w:lang w:eastAsia="ru-RU"/>
        </w:rPr>
      </w:pPr>
    </w:p>
    <w:p w:rsidR="005D0FEB" w:rsidRPr="005D0FEB" w:rsidRDefault="005D0FEB" w:rsidP="005D0FEB">
      <w:pPr>
        <w:spacing w:before="100" w:beforeAutospacing="1" w:after="100" w:afterAutospacing="1" w:line="360" w:lineRule="auto"/>
        <w:rPr>
          <w:rFonts w:ascii="Times New Roman" w:eastAsia="Times New Roman" w:hAnsi="Times New Roman" w:cs="Times New Roman"/>
          <w:sz w:val="24"/>
          <w:szCs w:val="24"/>
          <w:lang w:eastAsia="ru-RU"/>
        </w:rPr>
      </w:pPr>
      <w:r w:rsidRPr="005D0FEB">
        <w:rPr>
          <w:rFonts w:ascii="Times New Roman" w:eastAsia="Arial Unicode MS" w:hAnsi="Times New Roman" w:cs="Times New Roman"/>
          <w:sz w:val="27"/>
          <w:szCs w:val="27"/>
          <w:lang w:eastAsia="ru-RU"/>
        </w:rPr>
        <w:t>Методическая разработка предназначена для мастеров производственного обучения. Представленные формы и методы работы способствуют активизации мыслительной деятельности и систематизации знаний, умений, навыков студентов на уроках производственного обучения.</w:t>
      </w: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p>
    <w:p w:rsidR="005D0FEB" w:rsidRPr="005D0FEB" w:rsidRDefault="005D0FEB" w:rsidP="005D0F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D0FEB">
        <w:rPr>
          <w:rFonts w:ascii="Times New Roman" w:eastAsia="Times New Roman" w:hAnsi="Times New Roman" w:cs="Times New Roman"/>
          <w:b/>
          <w:bCs/>
          <w:sz w:val="27"/>
          <w:szCs w:val="27"/>
          <w:lang w:eastAsia="ru-RU"/>
        </w:rPr>
        <w:lastRenderedPageBreak/>
        <w:t>ВВЕДЕНИЕ</w:t>
      </w: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Arial Unicode MS" w:hAnsi="Times New Roman" w:cs="Times New Roman"/>
          <w:sz w:val="27"/>
          <w:szCs w:val="27"/>
          <w:lang w:eastAsia="ru-RU"/>
        </w:rPr>
        <w:t>Для активизации мыслительной деятельности студентов необходимо менять методы и формы работы на уроке производственного обучения. Мастер должен стараться завлечь студентов, привлечь к творческой мыслительной деятельности. Для активизации познавательной деятельности обучающихся необходимо разнообразить приемы и методы контроля.</w:t>
      </w:r>
    </w:p>
    <w:p w:rsidR="005D0FEB" w:rsidRPr="005D0FEB" w:rsidRDefault="005D0FEB" w:rsidP="005D0FE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t>Педагогический контроль-система проверки результатов обучения и воспитания учащихся. Это средство установления прямой и обратной связи между мастером производственного обучения и студентов.</w:t>
      </w:r>
      <w:r w:rsidRPr="005D0FEB">
        <w:rPr>
          <w:rFonts w:ascii="Times New Roman" w:eastAsia="Times New Roman" w:hAnsi="Times New Roman" w:cs="Times New Roman"/>
          <w:b/>
          <w:bCs/>
          <w:color w:val="323232"/>
          <w:sz w:val="27"/>
          <w:szCs w:val="27"/>
          <w:lang w:eastAsia="ru-RU"/>
        </w:rPr>
        <w:t xml:space="preserve"> </w:t>
      </w:r>
    </w:p>
    <w:p w:rsidR="005D0FEB" w:rsidRPr="005D0FEB" w:rsidRDefault="005D0FEB" w:rsidP="005D0FE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color w:val="323232"/>
          <w:sz w:val="27"/>
          <w:szCs w:val="27"/>
          <w:lang w:eastAsia="ru-RU"/>
        </w:rPr>
        <w:t>Какие функции выполняет педагогический контроль?</w:t>
      </w:r>
      <w:r w:rsidRPr="005D0FEB">
        <w:rPr>
          <w:rFonts w:ascii="Times New Roman" w:eastAsia="Times New Roman" w:hAnsi="Times New Roman" w:cs="Times New Roman"/>
          <w:b/>
          <w:bCs/>
          <w:color w:val="323232"/>
          <w:sz w:val="27"/>
          <w:szCs w:val="27"/>
          <w:lang w:eastAsia="ru-RU"/>
        </w:rPr>
        <w:t xml:space="preserve"> </w:t>
      </w:r>
    </w:p>
    <w:p w:rsidR="005D0FEB" w:rsidRPr="005D0FEB" w:rsidRDefault="005D0FEB" w:rsidP="005D0FE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color w:val="323232"/>
          <w:sz w:val="27"/>
          <w:szCs w:val="27"/>
          <w:u w:val="single"/>
          <w:lang w:eastAsia="ru-RU"/>
        </w:rPr>
        <w:t>Контролирующая функция</w:t>
      </w:r>
      <w:r w:rsidRPr="005D0FEB">
        <w:rPr>
          <w:rFonts w:ascii="Times New Roman" w:eastAsia="Times New Roman" w:hAnsi="Times New Roman" w:cs="Times New Roman"/>
          <w:b/>
          <w:bCs/>
          <w:color w:val="323232"/>
          <w:sz w:val="27"/>
          <w:szCs w:val="27"/>
          <w:lang w:eastAsia="ru-RU"/>
        </w:rPr>
        <w:t xml:space="preserve">- </w:t>
      </w:r>
      <w:r w:rsidRPr="005D0FEB">
        <w:rPr>
          <w:rFonts w:ascii="Times New Roman" w:eastAsia="Times New Roman" w:hAnsi="Times New Roman" w:cs="Times New Roman"/>
          <w:color w:val="323232"/>
          <w:sz w:val="27"/>
          <w:szCs w:val="27"/>
          <w:lang w:eastAsia="ru-RU"/>
        </w:rPr>
        <w:t xml:space="preserve">позволяет выявить знания, умения, навыки </w:t>
      </w:r>
      <w:r w:rsidRPr="005D0FEB">
        <w:rPr>
          <w:rFonts w:ascii="Times New Roman" w:eastAsia="Times New Roman" w:hAnsi="Times New Roman" w:cs="Times New Roman"/>
          <w:sz w:val="27"/>
          <w:szCs w:val="27"/>
          <w:lang w:eastAsia="ru-RU"/>
        </w:rPr>
        <w:t xml:space="preserve">студентов </w:t>
      </w:r>
      <w:r w:rsidRPr="005D0FEB">
        <w:rPr>
          <w:rFonts w:ascii="Times New Roman" w:eastAsia="Times New Roman" w:hAnsi="Times New Roman" w:cs="Times New Roman"/>
          <w:color w:val="323232"/>
          <w:sz w:val="27"/>
          <w:szCs w:val="27"/>
          <w:lang w:eastAsia="ru-RU"/>
        </w:rPr>
        <w:t>и проводить постоянный мониторинг хода и результате в обучения;</w:t>
      </w:r>
    </w:p>
    <w:p w:rsidR="005D0FEB" w:rsidRPr="005D0FEB" w:rsidRDefault="005D0FEB" w:rsidP="005D0FE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color w:val="323232"/>
          <w:sz w:val="27"/>
          <w:szCs w:val="27"/>
          <w:u w:val="single"/>
          <w:lang w:eastAsia="ru-RU"/>
        </w:rPr>
        <w:t>Обучающая функция</w:t>
      </w:r>
      <w:r w:rsidRPr="005D0FEB">
        <w:rPr>
          <w:rFonts w:ascii="Times New Roman" w:eastAsia="Times New Roman" w:hAnsi="Times New Roman" w:cs="Times New Roman"/>
          <w:b/>
          <w:bCs/>
          <w:color w:val="323232"/>
          <w:sz w:val="27"/>
          <w:szCs w:val="27"/>
          <w:lang w:eastAsia="ru-RU"/>
        </w:rPr>
        <w:t xml:space="preserve">- </w:t>
      </w:r>
      <w:r w:rsidRPr="005D0FEB">
        <w:rPr>
          <w:rFonts w:ascii="Times New Roman" w:eastAsia="Times New Roman" w:hAnsi="Times New Roman" w:cs="Times New Roman"/>
          <w:color w:val="323232"/>
          <w:sz w:val="27"/>
          <w:szCs w:val="27"/>
          <w:lang w:eastAsia="ru-RU"/>
        </w:rPr>
        <w:t>в ходе проведения контрольных заданий происходят повторение и закрепление, совершенствование приобретенных ранее умений путем их уточнения и дополнения. Студентов переосмысливают и обобщают пройденный материал, используют знания в практической деятельности. Контроль способствует формированию умений и навыков рационально организовывать рабочую деятельность, самостоятельно овладевать умениями;</w:t>
      </w:r>
    </w:p>
    <w:p w:rsidR="005D0FEB" w:rsidRPr="005D0FEB" w:rsidRDefault="005D0FEB" w:rsidP="005D0FE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color w:val="323232"/>
          <w:sz w:val="27"/>
          <w:szCs w:val="27"/>
          <w:u w:val="single"/>
          <w:lang w:eastAsia="ru-RU"/>
        </w:rPr>
        <w:t>Организующая функция</w:t>
      </w:r>
      <w:r w:rsidRPr="005D0FEB">
        <w:rPr>
          <w:rFonts w:ascii="Times New Roman" w:eastAsia="Times New Roman" w:hAnsi="Times New Roman" w:cs="Times New Roman"/>
          <w:b/>
          <w:bCs/>
          <w:color w:val="323232"/>
          <w:sz w:val="27"/>
          <w:szCs w:val="27"/>
          <w:lang w:eastAsia="ru-RU"/>
        </w:rPr>
        <w:t xml:space="preserve">- </w:t>
      </w:r>
      <w:r w:rsidRPr="005D0FEB">
        <w:rPr>
          <w:rFonts w:ascii="Times New Roman" w:eastAsia="Times New Roman" w:hAnsi="Times New Roman" w:cs="Times New Roman"/>
          <w:color w:val="323232"/>
          <w:sz w:val="27"/>
          <w:szCs w:val="27"/>
          <w:lang w:eastAsia="ru-RU"/>
        </w:rPr>
        <w:t>повседневная работа по усвоению и совершенствованию учащимися знаний, умений;</w:t>
      </w:r>
    </w:p>
    <w:p w:rsidR="005D0FEB" w:rsidRPr="005D0FEB" w:rsidRDefault="005D0FEB" w:rsidP="005D0FE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color w:val="323232"/>
          <w:sz w:val="27"/>
          <w:szCs w:val="27"/>
          <w:u w:val="single"/>
          <w:lang w:eastAsia="ru-RU"/>
        </w:rPr>
        <w:t>Развивающая функция</w:t>
      </w:r>
      <w:r w:rsidRPr="005D0FEB">
        <w:rPr>
          <w:rFonts w:ascii="Times New Roman" w:eastAsia="Times New Roman" w:hAnsi="Times New Roman" w:cs="Times New Roman"/>
          <w:b/>
          <w:bCs/>
          <w:color w:val="323232"/>
          <w:sz w:val="27"/>
          <w:szCs w:val="27"/>
          <w:lang w:eastAsia="ru-RU"/>
        </w:rPr>
        <w:t xml:space="preserve">- </w:t>
      </w:r>
      <w:r w:rsidRPr="005D0FEB">
        <w:rPr>
          <w:rFonts w:ascii="Times New Roman" w:eastAsia="Times New Roman" w:hAnsi="Times New Roman" w:cs="Times New Roman"/>
          <w:color w:val="323232"/>
          <w:sz w:val="27"/>
          <w:szCs w:val="27"/>
          <w:lang w:eastAsia="ru-RU"/>
        </w:rPr>
        <w:t>стимулирует познавательную активность учащихся; процесс контроля требует напряжения умственной деятельности, обострения работы внимания, памяти, мышления, воображения. При любой проверке учащимся необходимо воспроизводить усвоенное, перерабатывать и систематизировать имеющиеся знания, умения и навыки, делать выводы, обобщения, приводить доказательства, что эффективно содействует развитию обучаемого;</w:t>
      </w:r>
    </w:p>
    <w:p w:rsidR="005D0FEB" w:rsidRPr="005D0FEB" w:rsidRDefault="005D0FEB" w:rsidP="005D0FE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color w:val="323232"/>
          <w:sz w:val="27"/>
          <w:szCs w:val="27"/>
          <w:u w:val="single"/>
          <w:lang w:eastAsia="ru-RU"/>
        </w:rPr>
        <w:t>Воспитывающая функция</w:t>
      </w:r>
      <w:r w:rsidRPr="005D0FEB">
        <w:rPr>
          <w:rFonts w:ascii="Times New Roman" w:eastAsia="Times New Roman" w:hAnsi="Times New Roman" w:cs="Times New Roman"/>
          <w:b/>
          <w:bCs/>
          <w:color w:val="323232"/>
          <w:sz w:val="27"/>
          <w:szCs w:val="27"/>
          <w:lang w:eastAsia="ru-RU"/>
        </w:rPr>
        <w:t xml:space="preserve">- </w:t>
      </w:r>
      <w:r w:rsidRPr="005D0FEB">
        <w:rPr>
          <w:rFonts w:ascii="Times New Roman" w:eastAsia="Times New Roman" w:hAnsi="Times New Roman" w:cs="Times New Roman"/>
          <w:color w:val="323232"/>
          <w:sz w:val="27"/>
          <w:szCs w:val="27"/>
          <w:lang w:eastAsia="ru-RU"/>
        </w:rPr>
        <w:t xml:space="preserve">затрагивает эмоциональную сферу личности, дисциплинирует учащегося, воспитывает у него чувство ответственности за свою работу, приучает к систематическому учебному труду, стимулирует активную учебную деятельность; </w:t>
      </w:r>
    </w:p>
    <w:p w:rsidR="005D0FEB" w:rsidRPr="005D0FEB" w:rsidRDefault="005D0FEB" w:rsidP="005D0FE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color w:val="323232"/>
          <w:sz w:val="27"/>
          <w:szCs w:val="27"/>
          <w:u w:val="single"/>
          <w:lang w:eastAsia="ru-RU"/>
        </w:rPr>
        <w:t>Методическая функция</w:t>
      </w:r>
      <w:r w:rsidRPr="005D0FEB">
        <w:rPr>
          <w:rFonts w:ascii="Times New Roman" w:eastAsia="Times New Roman" w:hAnsi="Times New Roman" w:cs="Times New Roman"/>
          <w:b/>
          <w:bCs/>
          <w:color w:val="323232"/>
          <w:sz w:val="27"/>
          <w:szCs w:val="27"/>
          <w:lang w:eastAsia="ru-RU"/>
        </w:rPr>
        <w:t xml:space="preserve">- </w:t>
      </w:r>
      <w:r w:rsidRPr="005D0FEB">
        <w:rPr>
          <w:rFonts w:ascii="Times New Roman" w:eastAsia="Times New Roman" w:hAnsi="Times New Roman" w:cs="Times New Roman"/>
          <w:color w:val="323232"/>
          <w:sz w:val="27"/>
          <w:szCs w:val="27"/>
          <w:lang w:eastAsia="ru-RU"/>
        </w:rPr>
        <w:t>позволяет оценить методы преподавания, выбрать оптимальные варианты обучающей деятельности, совершенствовать методики преподавания;</w:t>
      </w:r>
    </w:p>
    <w:p w:rsidR="005D0FEB" w:rsidRPr="005D0FEB" w:rsidRDefault="005D0FEB" w:rsidP="005D0FE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color w:val="323232"/>
          <w:sz w:val="27"/>
          <w:szCs w:val="27"/>
          <w:u w:val="single"/>
          <w:lang w:eastAsia="ru-RU"/>
        </w:rPr>
        <w:t>Диагностическая (проверочная) функция</w:t>
      </w:r>
      <w:r w:rsidRPr="005D0FEB">
        <w:rPr>
          <w:rFonts w:ascii="Times New Roman" w:eastAsia="Times New Roman" w:hAnsi="Times New Roman" w:cs="Times New Roman"/>
          <w:b/>
          <w:bCs/>
          <w:color w:val="323232"/>
          <w:sz w:val="27"/>
          <w:szCs w:val="27"/>
          <w:lang w:eastAsia="ru-RU"/>
        </w:rPr>
        <w:t xml:space="preserve"> </w:t>
      </w:r>
      <w:r w:rsidRPr="005D0FEB">
        <w:rPr>
          <w:rFonts w:ascii="Times New Roman" w:eastAsia="Times New Roman" w:hAnsi="Times New Roman" w:cs="Times New Roman"/>
          <w:color w:val="323232"/>
          <w:sz w:val="27"/>
          <w:szCs w:val="27"/>
          <w:lang w:eastAsia="ru-RU"/>
        </w:rPr>
        <w:t>- результат и оценка учебной деятельности; получение информации об ошибках;</w:t>
      </w: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Arial Unicode MS" w:hAnsi="Times New Roman" w:cs="Times New Roman"/>
          <w:color w:val="323232"/>
          <w:sz w:val="27"/>
          <w:szCs w:val="27"/>
          <w:u w:val="single"/>
          <w:lang w:eastAsia="ru-RU"/>
        </w:rPr>
        <w:lastRenderedPageBreak/>
        <w:t>Прогностическая функция</w:t>
      </w:r>
      <w:r w:rsidRPr="005D0FEB">
        <w:rPr>
          <w:rFonts w:ascii="Times New Roman" w:eastAsia="Arial Unicode MS" w:hAnsi="Times New Roman" w:cs="Times New Roman"/>
          <w:b/>
          <w:bCs/>
          <w:color w:val="323232"/>
          <w:sz w:val="27"/>
          <w:szCs w:val="27"/>
          <w:lang w:eastAsia="ru-RU"/>
        </w:rPr>
        <w:t xml:space="preserve"> </w:t>
      </w:r>
      <w:r w:rsidRPr="005D0FEB">
        <w:rPr>
          <w:rFonts w:ascii="Times New Roman" w:eastAsia="Arial Unicode MS" w:hAnsi="Times New Roman" w:cs="Times New Roman"/>
          <w:color w:val="323232"/>
          <w:sz w:val="27"/>
          <w:szCs w:val="27"/>
          <w:lang w:eastAsia="ru-RU"/>
        </w:rPr>
        <w:t>- на основе результата в составлении прогноза на будущее.</w:t>
      </w: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Arial Unicode MS" w:hAnsi="Times New Roman" w:cs="Times New Roman"/>
          <w:sz w:val="27"/>
          <w:szCs w:val="27"/>
          <w:lang w:eastAsia="ru-RU"/>
        </w:rPr>
        <w:t xml:space="preserve">Различают четыре вида контроля: предварительный, текущий, промежуточный и итоговый. Предварительный контроль проводится в начале года, с целью определения исходного уровня </w:t>
      </w:r>
      <w:r w:rsidR="00E53974" w:rsidRPr="005D0FEB">
        <w:rPr>
          <w:rFonts w:ascii="Times New Roman" w:eastAsia="Arial Unicode MS" w:hAnsi="Times New Roman" w:cs="Times New Roman"/>
          <w:sz w:val="27"/>
          <w:szCs w:val="27"/>
          <w:lang w:eastAsia="ru-RU"/>
        </w:rPr>
        <w:t>знаний,</w:t>
      </w:r>
      <w:r w:rsidRPr="005D0FEB">
        <w:rPr>
          <w:rFonts w:ascii="Times New Roman" w:eastAsia="Arial Unicode MS" w:hAnsi="Times New Roman" w:cs="Times New Roman"/>
          <w:sz w:val="27"/>
          <w:szCs w:val="27"/>
          <w:lang w:eastAsia="ru-RU"/>
        </w:rPr>
        <w:t xml:space="preserve"> умений. Текущий контроль проводится на каждом уроке, с целью определения усвоен ли предыдущий материал. Промежуточный контроль позволяет определить качество изучения материала по разделам, темам. Он проводится с целью проверки полученных </w:t>
      </w:r>
      <w:r w:rsidR="00E53974" w:rsidRPr="005D0FEB">
        <w:rPr>
          <w:rFonts w:ascii="Times New Roman" w:eastAsia="Arial Unicode MS" w:hAnsi="Times New Roman" w:cs="Times New Roman"/>
          <w:sz w:val="27"/>
          <w:szCs w:val="27"/>
          <w:lang w:eastAsia="ru-RU"/>
        </w:rPr>
        <w:t>знаний,</w:t>
      </w:r>
      <w:r w:rsidRPr="005D0FEB">
        <w:rPr>
          <w:rFonts w:ascii="Times New Roman" w:eastAsia="Arial Unicode MS" w:hAnsi="Times New Roman" w:cs="Times New Roman"/>
          <w:sz w:val="27"/>
          <w:szCs w:val="27"/>
          <w:lang w:eastAsia="ru-RU"/>
        </w:rPr>
        <w:t xml:space="preserve"> приобретения умений и навыков. Итоговый контроль направлен на проверку конечного результата обучения, выявление степени овладения учащимися системы знаний, умений и </w:t>
      </w:r>
      <w:r w:rsidR="00E53974" w:rsidRPr="005D0FEB">
        <w:rPr>
          <w:rFonts w:ascii="Times New Roman" w:eastAsia="Arial Unicode MS" w:hAnsi="Times New Roman" w:cs="Times New Roman"/>
          <w:sz w:val="27"/>
          <w:szCs w:val="27"/>
          <w:lang w:eastAsia="ru-RU"/>
        </w:rPr>
        <w:t>навыков,</w:t>
      </w:r>
      <w:r w:rsidRPr="005D0FEB">
        <w:rPr>
          <w:rFonts w:ascii="Times New Roman" w:eastAsia="Arial Unicode MS" w:hAnsi="Times New Roman" w:cs="Times New Roman"/>
          <w:sz w:val="27"/>
          <w:szCs w:val="27"/>
          <w:lang w:eastAsia="ru-RU"/>
        </w:rPr>
        <w:t xml:space="preserve"> полученных в процессе изучения отдельного предмета или ряда дисциплин.</w:t>
      </w: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t>Мастер производственного обучения должен не забывать, что контроль должен быть планомерным, систематическим, объективным, всесторонним, индивидуальным, экономичным, педагогически тактичным и осуществляться в спокойной, деловитой обстановке.</w:t>
      </w:r>
    </w:p>
    <w:p w:rsidR="005D0FEB" w:rsidRPr="005D0FEB" w:rsidRDefault="005D0FEB" w:rsidP="005D0FEB">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1C7A9B" w:rsidRDefault="001C7A9B" w:rsidP="005D0FEB">
      <w:pPr>
        <w:spacing w:before="100" w:beforeAutospacing="1" w:after="100" w:afterAutospacing="1" w:line="240" w:lineRule="auto"/>
        <w:jc w:val="center"/>
        <w:rPr>
          <w:rFonts w:ascii="Times New Roman" w:eastAsia="Times New Roman" w:hAnsi="Times New Roman" w:cs="Times New Roman"/>
          <w:b/>
          <w:bCs/>
          <w:sz w:val="27"/>
          <w:szCs w:val="27"/>
          <w:lang w:eastAsia="ru-RU"/>
        </w:rPr>
      </w:pPr>
    </w:p>
    <w:p w:rsidR="001C7A9B" w:rsidRDefault="001C7A9B" w:rsidP="005D0FEB">
      <w:pPr>
        <w:spacing w:before="100" w:beforeAutospacing="1" w:after="100" w:afterAutospacing="1" w:line="240" w:lineRule="auto"/>
        <w:jc w:val="center"/>
        <w:rPr>
          <w:rFonts w:ascii="Times New Roman" w:eastAsia="Times New Roman" w:hAnsi="Times New Roman" w:cs="Times New Roman"/>
          <w:b/>
          <w:bCs/>
          <w:sz w:val="27"/>
          <w:szCs w:val="27"/>
          <w:lang w:eastAsia="ru-RU"/>
        </w:rPr>
      </w:pPr>
    </w:p>
    <w:p w:rsidR="001C7A9B" w:rsidRDefault="001C7A9B" w:rsidP="005D0FEB">
      <w:pPr>
        <w:spacing w:before="100" w:beforeAutospacing="1" w:after="100" w:afterAutospacing="1" w:line="240" w:lineRule="auto"/>
        <w:jc w:val="center"/>
        <w:rPr>
          <w:rFonts w:ascii="Times New Roman" w:eastAsia="Times New Roman" w:hAnsi="Times New Roman" w:cs="Times New Roman"/>
          <w:b/>
          <w:bCs/>
          <w:sz w:val="27"/>
          <w:szCs w:val="27"/>
          <w:lang w:eastAsia="ru-RU"/>
        </w:rPr>
      </w:pPr>
    </w:p>
    <w:p w:rsidR="001C7A9B" w:rsidRDefault="001C7A9B" w:rsidP="005D0FEB">
      <w:pPr>
        <w:spacing w:before="100" w:beforeAutospacing="1" w:after="100" w:afterAutospacing="1" w:line="240" w:lineRule="auto"/>
        <w:jc w:val="center"/>
        <w:rPr>
          <w:rFonts w:ascii="Times New Roman" w:eastAsia="Times New Roman" w:hAnsi="Times New Roman" w:cs="Times New Roman"/>
          <w:b/>
          <w:bCs/>
          <w:sz w:val="27"/>
          <w:szCs w:val="27"/>
          <w:lang w:eastAsia="ru-RU"/>
        </w:rPr>
      </w:pPr>
    </w:p>
    <w:p w:rsidR="001C7A9B" w:rsidRDefault="001C7A9B" w:rsidP="005D0FEB">
      <w:pPr>
        <w:spacing w:before="100" w:beforeAutospacing="1" w:after="100" w:afterAutospacing="1" w:line="240" w:lineRule="auto"/>
        <w:jc w:val="center"/>
        <w:rPr>
          <w:rFonts w:ascii="Times New Roman" w:eastAsia="Times New Roman" w:hAnsi="Times New Roman" w:cs="Times New Roman"/>
          <w:b/>
          <w:bCs/>
          <w:sz w:val="27"/>
          <w:szCs w:val="27"/>
          <w:lang w:eastAsia="ru-RU"/>
        </w:rPr>
      </w:pPr>
    </w:p>
    <w:p w:rsidR="001C7A9B" w:rsidRDefault="001C7A9B" w:rsidP="005D0FEB">
      <w:pPr>
        <w:spacing w:before="100" w:beforeAutospacing="1" w:after="100" w:afterAutospacing="1" w:line="240" w:lineRule="auto"/>
        <w:jc w:val="center"/>
        <w:rPr>
          <w:rFonts w:ascii="Times New Roman" w:eastAsia="Times New Roman" w:hAnsi="Times New Roman" w:cs="Times New Roman"/>
          <w:b/>
          <w:bCs/>
          <w:sz w:val="27"/>
          <w:szCs w:val="27"/>
          <w:lang w:eastAsia="ru-RU"/>
        </w:rPr>
      </w:pPr>
    </w:p>
    <w:p w:rsidR="001C7A9B" w:rsidRDefault="001C7A9B" w:rsidP="005D0FEB">
      <w:pPr>
        <w:spacing w:before="100" w:beforeAutospacing="1" w:after="100" w:afterAutospacing="1" w:line="240" w:lineRule="auto"/>
        <w:jc w:val="center"/>
        <w:rPr>
          <w:rFonts w:ascii="Times New Roman" w:eastAsia="Times New Roman" w:hAnsi="Times New Roman" w:cs="Times New Roman"/>
          <w:b/>
          <w:bCs/>
          <w:sz w:val="27"/>
          <w:szCs w:val="27"/>
          <w:lang w:eastAsia="ru-RU"/>
        </w:rPr>
      </w:pPr>
    </w:p>
    <w:p w:rsidR="001C7A9B" w:rsidRDefault="001C7A9B" w:rsidP="005D0FEB">
      <w:pPr>
        <w:spacing w:before="100" w:beforeAutospacing="1" w:after="100" w:afterAutospacing="1" w:line="240" w:lineRule="auto"/>
        <w:jc w:val="center"/>
        <w:rPr>
          <w:rFonts w:ascii="Times New Roman" w:eastAsia="Times New Roman" w:hAnsi="Times New Roman" w:cs="Times New Roman"/>
          <w:b/>
          <w:bCs/>
          <w:sz w:val="27"/>
          <w:szCs w:val="27"/>
          <w:lang w:eastAsia="ru-RU"/>
        </w:rPr>
      </w:pPr>
    </w:p>
    <w:p w:rsidR="001C7A9B" w:rsidRDefault="001C7A9B" w:rsidP="005D0FEB">
      <w:pPr>
        <w:spacing w:before="100" w:beforeAutospacing="1" w:after="100" w:afterAutospacing="1" w:line="240" w:lineRule="auto"/>
        <w:jc w:val="center"/>
        <w:rPr>
          <w:rFonts w:ascii="Times New Roman" w:eastAsia="Times New Roman" w:hAnsi="Times New Roman" w:cs="Times New Roman"/>
          <w:b/>
          <w:bCs/>
          <w:sz w:val="27"/>
          <w:szCs w:val="27"/>
          <w:lang w:eastAsia="ru-RU"/>
        </w:rPr>
      </w:pPr>
    </w:p>
    <w:p w:rsidR="001C7A9B" w:rsidRDefault="001C7A9B" w:rsidP="005D0FEB">
      <w:pPr>
        <w:spacing w:before="100" w:beforeAutospacing="1" w:after="100" w:afterAutospacing="1" w:line="240" w:lineRule="auto"/>
        <w:jc w:val="center"/>
        <w:rPr>
          <w:rFonts w:ascii="Times New Roman" w:eastAsia="Times New Roman" w:hAnsi="Times New Roman" w:cs="Times New Roman"/>
          <w:b/>
          <w:bCs/>
          <w:sz w:val="27"/>
          <w:szCs w:val="27"/>
          <w:lang w:eastAsia="ru-RU"/>
        </w:rPr>
      </w:pPr>
    </w:p>
    <w:p w:rsidR="001C7A9B" w:rsidRDefault="001C7A9B" w:rsidP="005D0FEB">
      <w:pPr>
        <w:spacing w:before="100" w:beforeAutospacing="1" w:after="100" w:afterAutospacing="1" w:line="240" w:lineRule="auto"/>
        <w:jc w:val="center"/>
        <w:rPr>
          <w:rFonts w:ascii="Times New Roman" w:eastAsia="Times New Roman" w:hAnsi="Times New Roman" w:cs="Times New Roman"/>
          <w:b/>
          <w:bCs/>
          <w:sz w:val="27"/>
          <w:szCs w:val="27"/>
          <w:lang w:eastAsia="ru-RU"/>
        </w:rPr>
      </w:pPr>
    </w:p>
    <w:p w:rsidR="001C7A9B" w:rsidRDefault="001C7A9B" w:rsidP="005D0FEB">
      <w:pPr>
        <w:spacing w:before="100" w:beforeAutospacing="1" w:after="100" w:afterAutospacing="1" w:line="240" w:lineRule="auto"/>
        <w:jc w:val="center"/>
        <w:rPr>
          <w:rFonts w:ascii="Times New Roman" w:eastAsia="Times New Roman" w:hAnsi="Times New Roman" w:cs="Times New Roman"/>
          <w:b/>
          <w:bCs/>
          <w:sz w:val="27"/>
          <w:szCs w:val="27"/>
          <w:lang w:eastAsia="ru-RU"/>
        </w:rPr>
      </w:pPr>
    </w:p>
    <w:p w:rsidR="001C7A9B" w:rsidRDefault="001C7A9B" w:rsidP="005D0FEB">
      <w:pPr>
        <w:spacing w:before="100" w:beforeAutospacing="1" w:after="100" w:afterAutospacing="1" w:line="240" w:lineRule="auto"/>
        <w:jc w:val="center"/>
        <w:rPr>
          <w:rFonts w:ascii="Times New Roman" w:eastAsia="Times New Roman" w:hAnsi="Times New Roman" w:cs="Times New Roman"/>
          <w:b/>
          <w:bCs/>
          <w:sz w:val="27"/>
          <w:szCs w:val="27"/>
          <w:lang w:eastAsia="ru-RU"/>
        </w:rPr>
      </w:pPr>
    </w:p>
    <w:p w:rsidR="001C7A9B" w:rsidRDefault="001C7A9B" w:rsidP="005D0FEB">
      <w:pPr>
        <w:spacing w:before="100" w:beforeAutospacing="1" w:after="100" w:afterAutospacing="1" w:line="240" w:lineRule="auto"/>
        <w:jc w:val="center"/>
        <w:rPr>
          <w:rFonts w:ascii="Times New Roman" w:eastAsia="Times New Roman" w:hAnsi="Times New Roman" w:cs="Times New Roman"/>
          <w:b/>
          <w:bCs/>
          <w:sz w:val="27"/>
          <w:szCs w:val="27"/>
          <w:lang w:eastAsia="ru-RU"/>
        </w:rPr>
      </w:pPr>
    </w:p>
    <w:p w:rsidR="005D0FEB" w:rsidRPr="005D0FEB" w:rsidRDefault="005D0FEB" w:rsidP="005D0F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D0FEB">
        <w:rPr>
          <w:rFonts w:ascii="Times New Roman" w:eastAsia="Times New Roman" w:hAnsi="Times New Roman" w:cs="Times New Roman"/>
          <w:b/>
          <w:bCs/>
          <w:sz w:val="27"/>
          <w:szCs w:val="27"/>
          <w:lang w:eastAsia="ru-RU"/>
        </w:rPr>
        <w:lastRenderedPageBreak/>
        <w:t>ОСНОВНАЯ ЧАСТЬ</w:t>
      </w: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Arial Unicode MS" w:hAnsi="Times New Roman" w:cs="Times New Roman"/>
          <w:sz w:val="27"/>
          <w:szCs w:val="27"/>
          <w:lang w:eastAsia="ru-RU"/>
        </w:rPr>
        <w:t xml:space="preserve">Для проверки знаний учащихся могут использоваться различные приемы и </w:t>
      </w:r>
      <w:r w:rsidR="00E53974" w:rsidRPr="005D0FEB">
        <w:rPr>
          <w:rFonts w:ascii="Times New Roman" w:eastAsia="Arial Unicode MS" w:hAnsi="Times New Roman" w:cs="Times New Roman"/>
          <w:sz w:val="27"/>
          <w:szCs w:val="27"/>
          <w:lang w:eastAsia="ru-RU"/>
        </w:rPr>
        <w:t>методы: устный</w:t>
      </w:r>
      <w:r w:rsidRPr="005D0FEB">
        <w:rPr>
          <w:rFonts w:ascii="Times New Roman" w:eastAsia="Arial Unicode MS" w:hAnsi="Times New Roman" w:cs="Times New Roman"/>
          <w:sz w:val="27"/>
          <w:szCs w:val="27"/>
          <w:lang w:eastAsia="ru-RU"/>
        </w:rPr>
        <w:t xml:space="preserve"> опрос, письменный опрос, стандартизированный опрос </w:t>
      </w:r>
      <w:r w:rsidR="00E53974" w:rsidRPr="005D0FEB">
        <w:rPr>
          <w:rFonts w:ascii="Times New Roman" w:eastAsia="Arial Unicode MS" w:hAnsi="Times New Roman" w:cs="Times New Roman"/>
          <w:sz w:val="27"/>
          <w:szCs w:val="27"/>
          <w:lang w:eastAsia="ru-RU"/>
        </w:rPr>
        <w:t>(тестирование</w:t>
      </w:r>
      <w:r w:rsidRPr="005D0FEB">
        <w:rPr>
          <w:rFonts w:ascii="Times New Roman" w:eastAsia="Arial Unicode MS" w:hAnsi="Times New Roman" w:cs="Times New Roman"/>
          <w:sz w:val="27"/>
          <w:szCs w:val="27"/>
          <w:lang w:eastAsia="ru-RU"/>
        </w:rPr>
        <w:t>), практический контроль и др.</w:t>
      </w: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noProof/>
          <w:sz w:val="24"/>
          <w:szCs w:val="24"/>
          <w:lang w:eastAsia="ru-RU"/>
        </w:rPr>
        <mc:AlternateContent>
          <mc:Choice Requires="wps">
            <w:drawing>
              <wp:inline distT="0" distB="0" distL="0" distR="0" wp14:anchorId="6FD31E9B" wp14:editId="114A0637">
                <wp:extent cx="304800" cy="304800"/>
                <wp:effectExtent l="0" t="0" r="0" b="0"/>
                <wp:docPr id="26" name="AutoShape 4" descr="hello_html_158ad4ed.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BFA396" id="AutoShape 4" o:spid="_x0000_s1026" alt="hello_html_158ad4ed.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CZxCYHygIAANgFAAAOAAAAAAAAAAAAAAAAAC4CAABkcnMvZTJvRG9jLnhtbFBLAQItABQA&#10;BgAIAAAAIQBMoOks2AAAAAMBAAAPAAAAAAAAAAAAAAAAACQFAABkcnMvZG93bnJldi54bWxQSwUG&#10;AAAAAAQABADzAAAAKQYAAAAA&#10;" filled="f" stroked="f">
                <o:lock v:ext="edit" aspectratio="t"/>
                <w10:anchorlock/>
              </v:rect>
            </w:pict>
          </mc:Fallback>
        </mc:AlternateContent>
      </w:r>
      <w:r w:rsidRPr="005D0FEB">
        <w:rPr>
          <w:rFonts w:ascii="Times New Roman" w:eastAsia="Times New Roman" w:hAnsi="Times New Roman" w:cs="Times New Roman"/>
          <w:sz w:val="27"/>
          <w:szCs w:val="27"/>
          <w:lang w:eastAsia="ru-RU"/>
        </w:rPr>
        <w:t xml:space="preserve">Для того чтобы активизировать деятельность учащихся на уроке производственного обучения можно использовать самые разнообразные формы устного </w:t>
      </w:r>
      <w:r w:rsidR="00E53974" w:rsidRPr="005D0FEB">
        <w:rPr>
          <w:rFonts w:ascii="Times New Roman" w:eastAsia="Times New Roman" w:hAnsi="Times New Roman" w:cs="Times New Roman"/>
          <w:sz w:val="27"/>
          <w:szCs w:val="27"/>
          <w:lang w:eastAsia="ru-RU"/>
        </w:rPr>
        <w:t>опроса:</w:t>
      </w: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u w:val="single"/>
          <w:lang w:eastAsia="ru-RU"/>
        </w:rPr>
        <w:t xml:space="preserve">1.Светофор </w:t>
      </w:r>
      <w:r w:rsidR="00E53974" w:rsidRPr="005D0FEB">
        <w:rPr>
          <w:rFonts w:ascii="Times New Roman" w:eastAsia="Times New Roman" w:hAnsi="Times New Roman" w:cs="Times New Roman"/>
          <w:sz w:val="27"/>
          <w:szCs w:val="27"/>
          <w:u w:val="single"/>
          <w:lang w:eastAsia="ru-RU"/>
        </w:rPr>
        <w:t>(Приложении</w:t>
      </w:r>
      <w:r w:rsidRPr="005D0FEB">
        <w:rPr>
          <w:rFonts w:ascii="Times New Roman" w:eastAsia="Times New Roman" w:hAnsi="Times New Roman" w:cs="Times New Roman"/>
          <w:sz w:val="27"/>
          <w:szCs w:val="27"/>
          <w:u w:val="single"/>
          <w:lang w:eastAsia="ru-RU"/>
        </w:rPr>
        <w:t xml:space="preserve"> 1)</w:t>
      </w: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t xml:space="preserve">Мастер производственного обучения использует вопросы трех уровней сложности. Красный конверт содержит вопросы высокого уровня сложности. Оранжевый конверт содержит вопросы базою </w:t>
      </w:r>
      <w:proofErr w:type="spellStart"/>
      <w:r w:rsidRPr="005D0FEB">
        <w:rPr>
          <w:rFonts w:ascii="Times New Roman" w:eastAsia="Times New Roman" w:hAnsi="Times New Roman" w:cs="Times New Roman"/>
          <w:sz w:val="27"/>
          <w:szCs w:val="27"/>
          <w:lang w:eastAsia="ru-RU"/>
        </w:rPr>
        <w:t>го</w:t>
      </w:r>
      <w:proofErr w:type="spellEnd"/>
      <w:r w:rsidRPr="005D0FEB">
        <w:rPr>
          <w:rFonts w:ascii="Times New Roman" w:eastAsia="Times New Roman" w:hAnsi="Times New Roman" w:cs="Times New Roman"/>
          <w:sz w:val="27"/>
          <w:szCs w:val="27"/>
          <w:lang w:eastAsia="ru-RU"/>
        </w:rPr>
        <w:t xml:space="preserve"> уровня сложности. Зеленый конверт содержит вопросы низкого уровня сложности. Студенты выбирают вопросы любого уровня. Они предупреждены об уровне оценивания заданий. </w:t>
      </w: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u w:val="single"/>
          <w:lang w:eastAsia="ru-RU"/>
        </w:rPr>
        <w:t>2.Взаимоопрос (взаимоконтроль</w:t>
      </w:r>
      <w:r w:rsidRPr="005D0FEB">
        <w:rPr>
          <w:rFonts w:ascii="Times New Roman" w:eastAsia="Times New Roman" w:hAnsi="Times New Roman" w:cs="Times New Roman"/>
          <w:sz w:val="27"/>
          <w:szCs w:val="27"/>
          <w:lang w:eastAsia="ru-RU"/>
        </w:rPr>
        <w:t>)</w:t>
      </w: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t>Мастер производственного обучения сообщает учащимся, что на уроке будет проводиться взаимопроверка по определенной теме, разделу, вопросам.</w:t>
      </w: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t>Группа разделяется на «мастеров производственного обучения» и «учащихся».</w:t>
      </w: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t>«Студентов » отвечают своим «Мастерам производственного обучения». Особое внимание обращается на поддержание тишины в аудитории.</w:t>
      </w: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t>Оцениваются ответы «учащихся». Может выставляться отметка.</w:t>
      </w: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t>Студентов могут поменяться ролями, при этом возможна пересадка на другие места и изменение пар.</w:t>
      </w: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t xml:space="preserve">3. </w:t>
      </w:r>
      <w:r w:rsidRPr="005D0FEB">
        <w:rPr>
          <w:rFonts w:ascii="Times New Roman" w:eastAsia="Times New Roman" w:hAnsi="Times New Roman" w:cs="Times New Roman"/>
          <w:sz w:val="27"/>
          <w:szCs w:val="27"/>
          <w:u w:val="single"/>
          <w:lang w:eastAsia="ru-RU"/>
        </w:rPr>
        <w:t>Цепочка (отработка умений)</w:t>
      </w: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t>1. Подготовительный этап. На этом этапе мастер производственного обучения готовит карточки. Их должно быть столько, сколько учащих</w:t>
      </w:r>
      <w:r w:rsidRPr="005D0FEB">
        <w:rPr>
          <w:rFonts w:ascii="Times New Roman" w:eastAsia="Times New Roman" w:hAnsi="Times New Roman" w:cs="Times New Roman"/>
          <w:sz w:val="27"/>
          <w:szCs w:val="27"/>
          <w:lang w:eastAsia="ru-RU"/>
        </w:rPr>
        <w:softHyphen/>
        <w:t xml:space="preserve">ся в группе. </w:t>
      </w: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t>Можно ограничиться двумя вариантами карточек.</w:t>
      </w: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t>2.Все студентов получают карточки. На первом этапе</w:t>
      </w:r>
      <w:r w:rsidRPr="005D0FEB">
        <w:rPr>
          <w:rFonts w:ascii="Times New Roman" w:eastAsia="Times New Roman" w:hAnsi="Times New Roman" w:cs="Times New Roman"/>
          <w:sz w:val="27"/>
          <w:szCs w:val="27"/>
          <w:lang w:eastAsia="ru-RU"/>
        </w:rPr>
        <w:br/>
        <w:t xml:space="preserve">они готовятся к устному </w:t>
      </w:r>
      <w:r w:rsidR="00E53974" w:rsidRPr="005D0FEB">
        <w:rPr>
          <w:rFonts w:ascii="Times New Roman" w:eastAsia="Times New Roman" w:hAnsi="Times New Roman" w:cs="Times New Roman"/>
          <w:sz w:val="27"/>
          <w:szCs w:val="27"/>
          <w:lang w:eastAsia="ru-RU"/>
        </w:rPr>
        <w:t>объяснению, например</w:t>
      </w:r>
      <w:r w:rsidRPr="005D0FEB">
        <w:rPr>
          <w:rFonts w:ascii="Times New Roman" w:eastAsia="Times New Roman" w:hAnsi="Times New Roman" w:cs="Times New Roman"/>
          <w:sz w:val="27"/>
          <w:szCs w:val="27"/>
          <w:lang w:eastAsia="ru-RU"/>
        </w:rPr>
        <w:t xml:space="preserve">, как приготовить борщ. </w:t>
      </w: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t>3. После подготовки студентов начинают работать в парах. Кто-то из учащихся в паре объяс</w:t>
      </w:r>
      <w:r w:rsidRPr="005D0FEB">
        <w:rPr>
          <w:rFonts w:ascii="Times New Roman" w:eastAsia="Times New Roman" w:hAnsi="Times New Roman" w:cs="Times New Roman"/>
          <w:sz w:val="27"/>
          <w:szCs w:val="27"/>
          <w:lang w:eastAsia="ru-RU"/>
        </w:rPr>
        <w:softHyphen/>
        <w:t>няет порядок выполнения работы. Второй учащийся слушает.</w:t>
      </w: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lastRenderedPageBreak/>
        <w:t>4. Затем второй учащийся в каждой паре объясняет, например, технологию приготовления рассольника</w:t>
      </w: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t>5. После этого студентов обмениваются карточками, и один из них пересаживается на одно место вперед. И работа повторяется по прежнему алгоритму. Так как пары могут выполнять задания в разном темпе, для заполнения паузы в карточке может быть несколько заданий. Учитель во время работы может прослушать несколько пар и оценить их ответ.</w:t>
      </w: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u w:val="single"/>
          <w:lang w:eastAsia="ru-RU"/>
        </w:rPr>
        <w:t>4. Цепочка (опрос)</w:t>
      </w: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t>Мастер производственного обучения предлагает учащимся придумать вопросы по пройденной теме или разделу. Вопрос должен предпола</w:t>
      </w:r>
      <w:r w:rsidRPr="005D0FEB">
        <w:rPr>
          <w:rFonts w:ascii="Times New Roman" w:eastAsia="Times New Roman" w:hAnsi="Times New Roman" w:cs="Times New Roman"/>
          <w:sz w:val="27"/>
          <w:szCs w:val="27"/>
          <w:lang w:eastAsia="ru-RU"/>
        </w:rPr>
        <w:softHyphen/>
        <w:t>гать короткий ответ не более 1 минуты. Количество воп</w:t>
      </w:r>
      <w:r w:rsidRPr="005D0FEB">
        <w:rPr>
          <w:rFonts w:ascii="Times New Roman" w:eastAsia="Times New Roman" w:hAnsi="Times New Roman" w:cs="Times New Roman"/>
          <w:sz w:val="27"/>
          <w:szCs w:val="27"/>
          <w:lang w:eastAsia="ru-RU"/>
        </w:rPr>
        <w:softHyphen/>
        <w:t>росов зависит от объема проверяемого материала и време</w:t>
      </w:r>
      <w:r w:rsidRPr="005D0FEB">
        <w:rPr>
          <w:rFonts w:ascii="Times New Roman" w:eastAsia="Times New Roman" w:hAnsi="Times New Roman" w:cs="Times New Roman"/>
          <w:sz w:val="27"/>
          <w:szCs w:val="27"/>
          <w:lang w:eastAsia="ru-RU"/>
        </w:rPr>
        <w:softHyphen/>
        <w:t>ни, выделенного для этой цели. Если эта проверка темы одного урока, то каждый учащийся придумывает по од</w:t>
      </w:r>
      <w:r w:rsidRPr="005D0FEB">
        <w:rPr>
          <w:rFonts w:ascii="Times New Roman" w:eastAsia="Times New Roman" w:hAnsi="Times New Roman" w:cs="Times New Roman"/>
          <w:sz w:val="27"/>
          <w:szCs w:val="27"/>
          <w:lang w:eastAsia="ru-RU"/>
        </w:rPr>
        <w:softHyphen/>
        <w:t>ному вопросу. Если же это раздел изучаемого предмета, то студентов придумывают по три — пять вопросов. Под</w:t>
      </w:r>
      <w:r w:rsidRPr="005D0FEB">
        <w:rPr>
          <w:rFonts w:ascii="Times New Roman" w:eastAsia="Times New Roman" w:hAnsi="Times New Roman" w:cs="Times New Roman"/>
          <w:sz w:val="27"/>
          <w:szCs w:val="27"/>
          <w:lang w:eastAsia="ru-RU"/>
        </w:rPr>
        <w:softHyphen/>
        <w:t>готовка вопросов может быть как на уроке, так и дома. Ученики работают с конспектом, литературой, фор</w:t>
      </w:r>
      <w:r w:rsidRPr="005D0FEB">
        <w:rPr>
          <w:rFonts w:ascii="Times New Roman" w:eastAsia="Times New Roman" w:hAnsi="Times New Roman" w:cs="Times New Roman"/>
          <w:sz w:val="27"/>
          <w:szCs w:val="27"/>
          <w:lang w:eastAsia="ru-RU"/>
        </w:rPr>
        <w:softHyphen/>
        <w:t xml:space="preserve">мулируют и записывают вопросы в своих тетрадях. Один учащийся задает вопрос рядом сидящему </w:t>
      </w:r>
      <w:r w:rsidR="00E53974" w:rsidRPr="005D0FEB">
        <w:rPr>
          <w:rFonts w:ascii="Times New Roman" w:eastAsia="Times New Roman" w:hAnsi="Times New Roman" w:cs="Times New Roman"/>
          <w:sz w:val="27"/>
          <w:szCs w:val="27"/>
          <w:lang w:eastAsia="ru-RU"/>
        </w:rPr>
        <w:t>товарищу.</w:t>
      </w:r>
      <w:r w:rsidRPr="005D0FEB">
        <w:rPr>
          <w:rFonts w:ascii="Times New Roman" w:eastAsia="Times New Roman" w:hAnsi="Times New Roman" w:cs="Times New Roman"/>
          <w:sz w:val="27"/>
          <w:szCs w:val="27"/>
          <w:lang w:eastAsia="ru-RU"/>
        </w:rPr>
        <w:t xml:space="preserve"> Он отвечает на поставленный вопрос и задает вопрос следующему и т.д. В </w:t>
      </w:r>
      <w:r w:rsidR="00E53974" w:rsidRPr="005D0FEB">
        <w:rPr>
          <w:rFonts w:ascii="Times New Roman" w:eastAsia="Times New Roman" w:hAnsi="Times New Roman" w:cs="Times New Roman"/>
          <w:sz w:val="27"/>
          <w:szCs w:val="27"/>
          <w:lang w:eastAsia="ru-RU"/>
        </w:rPr>
        <w:t>случае,</w:t>
      </w:r>
      <w:r w:rsidRPr="005D0FEB">
        <w:rPr>
          <w:rFonts w:ascii="Times New Roman" w:eastAsia="Times New Roman" w:hAnsi="Times New Roman" w:cs="Times New Roman"/>
          <w:sz w:val="27"/>
          <w:szCs w:val="27"/>
          <w:lang w:eastAsia="ru-RU"/>
        </w:rPr>
        <w:t xml:space="preserve"> если ученик не может дать ответ, вопрос задается всему классу. Ученика, ответившего на три случайных вопроса желательно оценить.</w:t>
      </w: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u w:val="single"/>
          <w:lang w:eastAsia="ru-RU"/>
        </w:rPr>
        <w:t>5.Интервью</w:t>
      </w: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t>Группа делится на корреспондентов и выступающих. Выступающие получают карточку с теоретическим вопросом или практическое задание. Выступающие готовятся к выступлению или к выполнению практического задания, а затем выступают. После рассказа корреспонденты задают выступающим вопросы по теме.</w:t>
      </w: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t>6.</w:t>
      </w:r>
      <w:r w:rsidRPr="005D0FEB">
        <w:rPr>
          <w:rFonts w:ascii="Times New Roman" w:eastAsia="Times New Roman" w:hAnsi="Times New Roman" w:cs="Times New Roman"/>
          <w:sz w:val="27"/>
          <w:szCs w:val="27"/>
          <w:u w:val="single"/>
          <w:lang w:eastAsia="ru-RU"/>
        </w:rPr>
        <w:t>Древо познания (Приложение 2)</w:t>
      </w:r>
    </w:p>
    <w:p w:rsidR="00E53974" w:rsidRDefault="005D0FEB" w:rsidP="005D0FEB">
      <w:pPr>
        <w:spacing w:before="100" w:beforeAutospacing="1" w:after="100" w:afterAutospacing="1" w:line="240" w:lineRule="auto"/>
        <w:rPr>
          <w:rFonts w:ascii="Times New Roman" w:eastAsia="Times New Roman" w:hAnsi="Times New Roman" w:cs="Times New Roman"/>
          <w:sz w:val="27"/>
          <w:szCs w:val="27"/>
          <w:lang w:eastAsia="ru-RU"/>
        </w:rPr>
      </w:pPr>
      <w:r w:rsidRPr="005D0FEB">
        <w:rPr>
          <w:rFonts w:ascii="Times New Roman" w:eastAsia="Times New Roman" w:hAnsi="Times New Roman" w:cs="Times New Roman"/>
          <w:sz w:val="27"/>
          <w:szCs w:val="27"/>
          <w:lang w:eastAsia="ru-RU"/>
        </w:rPr>
        <w:t xml:space="preserve">На доске изображена яблоня. На яблоках написаны вопросы по изученной теме </w:t>
      </w:r>
    </w:p>
    <w:p w:rsidR="005D0FEB" w:rsidRPr="005D0FEB" w:rsidRDefault="00E53974" w:rsidP="005D0FEB">
      <w:p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t>(это</w:t>
      </w:r>
      <w:r w:rsidR="005D0FEB" w:rsidRPr="005D0FEB">
        <w:rPr>
          <w:rFonts w:ascii="Times New Roman" w:eastAsia="Times New Roman" w:hAnsi="Times New Roman" w:cs="Times New Roman"/>
          <w:sz w:val="27"/>
          <w:szCs w:val="27"/>
          <w:lang w:eastAsia="ru-RU"/>
        </w:rPr>
        <w:t xml:space="preserve"> несозревшие плоды</w:t>
      </w:r>
      <w:r w:rsidRPr="005D0FEB">
        <w:rPr>
          <w:rFonts w:ascii="Times New Roman" w:eastAsia="Times New Roman" w:hAnsi="Times New Roman" w:cs="Times New Roman"/>
          <w:sz w:val="27"/>
          <w:szCs w:val="27"/>
          <w:lang w:eastAsia="ru-RU"/>
        </w:rPr>
        <w:t>).</w:t>
      </w:r>
      <w:r w:rsidR="005D0FEB" w:rsidRPr="005D0FEB">
        <w:rPr>
          <w:rFonts w:ascii="Times New Roman" w:eastAsia="Times New Roman" w:hAnsi="Times New Roman" w:cs="Times New Roman"/>
          <w:sz w:val="27"/>
          <w:szCs w:val="27"/>
          <w:lang w:eastAsia="ru-RU"/>
        </w:rPr>
        <w:t xml:space="preserve"> На яблоке несколько листочков - помощники учащихся. На них написаны подсказки. Ученик выходит к </w:t>
      </w:r>
      <w:r w:rsidRPr="005D0FEB">
        <w:rPr>
          <w:rFonts w:ascii="Times New Roman" w:eastAsia="Times New Roman" w:hAnsi="Times New Roman" w:cs="Times New Roman"/>
          <w:sz w:val="27"/>
          <w:szCs w:val="27"/>
          <w:lang w:eastAsia="ru-RU"/>
        </w:rPr>
        <w:t>доске,</w:t>
      </w:r>
      <w:r w:rsidR="005D0FEB" w:rsidRPr="005D0FEB">
        <w:rPr>
          <w:rFonts w:ascii="Times New Roman" w:eastAsia="Times New Roman" w:hAnsi="Times New Roman" w:cs="Times New Roman"/>
          <w:sz w:val="27"/>
          <w:szCs w:val="27"/>
          <w:lang w:eastAsia="ru-RU"/>
        </w:rPr>
        <w:t xml:space="preserve"> срывает яблоко, </w:t>
      </w:r>
      <w:proofErr w:type="spellStart"/>
      <w:r w:rsidR="005D0FEB" w:rsidRPr="005D0FEB">
        <w:rPr>
          <w:rFonts w:ascii="Times New Roman" w:eastAsia="Times New Roman" w:hAnsi="Times New Roman" w:cs="Times New Roman"/>
          <w:sz w:val="27"/>
          <w:szCs w:val="27"/>
          <w:lang w:eastAsia="ru-RU"/>
        </w:rPr>
        <w:t>зачитавает</w:t>
      </w:r>
      <w:proofErr w:type="spellEnd"/>
      <w:r w:rsidR="005D0FEB" w:rsidRPr="005D0FEB">
        <w:rPr>
          <w:rFonts w:ascii="Times New Roman" w:eastAsia="Times New Roman" w:hAnsi="Times New Roman" w:cs="Times New Roman"/>
          <w:sz w:val="27"/>
          <w:szCs w:val="27"/>
          <w:lang w:eastAsia="ru-RU"/>
        </w:rPr>
        <w:t xml:space="preserve"> вопрос, дает полный ответ. При ответе может взять </w:t>
      </w:r>
      <w:r w:rsidRPr="005D0FEB">
        <w:rPr>
          <w:rFonts w:ascii="Times New Roman" w:eastAsia="Times New Roman" w:hAnsi="Times New Roman" w:cs="Times New Roman"/>
          <w:sz w:val="27"/>
          <w:szCs w:val="27"/>
          <w:lang w:eastAsia="ru-RU"/>
        </w:rPr>
        <w:t>листочек,</w:t>
      </w:r>
      <w:r w:rsidR="005D0FEB" w:rsidRPr="005D0FEB">
        <w:rPr>
          <w:rFonts w:ascii="Times New Roman" w:eastAsia="Times New Roman" w:hAnsi="Times New Roman" w:cs="Times New Roman"/>
          <w:sz w:val="27"/>
          <w:szCs w:val="27"/>
          <w:lang w:eastAsia="ru-RU"/>
        </w:rPr>
        <w:t xml:space="preserve"> </w:t>
      </w:r>
      <w:proofErr w:type="spellStart"/>
      <w:r w:rsidR="005D0FEB" w:rsidRPr="005D0FEB">
        <w:rPr>
          <w:rFonts w:ascii="Times New Roman" w:eastAsia="Times New Roman" w:hAnsi="Times New Roman" w:cs="Times New Roman"/>
          <w:sz w:val="27"/>
          <w:szCs w:val="27"/>
          <w:lang w:eastAsia="ru-RU"/>
        </w:rPr>
        <w:t>т.е</w:t>
      </w:r>
      <w:proofErr w:type="spellEnd"/>
      <w:r w:rsidR="005D0FEB" w:rsidRPr="005D0FEB">
        <w:rPr>
          <w:rFonts w:ascii="Times New Roman" w:eastAsia="Times New Roman" w:hAnsi="Times New Roman" w:cs="Times New Roman"/>
          <w:sz w:val="27"/>
          <w:szCs w:val="27"/>
          <w:lang w:eastAsia="ru-RU"/>
        </w:rPr>
        <w:t xml:space="preserve"> воспользоваться подсказкой.</w:t>
      </w: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t>7.Мозговой штурм (Приложение 3)</w:t>
      </w: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t xml:space="preserve">Группа делится на две команды. Одна команда располагается лицом к другой команде. Студент одной команды получает задание контролировать студента другой </w:t>
      </w:r>
      <w:r w:rsidR="00E53974" w:rsidRPr="005D0FEB">
        <w:rPr>
          <w:rFonts w:ascii="Times New Roman" w:eastAsia="Times New Roman" w:hAnsi="Times New Roman" w:cs="Times New Roman"/>
          <w:sz w:val="27"/>
          <w:szCs w:val="27"/>
          <w:lang w:eastAsia="ru-RU"/>
        </w:rPr>
        <w:t>команды,</w:t>
      </w:r>
      <w:r w:rsidRPr="005D0FEB">
        <w:rPr>
          <w:rFonts w:ascii="Times New Roman" w:eastAsia="Times New Roman" w:hAnsi="Times New Roman" w:cs="Times New Roman"/>
          <w:sz w:val="27"/>
          <w:szCs w:val="27"/>
          <w:lang w:eastAsia="ru-RU"/>
        </w:rPr>
        <w:t xml:space="preserve"> сидящего напротив. Сначала задаются вопросы первой команде </w:t>
      </w:r>
      <w:r w:rsidR="00E53974" w:rsidRPr="005D0FEB">
        <w:rPr>
          <w:rFonts w:ascii="Times New Roman" w:eastAsia="Times New Roman" w:hAnsi="Times New Roman" w:cs="Times New Roman"/>
          <w:sz w:val="27"/>
          <w:szCs w:val="27"/>
          <w:lang w:eastAsia="ru-RU"/>
        </w:rPr>
        <w:t>(на</w:t>
      </w:r>
      <w:r w:rsidRPr="005D0FEB">
        <w:rPr>
          <w:rFonts w:ascii="Times New Roman" w:eastAsia="Times New Roman" w:hAnsi="Times New Roman" w:cs="Times New Roman"/>
          <w:sz w:val="27"/>
          <w:szCs w:val="27"/>
          <w:lang w:eastAsia="ru-RU"/>
        </w:rPr>
        <w:t xml:space="preserve"> вопросы отвечают по очереди каждый член команды) в течении 1 </w:t>
      </w:r>
      <w:r w:rsidRPr="005D0FEB">
        <w:rPr>
          <w:rFonts w:ascii="Times New Roman" w:eastAsia="Times New Roman" w:hAnsi="Times New Roman" w:cs="Times New Roman"/>
          <w:sz w:val="27"/>
          <w:szCs w:val="27"/>
          <w:lang w:eastAsia="ru-RU"/>
        </w:rPr>
        <w:lastRenderedPageBreak/>
        <w:t>минуты. Затем результаты сообщают соперники. Позже задаются вопросы второй команде.</w:t>
      </w: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Arial Unicode MS" w:hAnsi="Times New Roman" w:cs="Times New Roman"/>
          <w:sz w:val="27"/>
          <w:szCs w:val="27"/>
          <w:lang w:eastAsia="ru-RU"/>
        </w:rPr>
        <w:t>После объяснения материала для проверки и закрепления знаний, умений и навыков учащихся я использую письменный опрос (Приложение 4). Они заменяют фронтальный опрос мастера, так как ребята, отвечая на вопросы или выполняя задание самостоятельно оценивают свои знания. Ребята с большим желанием разгадывают составленный мной кроссворд.</w:t>
      </w: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0" wp14:anchorId="35423F6E" wp14:editId="49882C83">
                <wp:simplePos x="0" y="0"/>
                <wp:positionH relativeFrom="column">
                  <wp:align>left</wp:align>
                </wp:positionH>
                <wp:positionV relativeFrom="line">
                  <wp:posOffset>0</wp:posOffset>
                </wp:positionV>
                <wp:extent cx="304800" cy="304800"/>
                <wp:effectExtent l="0" t="0" r="0" b="0"/>
                <wp:wrapSquare wrapText="bothSides"/>
                <wp:docPr id="46" name="AutoShape 22" descr="hello_html_2e2256f5.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268A6C" id="AutoShape 22" o:spid="_x0000_s1026" alt="hello_html_2e2256f5.gif" style="position:absolute;margin-left:0;margin-top:0;width:24pt;height:24pt;z-index:251659264;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&#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7Xzdw8sCAADZBQAADgAAAAAAAAAAAAAAAAAuAgAAZHJzL2Uyb0RvYy54bWxQSwECLQAU&#10;AAYACAAAACEATKDpLNgAAAADAQAADwAAAAAAAAAAAAAAAAAlBQAAZHJzL2Rvd25yZXYueG1sUEsF&#10;BgAAAAAEAAQA8wAAACoGAAAAAA==&#10;" o:allowoverlap="f" filled="f" stroked="f">
                <o:lock v:ext="edit" aspectratio="t"/>
                <w10:wrap type="square" anchory="line"/>
              </v:rect>
            </w:pict>
          </mc:Fallback>
        </mc:AlternateContent>
      </w:r>
    </w:p>
    <w:p w:rsidR="001C7A9B" w:rsidRDefault="001C7A9B" w:rsidP="005D0FEB">
      <w:pPr>
        <w:spacing w:before="100" w:beforeAutospacing="1" w:after="100" w:afterAutospacing="1" w:line="240" w:lineRule="auto"/>
        <w:rPr>
          <w:rFonts w:ascii="Times New Roman" w:eastAsia="Times New Roman" w:hAnsi="Times New Roman" w:cs="Times New Roman"/>
          <w:sz w:val="24"/>
          <w:szCs w:val="24"/>
          <w:lang w:eastAsia="ru-RU"/>
        </w:rPr>
      </w:pPr>
    </w:p>
    <w:p w:rsidR="001C7A9B" w:rsidRDefault="001C7A9B" w:rsidP="005D0FEB">
      <w:pPr>
        <w:spacing w:before="100" w:beforeAutospacing="1" w:after="100" w:afterAutospacing="1" w:line="240" w:lineRule="auto"/>
        <w:rPr>
          <w:rFonts w:ascii="Times New Roman" w:eastAsia="Times New Roman" w:hAnsi="Times New Roman" w:cs="Times New Roman"/>
          <w:sz w:val="24"/>
          <w:szCs w:val="24"/>
          <w:lang w:eastAsia="ru-RU"/>
        </w:rPr>
      </w:pPr>
    </w:p>
    <w:p w:rsidR="001C7A9B" w:rsidRDefault="001C7A9B" w:rsidP="005D0FEB">
      <w:pPr>
        <w:spacing w:before="100" w:beforeAutospacing="1" w:after="100" w:afterAutospacing="1" w:line="240" w:lineRule="auto"/>
        <w:rPr>
          <w:rFonts w:ascii="Times New Roman" w:eastAsia="Times New Roman" w:hAnsi="Times New Roman" w:cs="Times New Roman"/>
          <w:sz w:val="24"/>
          <w:szCs w:val="24"/>
          <w:lang w:eastAsia="ru-RU"/>
        </w:rPr>
      </w:pPr>
    </w:p>
    <w:p w:rsidR="001C7A9B" w:rsidRDefault="001C7A9B" w:rsidP="005D0FEB">
      <w:pPr>
        <w:spacing w:before="100" w:beforeAutospacing="1" w:after="100" w:afterAutospacing="1" w:line="240" w:lineRule="auto"/>
        <w:rPr>
          <w:rFonts w:ascii="Times New Roman" w:eastAsia="Times New Roman" w:hAnsi="Times New Roman" w:cs="Times New Roman"/>
          <w:sz w:val="24"/>
          <w:szCs w:val="24"/>
          <w:lang w:eastAsia="ru-RU"/>
        </w:rPr>
      </w:pPr>
    </w:p>
    <w:p w:rsidR="001C7A9B" w:rsidRDefault="001C7A9B" w:rsidP="005D0FEB">
      <w:pPr>
        <w:spacing w:before="100" w:beforeAutospacing="1" w:after="100" w:afterAutospacing="1" w:line="240" w:lineRule="auto"/>
        <w:rPr>
          <w:rFonts w:ascii="Times New Roman" w:eastAsia="Times New Roman" w:hAnsi="Times New Roman" w:cs="Times New Roman"/>
          <w:sz w:val="24"/>
          <w:szCs w:val="24"/>
          <w:lang w:eastAsia="ru-RU"/>
        </w:rPr>
      </w:pPr>
    </w:p>
    <w:p w:rsidR="001C7A9B" w:rsidRDefault="001C7A9B" w:rsidP="005D0FEB">
      <w:pPr>
        <w:spacing w:before="100" w:beforeAutospacing="1" w:after="100" w:afterAutospacing="1" w:line="240" w:lineRule="auto"/>
        <w:rPr>
          <w:rFonts w:ascii="Times New Roman" w:eastAsia="Times New Roman" w:hAnsi="Times New Roman" w:cs="Times New Roman"/>
          <w:sz w:val="24"/>
          <w:szCs w:val="24"/>
          <w:lang w:eastAsia="ru-RU"/>
        </w:rPr>
      </w:pPr>
    </w:p>
    <w:p w:rsidR="001C7A9B" w:rsidRDefault="001C7A9B" w:rsidP="005D0FEB">
      <w:pPr>
        <w:spacing w:before="100" w:beforeAutospacing="1" w:after="100" w:afterAutospacing="1" w:line="240" w:lineRule="auto"/>
        <w:rPr>
          <w:rFonts w:ascii="Times New Roman" w:eastAsia="Times New Roman" w:hAnsi="Times New Roman" w:cs="Times New Roman"/>
          <w:sz w:val="24"/>
          <w:szCs w:val="24"/>
          <w:lang w:eastAsia="ru-RU"/>
        </w:rPr>
      </w:pPr>
    </w:p>
    <w:p w:rsidR="001C7A9B" w:rsidRDefault="001C7A9B" w:rsidP="005D0FEB">
      <w:pPr>
        <w:spacing w:before="100" w:beforeAutospacing="1" w:after="100" w:afterAutospacing="1" w:line="240" w:lineRule="auto"/>
        <w:rPr>
          <w:rFonts w:ascii="Times New Roman" w:eastAsia="Times New Roman" w:hAnsi="Times New Roman" w:cs="Times New Roman"/>
          <w:sz w:val="24"/>
          <w:szCs w:val="24"/>
          <w:lang w:eastAsia="ru-RU"/>
        </w:rPr>
      </w:pPr>
    </w:p>
    <w:p w:rsidR="001C7A9B" w:rsidRDefault="001C7A9B" w:rsidP="005D0FEB">
      <w:pPr>
        <w:spacing w:before="100" w:beforeAutospacing="1" w:after="100" w:afterAutospacing="1" w:line="240" w:lineRule="auto"/>
        <w:rPr>
          <w:rFonts w:ascii="Times New Roman" w:eastAsia="Times New Roman" w:hAnsi="Times New Roman" w:cs="Times New Roman"/>
          <w:sz w:val="24"/>
          <w:szCs w:val="24"/>
          <w:lang w:eastAsia="ru-RU"/>
        </w:rPr>
      </w:pPr>
    </w:p>
    <w:p w:rsidR="001C7A9B" w:rsidRDefault="001C7A9B" w:rsidP="005D0FEB">
      <w:pPr>
        <w:spacing w:before="100" w:beforeAutospacing="1" w:after="100" w:afterAutospacing="1" w:line="240" w:lineRule="auto"/>
        <w:rPr>
          <w:rFonts w:ascii="Times New Roman" w:eastAsia="Times New Roman" w:hAnsi="Times New Roman" w:cs="Times New Roman"/>
          <w:sz w:val="24"/>
          <w:szCs w:val="24"/>
          <w:lang w:eastAsia="ru-RU"/>
        </w:rPr>
      </w:pPr>
    </w:p>
    <w:p w:rsidR="001C7A9B" w:rsidRDefault="001C7A9B" w:rsidP="005D0FEB">
      <w:pPr>
        <w:spacing w:before="100" w:beforeAutospacing="1" w:after="100" w:afterAutospacing="1" w:line="240" w:lineRule="auto"/>
        <w:rPr>
          <w:rFonts w:ascii="Times New Roman" w:eastAsia="Times New Roman" w:hAnsi="Times New Roman" w:cs="Times New Roman"/>
          <w:sz w:val="24"/>
          <w:szCs w:val="24"/>
          <w:lang w:eastAsia="ru-RU"/>
        </w:rPr>
      </w:pPr>
    </w:p>
    <w:p w:rsidR="001C7A9B" w:rsidRDefault="001C7A9B" w:rsidP="001C7A9B">
      <w:pPr>
        <w:spacing w:before="100" w:beforeAutospacing="1" w:after="100" w:afterAutospacing="1" w:line="240" w:lineRule="auto"/>
        <w:rPr>
          <w:rFonts w:ascii="Times New Roman" w:eastAsia="Times New Roman" w:hAnsi="Times New Roman" w:cs="Times New Roman"/>
          <w:sz w:val="24"/>
          <w:szCs w:val="24"/>
          <w:lang w:eastAsia="ru-RU"/>
        </w:rPr>
      </w:pPr>
    </w:p>
    <w:p w:rsidR="005D0FEB" w:rsidRPr="001C7A9B" w:rsidRDefault="005D0FEB" w:rsidP="001C7A9B">
      <w:pPr>
        <w:spacing w:before="100" w:beforeAutospacing="1" w:after="100" w:afterAutospacing="1" w:line="240" w:lineRule="auto"/>
        <w:rPr>
          <w:rFonts w:ascii="Times New Roman" w:eastAsia="Times New Roman" w:hAnsi="Times New Roman" w:cs="Times New Roman"/>
          <w:sz w:val="24"/>
          <w:szCs w:val="24"/>
          <w:lang w:eastAsia="ru-RU"/>
        </w:rPr>
      </w:pPr>
      <w:r w:rsidRPr="001C7A9B">
        <w:rPr>
          <w:rFonts w:ascii="Times New Roman" w:eastAsia="Times New Roman" w:hAnsi="Times New Roman" w:cs="Times New Roman"/>
          <w:sz w:val="24"/>
          <w:szCs w:val="24"/>
          <w:lang w:eastAsia="ru-RU"/>
        </w:rPr>
        <w:lastRenderedPageBreak/>
        <w:t>Для формирования знаний, умений и навыков</w:t>
      </w:r>
    </w:p>
    <w:p w:rsidR="001C7A9B" w:rsidRDefault="005D0FEB" w:rsidP="001C7A9B">
      <w:pPr>
        <w:spacing w:before="100" w:beforeAutospacing="1" w:after="100" w:afterAutospacing="1" w:line="240" w:lineRule="auto"/>
        <w:rPr>
          <w:rFonts w:ascii="Times New Roman" w:eastAsia="Times New Roman" w:hAnsi="Times New Roman" w:cs="Times New Roman"/>
          <w:sz w:val="24"/>
          <w:szCs w:val="24"/>
          <w:lang w:eastAsia="ru-RU"/>
        </w:rPr>
      </w:pPr>
      <w:r w:rsidRPr="001C7A9B">
        <w:rPr>
          <w:rFonts w:ascii="Times New Roman" w:eastAsia="Times New Roman" w:hAnsi="Times New Roman" w:cs="Times New Roman"/>
          <w:sz w:val="24"/>
          <w:szCs w:val="24"/>
          <w:lang w:eastAsia="ru-RU"/>
        </w:rPr>
        <w:t>Для закр</w:t>
      </w:r>
      <w:r w:rsidR="001C7A9B">
        <w:rPr>
          <w:rFonts w:ascii="Times New Roman" w:eastAsia="Times New Roman" w:hAnsi="Times New Roman" w:cs="Times New Roman"/>
          <w:sz w:val="24"/>
          <w:szCs w:val="24"/>
          <w:lang w:eastAsia="ru-RU"/>
        </w:rPr>
        <w:t xml:space="preserve">епления знаний, умений </w:t>
      </w:r>
    </w:p>
    <w:p w:rsidR="001C7A9B" w:rsidRDefault="001C7A9B" w:rsidP="001C7A9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проверки знаний</w:t>
      </w:r>
    </w:p>
    <w:p w:rsidR="005D0FEB" w:rsidRPr="001C7A9B" w:rsidRDefault="001C7A9B" w:rsidP="001C7A9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5D0FEB" w:rsidRPr="001C7A9B">
        <w:rPr>
          <w:rFonts w:ascii="Times New Roman" w:eastAsia="Times New Roman" w:hAnsi="Times New Roman" w:cs="Times New Roman"/>
          <w:sz w:val="24"/>
          <w:szCs w:val="24"/>
          <w:lang w:eastAsia="ru-RU"/>
        </w:rPr>
        <w:t>амостоятельная работа</w:t>
      </w:r>
    </w:p>
    <w:p w:rsidR="005D0FEB" w:rsidRPr="001C7A9B" w:rsidRDefault="001C7A9B" w:rsidP="001C7A9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005D0FEB" w:rsidRPr="001C7A9B">
        <w:rPr>
          <w:rFonts w:ascii="Times New Roman" w:eastAsia="Times New Roman" w:hAnsi="Times New Roman" w:cs="Times New Roman"/>
          <w:sz w:val="24"/>
          <w:szCs w:val="24"/>
          <w:lang w:eastAsia="ru-RU"/>
        </w:rPr>
        <w:t>абота по карточкам</w:t>
      </w:r>
    </w:p>
    <w:p w:rsidR="001C7A9B" w:rsidRDefault="001C7A9B" w:rsidP="001C7A9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5D0FEB" w:rsidRPr="001C7A9B">
        <w:rPr>
          <w:rFonts w:ascii="Times New Roman" w:eastAsia="Times New Roman" w:hAnsi="Times New Roman" w:cs="Times New Roman"/>
          <w:sz w:val="24"/>
          <w:szCs w:val="24"/>
          <w:lang w:eastAsia="ru-RU"/>
        </w:rPr>
        <w:t>оставление технологических карт</w:t>
      </w:r>
    </w:p>
    <w:p w:rsidR="001C7A9B" w:rsidRDefault="001C7A9B" w:rsidP="001C7A9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5D0FEB" w:rsidRPr="001C7A9B">
        <w:rPr>
          <w:rFonts w:ascii="Times New Roman" w:eastAsia="Times New Roman" w:hAnsi="Times New Roman" w:cs="Times New Roman"/>
          <w:sz w:val="24"/>
          <w:szCs w:val="24"/>
          <w:lang w:eastAsia="ru-RU"/>
        </w:rPr>
        <w:t>тветы на вопросы</w:t>
      </w:r>
    </w:p>
    <w:p w:rsidR="001C7A9B" w:rsidRDefault="001C7A9B" w:rsidP="001C7A9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Производственный диктант</w:t>
      </w:r>
    </w:p>
    <w:p w:rsidR="005D0FEB" w:rsidRPr="001C7A9B" w:rsidRDefault="001C7A9B" w:rsidP="001C7A9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w:t>
      </w:r>
      <w:r w:rsidR="005D0FEB" w:rsidRPr="001C7A9B">
        <w:rPr>
          <w:rFonts w:ascii="Times New Roman" w:eastAsia="Times New Roman" w:hAnsi="Times New Roman" w:cs="Times New Roman"/>
          <w:sz w:val="24"/>
          <w:szCs w:val="24"/>
          <w:lang w:eastAsia="ru-RU"/>
        </w:rPr>
        <w:t>оставление схем</w:t>
      </w:r>
    </w:p>
    <w:p w:rsidR="005D0FEB" w:rsidRPr="001C7A9B" w:rsidRDefault="001C7A9B" w:rsidP="001C7A9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5D0FEB" w:rsidRPr="001C7A9B">
        <w:rPr>
          <w:rFonts w:ascii="Times New Roman" w:eastAsia="Times New Roman" w:hAnsi="Times New Roman" w:cs="Times New Roman"/>
          <w:sz w:val="24"/>
          <w:szCs w:val="24"/>
          <w:lang w:eastAsia="ru-RU"/>
        </w:rPr>
        <w:t>оставление кроссвордов</w:t>
      </w:r>
    </w:p>
    <w:p w:rsidR="005D0FEB" w:rsidRPr="001C7A9B" w:rsidRDefault="001C7A9B" w:rsidP="001C7A9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005D0FEB" w:rsidRPr="001C7A9B">
        <w:rPr>
          <w:rFonts w:ascii="Times New Roman" w:eastAsia="Times New Roman" w:hAnsi="Times New Roman" w:cs="Times New Roman"/>
          <w:sz w:val="24"/>
          <w:szCs w:val="24"/>
          <w:lang w:eastAsia="ru-RU"/>
        </w:rPr>
        <w:t>азработка меню</w:t>
      </w:r>
    </w:p>
    <w:p w:rsidR="005D0FEB" w:rsidRPr="001C7A9B" w:rsidRDefault="001C7A9B" w:rsidP="001C7A9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005D0FEB" w:rsidRPr="001C7A9B">
        <w:rPr>
          <w:rFonts w:ascii="Times New Roman" w:eastAsia="Times New Roman" w:hAnsi="Times New Roman" w:cs="Times New Roman"/>
          <w:sz w:val="24"/>
          <w:szCs w:val="24"/>
          <w:lang w:eastAsia="ru-RU"/>
        </w:rPr>
        <w:t>ешение ситуационных задач</w:t>
      </w:r>
    </w:p>
    <w:p w:rsidR="005D0FEB" w:rsidRPr="001C7A9B" w:rsidRDefault="005D0FEB" w:rsidP="005D0FEB">
      <w:pPr>
        <w:spacing w:after="0" w:line="240" w:lineRule="auto"/>
        <w:rPr>
          <w:rFonts w:ascii="Times New Roman" w:eastAsia="Times New Roman" w:hAnsi="Times New Roman" w:cs="Times New Roman"/>
          <w:sz w:val="24"/>
          <w:szCs w:val="24"/>
          <w:lang w:eastAsia="ru-RU"/>
        </w:rPr>
      </w:pPr>
      <w:r w:rsidRPr="001C7A9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2576" behindDoc="0" locked="0" layoutInCell="1" allowOverlap="0" wp14:anchorId="3F8B1414" wp14:editId="558E14DD">
                <wp:simplePos x="0" y="0"/>
                <wp:positionH relativeFrom="column">
                  <wp:align>left</wp:align>
                </wp:positionH>
                <wp:positionV relativeFrom="line">
                  <wp:posOffset>0</wp:posOffset>
                </wp:positionV>
                <wp:extent cx="304800" cy="304800"/>
                <wp:effectExtent l="0" t="0" r="0" b="0"/>
                <wp:wrapSquare wrapText="bothSides"/>
                <wp:docPr id="33" name="AutoShape 35" descr="hello_html_3c80bc03.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C3BA7" id="AutoShape 35" o:spid="_x0000_s1026" alt="hello_html_3c80bc03.gif" style="position:absolute;margin-left:0;margin-top:0;width:24pt;height:24pt;z-index:251672576;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HjVfMTMAgAA2QUAAA4AAAAAAAAAAAAAAAAALgIAAGRycy9lMm9Eb2MueG1sUEsBAi0A&#10;FAAGAAgAAAAhAEyg6SzYAAAAAwEAAA8AAAAAAAAAAAAAAAAAJgUAAGRycy9kb3ducmV2LnhtbFBL&#10;BQYAAAAABAAEAPMAAAArBgAAAAA=&#10;" o:allowoverlap="f" filled="f" stroked="f">
                <o:lock v:ext="edit" aspectratio="t"/>
                <w10:wrap type="square" anchory="line"/>
              </v:rect>
            </w:pict>
          </mc:Fallback>
        </mc:AlternateContent>
      </w:r>
      <w:r w:rsidRPr="001C7A9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3600" behindDoc="0" locked="0" layoutInCell="1" allowOverlap="0" wp14:anchorId="46C334B5" wp14:editId="49C9D61A">
                <wp:simplePos x="0" y="0"/>
                <wp:positionH relativeFrom="column">
                  <wp:align>left</wp:align>
                </wp:positionH>
                <wp:positionV relativeFrom="line">
                  <wp:posOffset>0</wp:posOffset>
                </wp:positionV>
                <wp:extent cx="304800" cy="304800"/>
                <wp:effectExtent l="0" t="0" r="0" b="0"/>
                <wp:wrapSquare wrapText="bothSides"/>
                <wp:docPr id="32" name="AutoShape 36" descr="hello_html_3c80bc03.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D2C5E" id="AutoShape 36" o:spid="_x0000_s1026" alt="hello_html_3c80bc03.gif" style="position:absolute;margin-left:0;margin-top:0;width:24pt;height:24pt;z-index:251673600;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KgVyZjMAgAA2QUAAA4AAAAAAAAAAAAAAAAALgIAAGRycy9lMm9Eb2MueG1sUEsBAi0A&#10;FAAGAAgAAAAhAEyg6SzYAAAAAwEAAA8AAAAAAAAAAAAAAAAAJgUAAGRycy9kb3ducmV2LnhtbFBL&#10;BQYAAAAABAAEAPMAAAArBgAAAAA=&#10;" o:allowoverlap="f" filled="f" stroked="f">
                <o:lock v:ext="edit" aspectratio="t"/>
                <w10:wrap type="square" anchory="line"/>
              </v:rect>
            </w:pict>
          </mc:Fallback>
        </mc:AlternateContent>
      </w:r>
      <w:r w:rsidRPr="001C7A9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4624" behindDoc="0" locked="0" layoutInCell="1" allowOverlap="0" wp14:anchorId="5F276ED2" wp14:editId="06D36428">
                <wp:simplePos x="0" y="0"/>
                <wp:positionH relativeFrom="column">
                  <wp:align>left</wp:align>
                </wp:positionH>
                <wp:positionV relativeFrom="line">
                  <wp:posOffset>0</wp:posOffset>
                </wp:positionV>
                <wp:extent cx="304800" cy="304800"/>
                <wp:effectExtent l="0" t="0" r="0" b="0"/>
                <wp:wrapSquare wrapText="bothSides"/>
                <wp:docPr id="31" name="AutoShape 37" descr="hello_html_3c80bc03.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67B804" id="AutoShape 37" o:spid="_x0000_s1026" alt="hello_html_3c80bc03.gif" style="position:absolute;margin-left:0;margin-top:0;width:24pt;height:24pt;z-index:251674624;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MVGSBrMAgAA2QUAAA4AAAAAAAAAAAAAAAAALgIAAGRycy9lMm9Eb2MueG1sUEsBAi0A&#10;FAAGAAgAAAAhAEyg6SzYAAAAAwEAAA8AAAAAAAAAAAAAAAAAJgUAAGRycy9kb3ducmV2LnhtbFBL&#10;BQYAAAAABAAEAPMAAAArBgAAAAA=&#10;" o:allowoverlap="f" filled="f" stroked="f">
                <o:lock v:ext="edit" aspectratio="t"/>
                <w10:wrap type="square" anchory="line"/>
              </v:rect>
            </w:pict>
          </mc:Fallback>
        </mc:AlternateContent>
      </w:r>
    </w:p>
    <w:p w:rsidR="005D0FEB" w:rsidRPr="001C7A9B" w:rsidRDefault="005D0FEB" w:rsidP="005D0FEB">
      <w:pPr>
        <w:spacing w:after="0" w:line="240" w:lineRule="auto"/>
        <w:rPr>
          <w:rFonts w:ascii="Times New Roman" w:eastAsia="Times New Roman" w:hAnsi="Times New Roman" w:cs="Times New Roman"/>
          <w:sz w:val="24"/>
          <w:szCs w:val="24"/>
          <w:lang w:eastAsia="ru-RU"/>
        </w:rPr>
      </w:pPr>
    </w:p>
    <w:p w:rsidR="005D0FEB" w:rsidRPr="005D0FEB" w:rsidRDefault="005D0FEB" w:rsidP="005D0FEB">
      <w:pPr>
        <w:spacing w:after="0"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t xml:space="preserve">В любой период обучения можно применять учебные алгоритмы и карты-задания </w:t>
      </w:r>
      <w:r w:rsidR="00E53974" w:rsidRPr="005D0FEB">
        <w:rPr>
          <w:rFonts w:ascii="Times New Roman" w:eastAsia="Times New Roman" w:hAnsi="Times New Roman" w:cs="Times New Roman"/>
          <w:sz w:val="27"/>
          <w:szCs w:val="27"/>
          <w:lang w:eastAsia="ru-RU"/>
        </w:rPr>
        <w:t>(Приложение</w:t>
      </w:r>
      <w:r w:rsidRPr="005D0FEB">
        <w:rPr>
          <w:rFonts w:ascii="Times New Roman" w:eastAsia="Times New Roman" w:hAnsi="Times New Roman" w:cs="Times New Roman"/>
          <w:sz w:val="27"/>
          <w:szCs w:val="27"/>
          <w:lang w:eastAsia="ru-RU"/>
        </w:rPr>
        <w:t xml:space="preserve"> 5).</w:t>
      </w: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t>При обучении профессии “Повар, кондитер” применяются простые и сложные, линейные и разветвленные алгоритмы. Особенно важно применять алгоритмы при изучении технологии приготовления блюд.</w:t>
      </w: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t>Карты-задания также применяются в различные периоды овладения профессией. Карты-задания бывают различного вида.</w:t>
      </w: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t>Первый, основной вид - карта-задание – по изучению устройства и принципа работы оборудования.</w:t>
      </w: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t>Второй вид – по фиксации трудовых действий, изучению технологических процессов, отработке фактического хода трудового процесса.</w:t>
      </w: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t>Карты – задания третьего вид - по обнаружению реальных отклонений и нарушений от норм, правил, технологии.</w:t>
      </w: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t>Четвертый вид карты-задания – служит для выработки конкретных действий, определения условий, решения ситуационных задач, разрешения производственных ситуаций.</w:t>
      </w: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lastRenderedPageBreak/>
        <w:t>Студентов лучше запоминают сложную терминологию в процессе игры «Лото», «Кроссворд» В процессе накопления учебного материала усложняется и игра. Она становится ролевой. Перед учащимися ставится задача не просто назвать правильно термин, но и применить его в контексте, рассказывая о последовательности изготовления изделия.</w:t>
      </w: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t>Так, например, учащимся выдаются карточки-задания, в которых отражена конкретная задача. Более слабому ученику достается карточка с заданием типа: Вы заказчик, и пришли в кафе заказать себе торт. Ваша задача суметь правильно объяснить повару желаемый результат работы.</w:t>
      </w: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t>Ученику со средним уровнем подготовленности поручается роль повара и в его карточке-задании должны быть перечислены те термины, которые должен будет употребить в речи при беседе с заказчиком. И со слов заказчика нарисовать модель.</w:t>
      </w: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t>Для «сильного» ученика дается задание повышенной сложности. Он должен внимательно прослушать диалог повара с заказчиком и выявить все ошибки, допущенные в разговоре учащихся.</w:t>
      </w: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t>Таким образом, процесс усвоения материала происходит от простого к сложному, дети привыкают использовать профессиональную лексику, мысленно представлять модели изделий по описанию. Обучающие игры являются методом педагогической технологии формирования профессионального, творческого мышления и направлены на развитие у учащихся различных структур: восприятия, ощущения, памяти, мышления.</w:t>
      </w: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t>Специфика производственного обучения позволяет мне широко применять бригадный метод. Я считаю, что общественная мотивация трудовой деятельности усиливает интерес к работе. Современная наука требует не развитие одной личности, а коллектива. Участвуя в коллективном труде человек, познает не только других, но и себя: кто он есть, какую ценность представляет для окружающих, что он может. Прежде всего, изменяется его отношение к себе, а затем и отношение коллектива, педагогов. Как показывает наблюдение ученики практически и психологически не готовы к участию в производственном труде. Представление у них о будущей профессии, очень смутное. Важной предпосылкой самовоспитания является адекватная оценка своего соответствия требованиям профессии.</w:t>
      </w: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D0FEB">
        <w:rPr>
          <w:rFonts w:ascii="Times New Roman" w:eastAsia="Times New Roman" w:hAnsi="Times New Roman" w:cs="Times New Roman"/>
          <w:sz w:val="27"/>
          <w:szCs w:val="27"/>
          <w:lang w:eastAsia="ru-RU"/>
        </w:rPr>
        <w:t>По этому</w:t>
      </w:r>
      <w:proofErr w:type="gramEnd"/>
      <w:r w:rsidRPr="005D0FEB">
        <w:rPr>
          <w:rFonts w:ascii="Times New Roman" w:eastAsia="Times New Roman" w:hAnsi="Times New Roman" w:cs="Times New Roman"/>
          <w:sz w:val="27"/>
          <w:szCs w:val="27"/>
          <w:lang w:eastAsia="ru-RU"/>
        </w:rPr>
        <w:t xml:space="preserve">, используя в процессе обучения бригадный метод основная задача состоит в создании микроклимата близкого к производственной </w:t>
      </w:r>
      <w:r w:rsidR="00E53974" w:rsidRPr="005D0FEB">
        <w:rPr>
          <w:rFonts w:ascii="Times New Roman" w:eastAsia="Times New Roman" w:hAnsi="Times New Roman" w:cs="Times New Roman"/>
          <w:sz w:val="27"/>
          <w:szCs w:val="27"/>
          <w:lang w:eastAsia="ru-RU"/>
        </w:rPr>
        <w:t>обстановке.</w:t>
      </w: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t xml:space="preserve">Для подготовки к уроку производственного обучения я привлекаю совет бригады, который знакомится с предстоящей темой урока. Вместе с бригадирами и контролерами распределяются задания между членами бригады, продумываются методы контроля, выполнение задания, приема продукции, </w:t>
      </w:r>
      <w:r w:rsidRPr="005D0FEB">
        <w:rPr>
          <w:rFonts w:ascii="Times New Roman" w:eastAsia="Times New Roman" w:hAnsi="Times New Roman" w:cs="Times New Roman"/>
          <w:sz w:val="27"/>
          <w:szCs w:val="27"/>
          <w:lang w:eastAsia="ru-RU"/>
        </w:rPr>
        <w:lastRenderedPageBreak/>
        <w:t>расстановка учащихся по оборудованию. Урок я начинаю с построения бригад. Затем провожу вводный инструктаж, который можно</w:t>
      </w: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t>провести в форме деловой или тренировочной игры, с целью проверки знаний предыдущего урока, затем провожу объяснение нового материала, выдаю задание на каждую бригаду. Бригадиры должны сами распределить работу между членами своих бригад. Затем провожу текущий инструктаж. Контролеры и бригадиры следят за правильностью выполняемой работы, техникой безопасности, а контролер следит за качеством изготовляемой продукции.</w:t>
      </w: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t>На заключительном инструктаже я предоставляю слово бригадирам и контролерам для анализа выполненной работы. Подводятся итоги и выставляются оценки учащимся. Лучшие работы демонстрируются учащимся.</w:t>
      </w: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t>Для решения проблемного задания хорошо использовать групповую форму работы. Работу можно построить в двух направлениях:</w:t>
      </w: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t>1 Разделить всех учеников на группы по уровню их подготовленности. У всех трех групп задания будут разные по сложности.</w:t>
      </w: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t>Первыми раскрывают решение поставленной проблемы группа учеников со слабым уровнем подготовленности. Ученики двух других групп слушают и оценивают ответ, Затем отвечает следующая группа. Завершают и обобщают ответ ученики с высоким уровнем подготовленности.</w:t>
      </w: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t xml:space="preserve">2. Все ученики делятся на группы. В каждой группе по 5 человек, из которых один «сильный», один «слабый», остальные со среднем уровнем подготовленности. Для всех групп задание дается одинаковое. Это может быть изучение нового материала или повторение. Сначала студентов работают коллективно. Затем каждый член группы рассказывает этот материал, один </w:t>
      </w:r>
      <w:r w:rsidR="00E53974" w:rsidRPr="005D0FEB">
        <w:rPr>
          <w:rFonts w:ascii="Times New Roman" w:eastAsia="Times New Roman" w:hAnsi="Times New Roman" w:cs="Times New Roman"/>
          <w:sz w:val="27"/>
          <w:szCs w:val="27"/>
          <w:lang w:eastAsia="ru-RU"/>
        </w:rPr>
        <w:t>начинает,</w:t>
      </w:r>
      <w:r w:rsidRPr="005D0FEB">
        <w:rPr>
          <w:rFonts w:ascii="Times New Roman" w:eastAsia="Times New Roman" w:hAnsi="Times New Roman" w:cs="Times New Roman"/>
          <w:sz w:val="27"/>
          <w:szCs w:val="27"/>
          <w:lang w:eastAsia="ru-RU"/>
        </w:rPr>
        <w:t xml:space="preserve"> а следующий продолжает. Завещает работу учащийся с более высоким уровнем подготовленности. Свои ответы они оценивают сообща. Моя функция заключается в контроле качества знаний учащихся. Заслушивая ответ самого «слабого» </w:t>
      </w:r>
      <w:r w:rsidR="00E53974" w:rsidRPr="005D0FEB">
        <w:rPr>
          <w:rFonts w:ascii="Times New Roman" w:eastAsia="Times New Roman" w:hAnsi="Times New Roman" w:cs="Times New Roman"/>
          <w:sz w:val="27"/>
          <w:szCs w:val="27"/>
          <w:lang w:eastAsia="ru-RU"/>
        </w:rPr>
        <w:t>ученика,</w:t>
      </w:r>
      <w:r w:rsidRPr="005D0FEB">
        <w:rPr>
          <w:rFonts w:ascii="Times New Roman" w:eastAsia="Times New Roman" w:hAnsi="Times New Roman" w:cs="Times New Roman"/>
          <w:sz w:val="27"/>
          <w:szCs w:val="27"/>
          <w:lang w:eastAsia="ru-RU"/>
        </w:rPr>
        <w:t xml:space="preserve"> я могу оценить всех остальных учеников группы. Ответившая группа получает усложненный вариант задания, а я проверяю ответы </w:t>
      </w: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t>следующей группы. Такая форма работы помогает мне поднять активность и заинтересованность на уроках.</w:t>
      </w: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t>В результате проделанной работы я заметила проявление интереса к производственному обучению, активность учащихся на занятиях значительно возросла.</w:t>
      </w: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p>
    <w:p w:rsidR="005D0FEB" w:rsidRPr="005D0FEB" w:rsidRDefault="005D0FEB" w:rsidP="005D0FE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D0FEB">
        <w:rPr>
          <w:rFonts w:ascii="Times New Roman" w:eastAsia="Times New Roman" w:hAnsi="Times New Roman" w:cs="Times New Roman"/>
          <w:b/>
          <w:bCs/>
          <w:sz w:val="27"/>
          <w:szCs w:val="27"/>
          <w:lang w:eastAsia="ru-RU"/>
        </w:rPr>
        <w:lastRenderedPageBreak/>
        <w:t>Приложение 1</w:t>
      </w:r>
    </w:p>
    <w:p w:rsidR="005D0FEB" w:rsidRPr="005D0FEB" w:rsidRDefault="00E53974" w:rsidP="005D0F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D0FEB">
        <w:rPr>
          <w:rFonts w:ascii="Times New Roman" w:eastAsia="Times New Roman" w:hAnsi="Times New Roman" w:cs="Times New Roman"/>
          <w:b/>
          <w:bCs/>
          <w:sz w:val="27"/>
          <w:szCs w:val="27"/>
          <w:u w:val="single"/>
          <w:lang w:eastAsia="ru-RU"/>
        </w:rPr>
        <w:t>Тема:</w:t>
      </w:r>
      <w:r w:rsidR="005D0FEB" w:rsidRPr="005D0FEB">
        <w:rPr>
          <w:rFonts w:ascii="Times New Roman" w:eastAsia="Times New Roman" w:hAnsi="Times New Roman" w:cs="Times New Roman"/>
          <w:b/>
          <w:bCs/>
          <w:sz w:val="27"/>
          <w:szCs w:val="27"/>
          <w:u w:val="single"/>
          <w:lang w:eastAsia="ru-RU"/>
        </w:rPr>
        <w:t xml:space="preserve"> «Блюда из рыбы»</w:t>
      </w:r>
    </w:p>
    <w:p w:rsidR="005D0FEB" w:rsidRPr="005D0FEB" w:rsidRDefault="005D0FEB" w:rsidP="005D0F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D0FEB">
        <w:rPr>
          <w:rFonts w:ascii="Times New Roman" w:eastAsia="Times New Roman" w:hAnsi="Times New Roman" w:cs="Times New Roman"/>
          <w:b/>
          <w:bCs/>
          <w:sz w:val="27"/>
          <w:szCs w:val="27"/>
          <w:u w:val="single"/>
          <w:lang w:eastAsia="ru-RU"/>
        </w:rPr>
        <w:t xml:space="preserve">Форма устного </w:t>
      </w:r>
      <w:r w:rsidR="00E53974" w:rsidRPr="005D0FEB">
        <w:rPr>
          <w:rFonts w:ascii="Times New Roman" w:eastAsia="Times New Roman" w:hAnsi="Times New Roman" w:cs="Times New Roman"/>
          <w:b/>
          <w:bCs/>
          <w:sz w:val="27"/>
          <w:szCs w:val="27"/>
          <w:u w:val="single"/>
          <w:lang w:eastAsia="ru-RU"/>
        </w:rPr>
        <w:t>опроса:</w:t>
      </w:r>
      <w:r w:rsidRPr="005D0FEB">
        <w:rPr>
          <w:rFonts w:ascii="Times New Roman" w:eastAsia="Times New Roman" w:hAnsi="Times New Roman" w:cs="Times New Roman"/>
          <w:b/>
          <w:bCs/>
          <w:sz w:val="27"/>
          <w:szCs w:val="27"/>
          <w:u w:val="single"/>
          <w:lang w:eastAsia="ru-RU"/>
        </w:rPr>
        <w:t xml:space="preserve"> «Светофор»</w:t>
      </w: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u w:val="single"/>
          <w:lang w:eastAsia="ru-RU"/>
        </w:rPr>
        <w:t>Красный конверт</w:t>
      </w: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i/>
          <w:iCs/>
          <w:sz w:val="27"/>
          <w:szCs w:val="27"/>
          <w:lang w:eastAsia="ru-RU"/>
        </w:rPr>
        <w:t>1карточка.</w:t>
      </w:r>
      <w:r w:rsidRPr="005D0FEB">
        <w:rPr>
          <w:rFonts w:ascii="Times New Roman" w:eastAsia="Times New Roman" w:hAnsi="Times New Roman" w:cs="Times New Roman"/>
          <w:sz w:val="27"/>
          <w:szCs w:val="27"/>
          <w:lang w:eastAsia="ru-RU"/>
        </w:rPr>
        <w:t xml:space="preserve"> Составить технологическую схему приготовления рыбы жареной.</w:t>
      </w: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i/>
          <w:iCs/>
          <w:sz w:val="27"/>
          <w:szCs w:val="27"/>
          <w:lang w:eastAsia="ru-RU"/>
        </w:rPr>
        <w:t>2карточка</w:t>
      </w:r>
      <w:r w:rsidRPr="005D0FEB">
        <w:rPr>
          <w:rFonts w:ascii="Times New Roman" w:eastAsia="Times New Roman" w:hAnsi="Times New Roman" w:cs="Times New Roman"/>
          <w:sz w:val="27"/>
          <w:szCs w:val="27"/>
          <w:lang w:eastAsia="ru-RU"/>
        </w:rPr>
        <w:t xml:space="preserve">. По данному набору продуктов определить название блюда и способ его приготовления </w:t>
      </w:r>
      <w:r w:rsidR="00E53974" w:rsidRPr="005D0FEB">
        <w:rPr>
          <w:rFonts w:ascii="Times New Roman" w:eastAsia="Times New Roman" w:hAnsi="Times New Roman" w:cs="Times New Roman"/>
          <w:sz w:val="27"/>
          <w:szCs w:val="27"/>
          <w:lang w:eastAsia="ru-RU"/>
        </w:rPr>
        <w:t>(треска</w:t>
      </w:r>
      <w:r w:rsidRPr="005D0FEB">
        <w:rPr>
          <w:rFonts w:ascii="Times New Roman" w:eastAsia="Times New Roman" w:hAnsi="Times New Roman" w:cs="Times New Roman"/>
          <w:sz w:val="27"/>
          <w:szCs w:val="27"/>
          <w:lang w:eastAsia="ru-RU"/>
        </w:rPr>
        <w:t>, мука пшеничная, масло растительное, картофель, масло сливочное, лимон, зелень).</w:t>
      </w: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i/>
          <w:iCs/>
          <w:sz w:val="27"/>
          <w:szCs w:val="27"/>
          <w:lang w:eastAsia="ru-RU"/>
        </w:rPr>
        <w:t xml:space="preserve">3 </w:t>
      </w:r>
      <w:r w:rsidR="00E53974" w:rsidRPr="005D0FEB">
        <w:rPr>
          <w:rFonts w:ascii="Times New Roman" w:eastAsia="Times New Roman" w:hAnsi="Times New Roman" w:cs="Times New Roman"/>
          <w:i/>
          <w:iCs/>
          <w:sz w:val="27"/>
          <w:szCs w:val="27"/>
          <w:lang w:eastAsia="ru-RU"/>
        </w:rPr>
        <w:t>карточка. Как</w:t>
      </w:r>
      <w:r w:rsidRPr="005D0FEB">
        <w:rPr>
          <w:rFonts w:ascii="Times New Roman" w:eastAsia="Times New Roman" w:hAnsi="Times New Roman" w:cs="Times New Roman"/>
          <w:sz w:val="27"/>
          <w:szCs w:val="27"/>
          <w:lang w:eastAsia="ru-RU"/>
        </w:rPr>
        <w:t xml:space="preserve"> изменяются основные вещества рыбы в процессе тепловой обработки.</w:t>
      </w: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u w:val="single"/>
          <w:lang w:eastAsia="ru-RU"/>
        </w:rPr>
        <w:t>Оранжевый конверт</w:t>
      </w: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i/>
          <w:iCs/>
          <w:sz w:val="27"/>
          <w:szCs w:val="27"/>
          <w:lang w:eastAsia="ru-RU"/>
        </w:rPr>
        <w:t>1карточка.</w:t>
      </w:r>
      <w:r w:rsidRPr="005D0FEB">
        <w:rPr>
          <w:rFonts w:ascii="Times New Roman" w:eastAsia="Times New Roman" w:hAnsi="Times New Roman" w:cs="Times New Roman"/>
          <w:sz w:val="27"/>
          <w:szCs w:val="27"/>
          <w:lang w:eastAsia="ru-RU"/>
        </w:rPr>
        <w:t xml:space="preserve"> Как правильно отпускают рыбу?</w:t>
      </w: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i/>
          <w:iCs/>
          <w:sz w:val="27"/>
          <w:szCs w:val="27"/>
          <w:lang w:eastAsia="ru-RU"/>
        </w:rPr>
        <w:t>2карточка</w:t>
      </w:r>
      <w:r w:rsidRPr="005D0FEB">
        <w:rPr>
          <w:rFonts w:ascii="Times New Roman" w:eastAsia="Times New Roman" w:hAnsi="Times New Roman" w:cs="Times New Roman"/>
          <w:sz w:val="27"/>
          <w:szCs w:val="27"/>
          <w:lang w:eastAsia="ru-RU"/>
        </w:rPr>
        <w:t>. Каковы сроки хранения и условия готовых блюд из рыбы?</w:t>
      </w: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i/>
          <w:iCs/>
          <w:sz w:val="27"/>
          <w:szCs w:val="27"/>
          <w:lang w:eastAsia="ru-RU"/>
        </w:rPr>
        <w:t xml:space="preserve">3 </w:t>
      </w:r>
      <w:r w:rsidR="00E53974" w:rsidRPr="005D0FEB">
        <w:rPr>
          <w:rFonts w:ascii="Times New Roman" w:eastAsia="Times New Roman" w:hAnsi="Times New Roman" w:cs="Times New Roman"/>
          <w:i/>
          <w:iCs/>
          <w:sz w:val="27"/>
          <w:szCs w:val="27"/>
          <w:lang w:eastAsia="ru-RU"/>
        </w:rPr>
        <w:t>карточка. Составить</w:t>
      </w:r>
      <w:r w:rsidRPr="005D0FEB">
        <w:rPr>
          <w:rFonts w:ascii="Times New Roman" w:eastAsia="Times New Roman" w:hAnsi="Times New Roman" w:cs="Times New Roman"/>
          <w:sz w:val="27"/>
          <w:szCs w:val="27"/>
          <w:lang w:eastAsia="ru-RU"/>
        </w:rPr>
        <w:t xml:space="preserve"> таблицу, расположив по вертикали названия блюд из запеченной </w:t>
      </w:r>
      <w:r w:rsidR="00E53974" w:rsidRPr="005D0FEB">
        <w:rPr>
          <w:rFonts w:ascii="Times New Roman" w:eastAsia="Times New Roman" w:hAnsi="Times New Roman" w:cs="Times New Roman"/>
          <w:sz w:val="27"/>
          <w:szCs w:val="27"/>
          <w:lang w:eastAsia="ru-RU"/>
        </w:rPr>
        <w:t>рыбы,</w:t>
      </w:r>
      <w:r w:rsidRPr="005D0FEB">
        <w:rPr>
          <w:rFonts w:ascii="Times New Roman" w:eastAsia="Times New Roman" w:hAnsi="Times New Roman" w:cs="Times New Roman"/>
          <w:sz w:val="27"/>
          <w:szCs w:val="27"/>
          <w:lang w:eastAsia="ru-RU"/>
        </w:rPr>
        <w:t xml:space="preserve"> а по горизонтали- полуфабрикаты из рыбы, гарниры, соусы.</w:t>
      </w: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u w:val="single"/>
          <w:lang w:eastAsia="ru-RU"/>
        </w:rPr>
        <w:t>Зеленый конверт</w:t>
      </w: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i/>
          <w:iCs/>
          <w:sz w:val="27"/>
          <w:szCs w:val="27"/>
          <w:lang w:eastAsia="ru-RU"/>
        </w:rPr>
        <w:t>1карточка.</w:t>
      </w:r>
      <w:r w:rsidRPr="005D0FEB">
        <w:rPr>
          <w:rFonts w:ascii="Times New Roman" w:eastAsia="Times New Roman" w:hAnsi="Times New Roman" w:cs="Times New Roman"/>
          <w:sz w:val="27"/>
          <w:szCs w:val="27"/>
          <w:lang w:eastAsia="ru-RU"/>
        </w:rPr>
        <w:t xml:space="preserve"> Назвать способы разделки рыбы.</w:t>
      </w: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i/>
          <w:iCs/>
          <w:sz w:val="27"/>
          <w:szCs w:val="27"/>
          <w:lang w:eastAsia="ru-RU"/>
        </w:rPr>
        <w:t>2карточка</w:t>
      </w:r>
      <w:r w:rsidRPr="005D0FEB">
        <w:rPr>
          <w:rFonts w:ascii="Times New Roman" w:eastAsia="Times New Roman" w:hAnsi="Times New Roman" w:cs="Times New Roman"/>
          <w:sz w:val="27"/>
          <w:szCs w:val="27"/>
          <w:lang w:eastAsia="ru-RU"/>
        </w:rPr>
        <w:t>. Как правильно варят рыбу.</w:t>
      </w: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i/>
          <w:iCs/>
          <w:sz w:val="27"/>
          <w:szCs w:val="27"/>
          <w:lang w:eastAsia="ru-RU"/>
        </w:rPr>
        <w:t xml:space="preserve">3 </w:t>
      </w:r>
      <w:r w:rsidR="00E53974" w:rsidRPr="005D0FEB">
        <w:rPr>
          <w:rFonts w:ascii="Times New Roman" w:eastAsia="Times New Roman" w:hAnsi="Times New Roman" w:cs="Times New Roman"/>
          <w:i/>
          <w:iCs/>
          <w:sz w:val="27"/>
          <w:szCs w:val="27"/>
          <w:lang w:eastAsia="ru-RU"/>
        </w:rPr>
        <w:t>карточка. С</w:t>
      </w:r>
      <w:r w:rsidRPr="005D0FEB">
        <w:rPr>
          <w:rFonts w:ascii="Times New Roman" w:eastAsia="Times New Roman" w:hAnsi="Times New Roman" w:cs="Times New Roman"/>
          <w:sz w:val="27"/>
          <w:szCs w:val="27"/>
          <w:lang w:eastAsia="ru-RU"/>
        </w:rPr>
        <w:t xml:space="preserve"> каким соусом подают рыбу.</w:t>
      </w:r>
    </w:p>
    <w:p w:rsidR="005D0FEB" w:rsidRPr="005D0FEB" w:rsidRDefault="005D0FEB" w:rsidP="005D0FE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D0FEB">
        <w:rPr>
          <w:rFonts w:ascii="Times New Roman" w:eastAsia="Times New Roman" w:hAnsi="Times New Roman" w:cs="Times New Roman"/>
          <w:b/>
          <w:bCs/>
          <w:sz w:val="27"/>
          <w:szCs w:val="27"/>
          <w:lang w:eastAsia="ru-RU"/>
        </w:rPr>
        <w:t>Приложение 2</w:t>
      </w:r>
    </w:p>
    <w:p w:rsidR="005D0FEB" w:rsidRPr="005D0FEB" w:rsidRDefault="00E53974" w:rsidP="005D0F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D0FEB">
        <w:rPr>
          <w:rFonts w:ascii="Times New Roman" w:eastAsia="Times New Roman" w:hAnsi="Times New Roman" w:cs="Times New Roman"/>
          <w:b/>
          <w:bCs/>
          <w:sz w:val="27"/>
          <w:szCs w:val="27"/>
          <w:u w:val="single"/>
          <w:lang w:eastAsia="ru-RU"/>
        </w:rPr>
        <w:t>Тема:</w:t>
      </w:r>
      <w:r w:rsidR="005D0FEB" w:rsidRPr="005D0FEB">
        <w:rPr>
          <w:rFonts w:ascii="Times New Roman" w:eastAsia="Times New Roman" w:hAnsi="Times New Roman" w:cs="Times New Roman"/>
          <w:b/>
          <w:bCs/>
          <w:sz w:val="27"/>
          <w:szCs w:val="27"/>
          <w:u w:val="single"/>
          <w:lang w:eastAsia="ru-RU"/>
        </w:rPr>
        <w:t xml:space="preserve"> «Приготовление первых блюд»</w:t>
      </w:r>
    </w:p>
    <w:p w:rsidR="005D0FEB" w:rsidRPr="005D0FEB" w:rsidRDefault="005D0FEB" w:rsidP="005D0F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D0FEB">
        <w:rPr>
          <w:rFonts w:ascii="Times New Roman" w:eastAsia="Times New Roman" w:hAnsi="Times New Roman" w:cs="Times New Roman"/>
          <w:b/>
          <w:bCs/>
          <w:sz w:val="27"/>
          <w:szCs w:val="27"/>
          <w:u w:val="single"/>
          <w:lang w:eastAsia="ru-RU"/>
        </w:rPr>
        <w:t xml:space="preserve">Форма устного </w:t>
      </w:r>
      <w:r w:rsidR="00E53974" w:rsidRPr="005D0FEB">
        <w:rPr>
          <w:rFonts w:ascii="Times New Roman" w:eastAsia="Times New Roman" w:hAnsi="Times New Roman" w:cs="Times New Roman"/>
          <w:b/>
          <w:bCs/>
          <w:sz w:val="27"/>
          <w:szCs w:val="27"/>
          <w:u w:val="single"/>
          <w:lang w:eastAsia="ru-RU"/>
        </w:rPr>
        <w:t>опроса:</w:t>
      </w:r>
      <w:r w:rsidRPr="005D0FEB">
        <w:rPr>
          <w:rFonts w:ascii="Times New Roman" w:eastAsia="Times New Roman" w:hAnsi="Times New Roman" w:cs="Times New Roman"/>
          <w:b/>
          <w:bCs/>
          <w:sz w:val="27"/>
          <w:szCs w:val="27"/>
          <w:u w:val="single"/>
          <w:lang w:eastAsia="ru-RU"/>
        </w:rPr>
        <w:t xml:space="preserve"> «Древо познания»</w:t>
      </w: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t xml:space="preserve">На яблоках - задание или вопрос по </w:t>
      </w:r>
      <w:r w:rsidR="00E53974" w:rsidRPr="005D0FEB">
        <w:rPr>
          <w:rFonts w:ascii="Times New Roman" w:eastAsia="Times New Roman" w:hAnsi="Times New Roman" w:cs="Times New Roman"/>
          <w:sz w:val="27"/>
          <w:szCs w:val="27"/>
          <w:lang w:eastAsia="ru-RU"/>
        </w:rPr>
        <w:t>теме.</w:t>
      </w:r>
      <w:r w:rsidRPr="005D0FEB">
        <w:rPr>
          <w:rFonts w:ascii="Times New Roman" w:eastAsia="Times New Roman" w:hAnsi="Times New Roman" w:cs="Times New Roman"/>
          <w:sz w:val="27"/>
          <w:szCs w:val="27"/>
          <w:lang w:eastAsia="ru-RU"/>
        </w:rPr>
        <w:t xml:space="preserve"> </w:t>
      </w: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t>На листочках – подсказки по каждому заданию. Яблоки располагаются на дереве.</w:t>
      </w:r>
    </w:p>
    <w:p w:rsidR="005D0FEB" w:rsidRPr="005D0FEB" w:rsidRDefault="005D0FEB" w:rsidP="005D0FEB">
      <w:pPr>
        <w:spacing w:after="0" w:line="240" w:lineRule="auto"/>
        <w:jc w:val="right"/>
        <w:rPr>
          <w:rFonts w:ascii="Times New Roman" w:eastAsia="Times New Roman" w:hAnsi="Times New Roman" w:cs="Times New Roman"/>
          <w:sz w:val="24"/>
          <w:szCs w:val="24"/>
          <w:lang w:eastAsia="ru-RU"/>
        </w:rPr>
      </w:pPr>
      <w:r w:rsidRPr="005D0FEB">
        <w:rPr>
          <w:rFonts w:ascii="Times New Roman" w:eastAsia="Times New Roman" w:hAnsi="Times New Roman" w:cs="Times New Roman"/>
          <w:b/>
          <w:bCs/>
          <w:sz w:val="27"/>
          <w:szCs w:val="27"/>
          <w:lang w:eastAsia="ru-RU"/>
        </w:rPr>
        <w:t>Приложение 3</w:t>
      </w:r>
      <w:r w:rsidRPr="005D0FEB">
        <w:rPr>
          <w:rFonts w:ascii="Times New Roman" w:eastAsia="Times New Roman" w:hAnsi="Times New Roman" w:cs="Times New Roman"/>
          <w:sz w:val="24"/>
          <w:szCs w:val="24"/>
          <w:lang w:eastAsia="ru-RU"/>
        </w:rPr>
        <w:t xml:space="preserve"> </w:t>
      </w:r>
    </w:p>
    <w:p w:rsidR="005D0FEB" w:rsidRPr="005D0FEB" w:rsidRDefault="00E53974" w:rsidP="005D0F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D0FEB">
        <w:rPr>
          <w:rFonts w:ascii="Times New Roman" w:eastAsia="Times New Roman" w:hAnsi="Times New Roman" w:cs="Times New Roman"/>
          <w:b/>
          <w:bCs/>
          <w:sz w:val="27"/>
          <w:szCs w:val="27"/>
          <w:u w:val="single"/>
          <w:lang w:eastAsia="ru-RU"/>
        </w:rPr>
        <w:t>Тема:</w:t>
      </w:r>
      <w:r w:rsidR="005D0FEB" w:rsidRPr="005D0FEB">
        <w:rPr>
          <w:rFonts w:ascii="Times New Roman" w:eastAsia="Times New Roman" w:hAnsi="Times New Roman" w:cs="Times New Roman"/>
          <w:b/>
          <w:bCs/>
          <w:sz w:val="27"/>
          <w:szCs w:val="27"/>
          <w:u w:val="single"/>
          <w:lang w:eastAsia="ru-RU"/>
        </w:rPr>
        <w:t xml:space="preserve"> «Приготовление блюд из мяса и мясных продуктов»</w:t>
      </w:r>
    </w:p>
    <w:p w:rsidR="005D0FEB" w:rsidRPr="005D0FEB" w:rsidRDefault="005D0FEB" w:rsidP="005D0F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D0FEB">
        <w:rPr>
          <w:rFonts w:ascii="Times New Roman" w:eastAsia="Times New Roman" w:hAnsi="Times New Roman" w:cs="Times New Roman"/>
          <w:b/>
          <w:bCs/>
          <w:sz w:val="27"/>
          <w:szCs w:val="27"/>
          <w:u w:val="single"/>
          <w:lang w:eastAsia="ru-RU"/>
        </w:rPr>
        <w:lastRenderedPageBreak/>
        <w:t xml:space="preserve">Форма устного </w:t>
      </w:r>
      <w:proofErr w:type="gramStart"/>
      <w:r w:rsidRPr="005D0FEB">
        <w:rPr>
          <w:rFonts w:ascii="Times New Roman" w:eastAsia="Times New Roman" w:hAnsi="Times New Roman" w:cs="Times New Roman"/>
          <w:b/>
          <w:bCs/>
          <w:sz w:val="27"/>
          <w:szCs w:val="27"/>
          <w:u w:val="single"/>
          <w:lang w:eastAsia="ru-RU"/>
        </w:rPr>
        <w:t>опроса :</w:t>
      </w:r>
      <w:proofErr w:type="gramEnd"/>
      <w:r w:rsidRPr="005D0FEB">
        <w:rPr>
          <w:rFonts w:ascii="Times New Roman" w:eastAsia="Times New Roman" w:hAnsi="Times New Roman" w:cs="Times New Roman"/>
          <w:b/>
          <w:bCs/>
          <w:sz w:val="27"/>
          <w:szCs w:val="27"/>
          <w:u w:val="single"/>
          <w:lang w:eastAsia="ru-RU"/>
        </w:rPr>
        <w:t xml:space="preserve"> «Мозговой штурм»</w:t>
      </w:r>
    </w:p>
    <w:p w:rsidR="005D0FEB" w:rsidRPr="005D0FEB" w:rsidRDefault="005D0FEB" w:rsidP="005D0FE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t>Что такое эластин? Изменяет ли он свои свойства при тепловой обработке?</w:t>
      </w:r>
    </w:p>
    <w:p w:rsidR="005D0FEB" w:rsidRPr="005D0FEB" w:rsidRDefault="005D0FEB" w:rsidP="005D0FE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t>Как под действием тепла изменяется коллаген и в какое вещество он превращается?</w:t>
      </w:r>
    </w:p>
    <w:p w:rsidR="005D0FEB" w:rsidRPr="005D0FEB" w:rsidRDefault="005D0FEB" w:rsidP="005D0FE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t>Почему при жарке мяса со стойким содержанием коллагена остается жестким?</w:t>
      </w:r>
    </w:p>
    <w:p w:rsidR="005D0FEB" w:rsidRPr="005D0FEB" w:rsidRDefault="005D0FEB" w:rsidP="005D0FE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t>Почему при жарке мясо уменьшается?</w:t>
      </w:r>
    </w:p>
    <w:p w:rsidR="005D0FEB" w:rsidRPr="005D0FEB" w:rsidRDefault="005D0FEB" w:rsidP="005D0FE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t>Почему солят мясо после того как оно хорошо прогрето?</w:t>
      </w:r>
    </w:p>
    <w:p w:rsidR="005D0FEB" w:rsidRPr="005D0FEB" w:rsidRDefault="005D0FEB" w:rsidP="005D0FE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t>От чего зависит красный цвет мяса?</w:t>
      </w:r>
    </w:p>
    <w:p w:rsidR="005D0FEB" w:rsidRPr="005D0FEB" w:rsidRDefault="005D0FEB" w:rsidP="005D0FE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t>В каком цехе готовят мясные блюда?</w:t>
      </w:r>
    </w:p>
    <w:p w:rsidR="005D0FEB" w:rsidRPr="005D0FEB" w:rsidRDefault="005D0FEB" w:rsidP="005D0FE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t>В какой посуде варят мясо?</w:t>
      </w:r>
    </w:p>
    <w:p w:rsidR="005D0FEB" w:rsidRPr="005D0FEB" w:rsidRDefault="005D0FEB" w:rsidP="005D0FE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t>Какие сложные гарниры подают с мясом?</w:t>
      </w:r>
    </w:p>
    <w:p w:rsidR="005D0FEB" w:rsidRPr="005D0FEB" w:rsidRDefault="005D0FEB" w:rsidP="005D0FE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t xml:space="preserve">Какие соусы подают к </w:t>
      </w:r>
      <w:proofErr w:type="gramStart"/>
      <w:r w:rsidRPr="005D0FEB">
        <w:rPr>
          <w:rFonts w:ascii="Times New Roman" w:eastAsia="Times New Roman" w:hAnsi="Times New Roman" w:cs="Times New Roman"/>
          <w:sz w:val="27"/>
          <w:szCs w:val="27"/>
          <w:lang w:eastAsia="ru-RU"/>
        </w:rPr>
        <w:t>мясу ?</w:t>
      </w:r>
      <w:proofErr w:type="gramEnd"/>
    </w:p>
    <w:p w:rsidR="005D0FEB" w:rsidRPr="005D0FEB" w:rsidRDefault="005D0FEB" w:rsidP="005D0FE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t>Поливают ли соусом гарниры?</w:t>
      </w:r>
    </w:p>
    <w:p w:rsidR="005D0FEB" w:rsidRPr="005D0FEB" w:rsidRDefault="005D0FEB" w:rsidP="005D0FE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t>Какой процент потери при варке мяса?</w:t>
      </w:r>
    </w:p>
    <w:p w:rsidR="005D0FEB" w:rsidRPr="005D0FEB" w:rsidRDefault="005D0FEB" w:rsidP="005D0FE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t>Какие блюда из мяса называются тушеными?</w:t>
      </w:r>
    </w:p>
    <w:p w:rsidR="005D0FEB" w:rsidRPr="005D0FEB" w:rsidRDefault="005D0FEB" w:rsidP="005D0FE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t>Что значит шпигованное мясо?</w:t>
      </w:r>
    </w:p>
    <w:p w:rsidR="005D0FEB" w:rsidRPr="005D0FEB" w:rsidRDefault="005D0FEB" w:rsidP="005D0FE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t>Чем отличаются блюда из котлетной массы от блюд из рубленного мяса?</w:t>
      </w:r>
    </w:p>
    <w:p w:rsidR="005D0FEB" w:rsidRPr="005D0FEB" w:rsidRDefault="005D0FEB" w:rsidP="005D0FE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t>Какие субпродукты используют для приготовления блюд?</w:t>
      </w:r>
    </w:p>
    <w:p w:rsidR="005D0FEB" w:rsidRPr="005D0FEB" w:rsidRDefault="005D0FEB" w:rsidP="005D0FE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D0FEB">
        <w:rPr>
          <w:rFonts w:ascii="Times New Roman" w:eastAsia="Times New Roman" w:hAnsi="Times New Roman" w:cs="Times New Roman"/>
          <w:b/>
          <w:bCs/>
          <w:sz w:val="27"/>
          <w:szCs w:val="27"/>
          <w:lang w:eastAsia="ru-RU"/>
        </w:rPr>
        <w:t xml:space="preserve">Приложение 4 </w:t>
      </w:r>
    </w:p>
    <w:p w:rsidR="005D0FEB" w:rsidRPr="005D0FEB" w:rsidRDefault="00E53974" w:rsidP="005D0F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D0FEB">
        <w:rPr>
          <w:rFonts w:ascii="Times New Roman" w:eastAsia="Times New Roman" w:hAnsi="Times New Roman" w:cs="Times New Roman"/>
          <w:b/>
          <w:bCs/>
          <w:sz w:val="27"/>
          <w:szCs w:val="27"/>
          <w:lang w:eastAsia="ru-RU"/>
        </w:rPr>
        <w:t>Тема:</w:t>
      </w:r>
      <w:r w:rsidR="005D0FEB" w:rsidRPr="005D0FEB">
        <w:rPr>
          <w:rFonts w:ascii="Times New Roman" w:eastAsia="Times New Roman" w:hAnsi="Times New Roman" w:cs="Times New Roman"/>
          <w:b/>
          <w:bCs/>
          <w:sz w:val="27"/>
          <w:szCs w:val="27"/>
          <w:lang w:eastAsia="ru-RU"/>
        </w:rPr>
        <w:t xml:space="preserve"> «Приготовление котлетной массы»</w:t>
      </w: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u w:val="single"/>
          <w:lang w:eastAsia="ru-RU"/>
        </w:rPr>
        <w:t>Задание 1</w:t>
      </w:r>
      <w:r w:rsidRPr="005D0FEB">
        <w:rPr>
          <w:rFonts w:ascii="Times New Roman" w:eastAsia="Times New Roman" w:hAnsi="Times New Roman" w:cs="Times New Roman"/>
          <w:sz w:val="27"/>
          <w:szCs w:val="27"/>
          <w:lang w:eastAsia="ru-RU"/>
        </w:rPr>
        <w:t>. Расположить этапы в правильной последовательности и составить схему приготовления котлетной массы.</w:t>
      </w:r>
    </w:p>
    <w:p w:rsidR="005D0FEB" w:rsidRPr="005D0FEB" w:rsidRDefault="005D0FEB" w:rsidP="005D0FEB">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t>Замачивают хлеб,</w:t>
      </w:r>
    </w:p>
    <w:p w:rsidR="005D0FEB" w:rsidRPr="005D0FEB" w:rsidRDefault="005D0FEB" w:rsidP="005D0FEB">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t>Пропускают мясо через мясорубку,</w:t>
      </w:r>
    </w:p>
    <w:p w:rsidR="005D0FEB" w:rsidRPr="005D0FEB" w:rsidRDefault="00E53974" w:rsidP="005D0FEB">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t>Взбивают,</w:t>
      </w:r>
    </w:p>
    <w:p w:rsidR="005D0FEB" w:rsidRPr="005D0FEB" w:rsidRDefault="005D0FEB" w:rsidP="005D0FEB">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t>Формуют,</w:t>
      </w:r>
    </w:p>
    <w:p w:rsidR="005D0FEB" w:rsidRPr="005D0FEB" w:rsidRDefault="005D0FEB" w:rsidP="005D0FEB">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t>Панируют,</w:t>
      </w:r>
    </w:p>
    <w:p w:rsidR="005D0FEB" w:rsidRPr="005D0FEB" w:rsidRDefault="005D0FEB" w:rsidP="005D0FEB">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t>Добавляют рубленный лук,</w:t>
      </w:r>
    </w:p>
    <w:p w:rsidR="005D0FEB" w:rsidRPr="005D0FEB" w:rsidRDefault="00E53974" w:rsidP="005D0FEB">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t>Подают,</w:t>
      </w:r>
    </w:p>
    <w:p w:rsidR="005D0FEB" w:rsidRPr="005D0FEB" w:rsidRDefault="005D0FEB" w:rsidP="005D0FEB">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t>Обжаривают,</w:t>
      </w:r>
    </w:p>
    <w:p w:rsidR="005D0FEB" w:rsidRPr="005D0FEB" w:rsidRDefault="005D0FEB" w:rsidP="005D0FEB">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t>Доводят до готовности в жарочном шкафу,</w:t>
      </w:r>
    </w:p>
    <w:p w:rsidR="005D0FEB" w:rsidRPr="005D0FEB" w:rsidRDefault="005D0FEB" w:rsidP="005D0FEB">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t>Пропускают через мясорубку,</w:t>
      </w:r>
    </w:p>
    <w:p w:rsidR="005D0FEB" w:rsidRPr="005D0FEB" w:rsidRDefault="005D0FEB" w:rsidP="005D0FEB">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t>Добавляют соль, перец.</w:t>
      </w: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u w:val="single"/>
          <w:lang w:eastAsia="ru-RU"/>
        </w:rPr>
        <w:t xml:space="preserve">Задание 2. </w:t>
      </w:r>
      <w:r w:rsidRPr="005D0FEB">
        <w:rPr>
          <w:rFonts w:ascii="Times New Roman" w:eastAsia="Times New Roman" w:hAnsi="Times New Roman" w:cs="Times New Roman"/>
          <w:sz w:val="27"/>
          <w:szCs w:val="27"/>
          <w:lang w:eastAsia="ru-RU"/>
        </w:rPr>
        <w:t>По описанию определить вид блюда и составить схему</w:t>
      </w:r>
      <w:r w:rsidRPr="005D0FEB">
        <w:rPr>
          <w:rFonts w:ascii="Times New Roman" w:eastAsia="Times New Roman" w:hAnsi="Times New Roman" w:cs="Times New Roman"/>
          <w:sz w:val="27"/>
          <w:szCs w:val="27"/>
          <w:u w:val="single"/>
          <w:lang w:eastAsia="ru-RU"/>
        </w:rPr>
        <w:t>.</w:t>
      </w: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t xml:space="preserve">Приготавливают из говядины, свинины, телятины, нарезают брусочками, кладут на раскаленную с жиром </w:t>
      </w:r>
      <w:r w:rsidR="00E53974" w:rsidRPr="005D0FEB">
        <w:rPr>
          <w:rFonts w:ascii="Times New Roman" w:eastAsia="Times New Roman" w:hAnsi="Times New Roman" w:cs="Times New Roman"/>
          <w:sz w:val="27"/>
          <w:szCs w:val="27"/>
          <w:lang w:eastAsia="ru-RU"/>
        </w:rPr>
        <w:t>сковороду,</w:t>
      </w:r>
      <w:r w:rsidRPr="005D0FEB">
        <w:rPr>
          <w:rFonts w:ascii="Times New Roman" w:eastAsia="Times New Roman" w:hAnsi="Times New Roman" w:cs="Times New Roman"/>
          <w:sz w:val="27"/>
          <w:szCs w:val="27"/>
          <w:lang w:eastAsia="ru-RU"/>
        </w:rPr>
        <w:t xml:space="preserve"> посыпают солью, перцем и обжаривают до </w:t>
      </w:r>
      <w:r w:rsidRPr="005D0FEB">
        <w:rPr>
          <w:rFonts w:ascii="Times New Roman" w:eastAsia="Times New Roman" w:hAnsi="Times New Roman" w:cs="Times New Roman"/>
          <w:sz w:val="27"/>
          <w:szCs w:val="27"/>
          <w:lang w:eastAsia="ru-RU"/>
        </w:rPr>
        <w:lastRenderedPageBreak/>
        <w:t xml:space="preserve">готовности, добавляют шинкованный пассированный репчатый лук, томат-пюре и жарят еще 2-3 минуты. Отпускают на порционной сковороде, отдельно подают гарнир </w:t>
      </w:r>
      <w:r w:rsidR="00E53974" w:rsidRPr="005D0FEB">
        <w:rPr>
          <w:rFonts w:ascii="Times New Roman" w:eastAsia="Times New Roman" w:hAnsi="Times New Roman" w:cs="Times New Roman"/>
          <w:sz w:val="27"/>
          <w:szCs w:val="27"/>
          <w:lang w:eastAsia="ru-RU"/>
        </w:rPr>
        <w:t>(картофель</w:t>
      </w:r>
      <w:r w:rsidRPr="005D0FEB">
        <w:rPr>
          <w:rFonts w:ascii="Times New Roman" w:eastAsia="Times New Roman" w:hAnsi="Times New Roman" w:cs="Times New Roman"/>
          <w:sz w:val="27"/>
          <w:szCs w:val="27"/>
          <w:lang w:eastAsia="ru-RU"/>
        </w:rPr>
        <w:t xml:space="preserve"> жареный, каша рассыпчатая). Гарнир можно положить рядом с мясом.</w:t>
      </w: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p>
    <w:p w:rsidR="005D0FEB" w:rsidRPr="005D0FEB" w:rsidRDefault="005D0FEB" w:rsidP="005D0FEB">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5D0FEB" w:rsidRDefault="005D0FEB" w:rsidP="005D0FEB">
      <w:pPr>
        <w:spacing w:before="100" w:beforeAutospacing="1" w:after="100" w:afterAutospacing="1" w:line="240" w:lineRule="auto"/>
        <w:jc w:val="center"/>
        <w:rPr>
          <w:rFonts w:ascii="Times New Roman" w:eastAsia="Times New Roman" w:hAnsi="Times New Roman" w:cs="Times New Roman"/>
          <w:b/>
          <w:bCs/>
          <w:sz w:val="27"/>
          <w:szCs w:val="27"/>
          <w:lang w:eastAsia="ru-RU"/>
        </w:rPr>
      </w:pPr>
    </w:p>
    <w:p w:rsidR="005D0FEB" w:rsidRDefault="005D0FEB" w:rsidP="005D0FEB">
      <w:pPr>
        <w:spacing w:before="100" w:beforeAutospacing="1" w:after="100" w:afterAutospacing="1" w:line="240" w:lineRule="auto"/>
        <w:jc w:val="center"/>
        <w:rPr>
          <w:rFonts w:ascii="Times New Roman" w:eastAsia="Times New Roman" w:hAnsi="Times New Roman" w:cs="Times New Roman"/>
          <w:b/>
          <w:bCs/>
          <w:sz w:val="27"/>
          <w:szCs w:val="27"/>
          <w:lang w:eastAsia="ru-RU"/>
        </w:rPr>
      </w:pPr>
    </w:p>
    <w:p w:rsidR="005D0FEB" w:rsidRDefault="005D0FEB" w:rsidP="005D0FEB">
      <w:pPr>
        <w:spacing w:before="100" w:beforeAutospacing="1" w:after="100" w:afterAutospacing="1" w:line="240" w:lineRule="auto"/>
        <w:jc w:val="center"/>
        <w:rPr>
          <w:rFonts w:ascii="Times New Roman" w:eastAsia="Times New Roman" w:hAnsi="Times New Roman" w:cs="Times New Roman"/>
          <w:b/>
          <w:bCs/>
          <w:sz w:val="27"/>
          <w:szCs w:val="27"/>
          <w:lang w:eastAsia="ru-RU"/>
        </w:rPr>
      </w:pPr>
    </w:p>
    <w:p w:rsidR="005D0FEB" w:rsidRDefault="005D0FEB" w:rsidP="005D0FEB">
      <w:pPr>
        <w:spacing w:before="100" w:beforeAutospacing="1" w:after="100" w:afterAutospacing="1" w:line="240" w:lineRule="auto"/>
        <w:jc w:val="center"/>
        <w:rPr>
          <w:rFonts w:ascii="Times New Roman" w:eastAsia="Times New Roman" w:hAnsi="Times New Roman" w:cs="Times New Roman"/>
          <w:b/>
          <w:bCs/>
          <w:sz w:val="27"/>
          <w:szCs w:val="27"/>
          <w:lang w:eastAsia="ru-RU"/>
        </w:rPr>
      </w:pPr>
    </w:p>
    <w:p w:rsidR="005D0FEB" w:rsidRDefault="005D0FEB" w:rsidP="005D0FEB">
      <w:pPr>
        <w:spacing w:before="100" w:beforeAutospacing="1" w:after="100" w:afterAutospacing="1" w:line="240" w:lineRule="auto"/>
        <w:jc w:val="center"/>
        <w:rPr>
          <w:rFonts w:ascii="Times New Roman" w:eastAsia="Times New Roman" w:hAnsi="Times New Roman" w:cs="Times New Roman"/>
          <w:b/>
          <w:bCs/>
          <w:sz w:val="27"/>
          <w:szCs w:val="27"/>
          <w:lang w:eastAsia="ru-RU"/>
        </w:rPr>
      </w:pPr>
    </w:p>
    <w:p w:rsidR="005D0FEB" w:rsidRDefault="005D0FEB" w:rsidP="005D0FEB">
      <w:pPr>
        <w:spacing w:before="100" w:beforeAutospacing="1" w:after="100" w:afterAutospacing="1" w:line="240" w:lineRule="auto"/>
        <w:jc w:val="center"/>
        <w:rPr>
          <w:rFonts w:ascii="Times New Roman" w:eastAsia="Times New Roman" w:hAnsi="Times New Roman" w:cs="Times New Roman"/>
          <w:b/>
          <w:bCs/>
          <w:sz w:val="27"/>
          <w:szCs w:val="27"/>
          <w:lang w:eastAsia="ru-RU"/>
        </w:rPr>
      </w:pPr>
    </w:p>
    <w:p w:rsidR="005D0FEB" w:rsidRDefault="005D0FEB" w:rsidP="005D0FEB">
      <w:pPr>
        <w:spacing w:before="100" w:beforeAutospacing="1" w:after="100" w:afterAutospacing="1" w:line="240" w:lineRule="auto"/>
        <w:jc w:val="center"/>
        <w:rPr>
          <w:rFonts w:ascii="Times New Roman" w:eastAsia="Times New Roman" w:hAnsi="Times New Roman" w:cs="Times New Roman"/>
          <w:b/>
          <w:bCs/>
          <w:sz w:val="27"/>
          <w:szCs w:val="27"/>
          <w:lang w:eastAsia="ru-RU"/>
        </w:rPr>
      </w:pPr>
    </w:p>
    <w:p w:rsidR="005D0FEB" w:rsidRDefault="005D0FEB" w:rsidP="005D0FEB">
      <w:pPr>
        <w:spacing w:before="100" w:beforeAutospacing="1" w:after="100" w:afterAutospacing="1" w:line="240" w:lineRule="auto"/>
        <w:jc w:val="center"/>
        <w:rPr>
          <w:rFonts w:ascii="Times New Roman" w:eastAsia="Times New Roman" w:hAnsi="Times New Roman" w:cs="Times New Roman"/>
          <w:b/>
          <w:bCs/>
          <w:sz w:val="27"/>
          <w:szCs w:val="27"/>
          <w:lang w:eastAsia="ru-RU"/>
        </w:rPr>
      </w:pPr>
    </w:p>
    <w:p w:rsidR="005D0FEB" w:rsidRDefault="005D0FEB" w:rsidP="005D0FEB">
      <w:pPr>
        <w:spacing w:before="100" w:beforeAutospacing="1" w:after="100" w:afterAutospacing="1" w:line="240" w:lineRule="auto"/>
        <w:jc w:val="center"/>
        <w:rPr>
          <w:rFonts w:ascii="Times New Roman" w:eastAsia="Times New Roman" w:hAnsi="Times New Roman" w:cs="Times New Roman"/>
          <w:b/>
          <w:bCs/>
          <w:sz w:val="27"/>
          <w:szCs w:val="27"/>
          <w:lang w:eastAsia="ru-RU"/>
        </w:rPr>
      </w:pPr>
    </w:p>
    <w:p w:rsidR="005D0FEB" w:rsidRDefault="005D0FEB" w:rsidP="005D0FEB">
      <w:pPr>
        <w:spacing w:before="100" w:beforeAutospacing="1" w:after="100" w:afterAutospacing="1" w:line="240" w:lineRule="auto"/>
        <w:jc w:val="center"/>
        <w:rPr>
          <w:rFonts w:ascii="Times New Roman" w:eastAsia="Times New Roman" w:hAnsi="Times New Roman" w:cs="Times New Roman"/>
          <w:b/>
          <w:bCs/>
          <w:sz w:val="27"/>
          <w:szCs w:val="27"/>
          <w:lang w:eastAsia="ru-RU"/>
        </w:rPr>
      </w:pPr>
    </w:p>
    <w:p w:rsidR="005D0FEB" w:rsidRDefault="005D0FEB" w:rsidP="005D0FEB">
      <w:pPr>
        <w:spacing w:before="100" w:beforeAutospacing="1" w:after="100" w:afterAutospacing="1" w:line="240" w:lineRule="auto"/>
        <w:jc w:val="center"/>
        <w:rPr>
          <w:rFonts w:ascii="Times New Roman" w:eastAsia="Times New Roman" w:hAnsi="Times New Roman" w:cs="Times New Roman"/>
          <w:b/>
          <w:bCs/>
          <w:sz w:val="27"/>
          <w:szCs w:val="27"/>
          <w:lang w:eastAsia="ru-RU"/>
        </w:rPr>
      </w:pPr>
    </w:p>
    <w:p w:rsidR="005D0FEB" w:rsidRDefault="005D0FEB" w:rsidP="005D0FEB">
      <w:pPr>
        <w:spacing w:before="100" w:beforeAutospacing="1" w:after="100" w:afterAutospacing="1" w:line="240" w:lineRule="auto"/>
        <w:jc w:val="center"/>
        <w:rPr>
          <w:rFonts w:ascii="Times New Roman" w:eastAsia="Times New Roman" w:hAnsi="Times New Roman" w:cs="Times New Roman"/>
          <w:b/>
          <w:bCs/>
          <w:sz w:val="27"/>
          <w:szCs w:val="27"/>
          <w:lang w:eastAsia="ru-RU"/>
        </w:rPr>
      </w:pPr>
    </w:p>
    <w:p w:rsidR="005D0FEB" w:rsidRDefault="005D0FEB" w:rsidP="005D0FEB">
      <w:pPr>
        <w:spacing w:before="100" w:beforeAutospacing="1" w:after="100" w:afterAutospacing="1" w:line="240" w:lineRule="auto"/>
        <w:jc w:val="center"/>
        <w:rPr>
          <w:rFonts w:ascii="Times New Roman" w:eastAsia="Times New Roman" w:hAnsi="Times New Roman" w:cs="Times New Roman"/>
          <w:b/>
          <w:bCs/>
          <w:sz w:val="27"/>
          <w:szCs w:val="27"/>
          <w:lang w:eastAsia="ru-RU"/>
        </w:rPr>
      </w:pPr>
    </w:p>
    <w:p w:rsidR="005D0FEB" w:rsidRDefault="005D0FEB" w:rsidP="005D0FEB">
      <w:pPr>
        <w:spacing w:before="100" w:beforeAutospacing="1" w:after="100" w:afterAutospacing="1" w:line="240" w:lineRule="auto"/>
        <w:jc w:val="center"/>
        <w:rPr>
          <w:rFonts w:ascii="Times New Roman" w:eastAsia="Times New Roman" w:hAnsi="Times New Roman" w:cs="Times New Roman"/>
          <w:b/>
          <w:bCs/>
          <w:sz w:val="27"/>
          <w:szCs w:val="27"/>
          <w:lang w:eastAsia="ru-RU"/>
        </w:rPr>
      </w:pPr>
    </w:p>
    <w:p w:rsidR="005D0FEB" w:rsidRDefault="005D0FEB" w:rsidP="005D0FEB">
      <w:pPr>
        <w:spacing w:before="100" w:beforeAutospacing="1" w:after="100" w:afterAutospacing="1" w:line="240" w:lineRule="auto"/>
        <w:jc w:val="center"/>
        <w:rPr>
          <w:rFonts w:ascii="Times New Roman" w:eastAsia="Times New Roman" w:hAnsi="Times New Roman" w:cs="Times New Roman"/>
          <w:b/>
          <w:bCs/>
          <w:sz w:val="27"/>
          <w:szCs w:val="27"/>
          <w:lang w:eastAsia="ru-RU"/>
        </w:rPr>
      </w:pPr>
    </w:p>
    <w:p w:rsidR="005D0FEB" w:rsidRDefault="005D0FEB" w:rsidP="005D0FEB">
      <w:pPr>
        <w:spacing w:before="100" w:beforeAutospacing="1" w:after="100" w:afterAutospacing="1" w:line="240" w:lineRule="auto"/>
        <w:jc w:val="center"/>
        <w:rPr>
          <w:rFonts w:ascii="Times New Roman" w:eastAsia="Times New Roman" w:hAnsi="Times New Roman" w:cs="Times New Roman"/>
          <w:b/>
          <w:bCs/>
          <w:sz w:val="27"/>
          <w:szCs w:val="27"/>
          <w:lang w:eastAsia="ru-RU"/>
        </w:rPr>
      </w:pPr>
    </w:p>
    <w:p w:rsidR="005D0FEB" w:rsidRDefault="005D0FEB" w:rsidP="005D0FEB">
      <w:pPr>
        <w:spacing w:before="100" w:beforeAutospacing="1" w:after="100" w:afterAutospacing="1" w:line="240" w:lineRule="auto"/>
        <w:jc w:val="center"/>
        <w:rPr>
          <w:rFonts w:ascii="Times New Roman" w:eastAsia="Times New Roman" w:hAnsi="Times New Roman" w:cs="Times New Roman"/>
          <w:b/>
          <w:bCs/>
          <w:sz w:val="27"/>
          <w:szCs w:val="27"/>
          <w:lang w:eastAsia="ru-RU"/>
        </w:rPr>
      </w:pPr>
    </w:p>
    <w:p w:rsidR="005D0FEB" w:rsidRDefault="005D0FEB" w:rsidP="005D0FEB">
      <w:pPr>
        <w:spacing w:before="100" w:beforeAutospacing="1" w:after="100" w:afterAutospacing="1" w:line="240" w:lineRule="auto"/>
        <w:jc w:val="center"/>
        <w:rPr>
          <w:rFonts w:ascii="Times New Roman" w:eastAsia="Times New Roman" w:hAnsi="Times New Roman" w:cs="Times New Roman"/>
          <w:b/>
          <w:bCs/>
          <w:sz w:val="27"/>
          <w:szCs w:val="27"/>
          <w:lang w:eastAsia="ru-RU"/>
        </w:rPr>
      </w:pPr>
    </w:p>
    <w:p w:rsidR="005D0FEB" w:rsidRDefault="005D0FEB" w:rsidP="005D0FEB">
      <w:pPr>
        <w:spacing w:before="100" w:beforeAutospacing="1" w:after="100" w:afterAutospacing="1" w:line="240" w:lineRule="auto"/>
        <w:jc w:val="center"/>
        <w:rPr>
          <w:rFonts w:ascii="Times New Roman" w:eastAsia="Times New Roman" w:hAnsi="Times New Roman" w:cs="Times New Roman"/>
          <w:b/>
          <w:bCs/>
          <w:sz w:val="27"/>
          <w:szCs w:val="27"/>
          <w:lang w:eastAsia="ru-RU"/>
        </w:rPr>
      </w:pPr>
    </w:p>
    <w:p w:rsidR="005D0FEB" w:rsidRDefault="005D0FEB" w:rsidP="005D0FEB">
      <w:pPr>
        <w:spacing w:before="100" w:beforeAutospacing="1" w:after="100" w:afterAutospacing="1" w:line="240" w:lineRule="auto"/>
        <w:jc w:val="center"/>
        <w:rPr>
          <w:rFonts w:ascii="Times New Roman" w:eastAsia="Times New Roman" w:hAnsi="Times New Roman" w:cs="Times New Roman"/>
          <w:b/>
          <w:bCs/>
          <w:sz w:val="27"/>
          <w:szCs w:val="27"/>
          <w:lang w:eastAsia="ru-RU"/>
        </w:rPr>
      </w:pPr>
    </w:p>
    <w:p w:rsidR="005D0FEB" w:rsidRPr="005D0FEB" w:rsidRDefault="005D0FEB" w:rsidP="005D0FE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D0FEB">
        <w:rPr>
          <w:rFonts w:ascii="Times New Roman" w:eastAsia="Times New Roman" w:hAnsi="Times New Roman" w:cs="Times New Roman"/>
          <w:b/>
          <w:bCs/>
          <w:sz w:val="27"/>
          <w:szCs w:val="27"/>
          <w:lang w:eastAsia="ru-RU"/>
        </w:rPr>
        <w:lastRenderedPageBreak/>
        <w:t>СПИСОК ЛИТЕРАТУРЫ</w:t>
      </w:r>
    </w:p>
    <w:p w:rsidR="005D0FEB" w:rsidRPr="005D0FEB" w:rsidRDefault="005D0FEB" w:rsidP="005D0FEB">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5D0FEB" w:rsidRPr="005D0FEB" w:rsidRDefault="005D0FEB" w:rsidP="005D0FEB">
      <w:pPr>
        <w:spacing w:before="100" w:beforeAutospacing="1" w:after="100" w:afterAutospacing="1" w:line="240" w:lineRule="auto"/>
        <w:jc w:val="center"/>
        <w:rPr>
          <w:rFonts w:ascii="Times New Roman" w:eastAsia="Times New Roman" w:hAnsi="Times New Roman" w:cs="Times New Roman"/>
          <w:sz w:val="24"/>
          <w:szCs w:val="24"/>
          <w:lang w:eastAsia="ru-RU"/>
        </w:rPr>
      </w:pPr>
    </w:p>
    <w:tbl>
      <w:tblPr>
        <w:tblW w:w="10830" w:type="dxa"/>
        <w:tblCellSpacing w:w="15" w:type="dxa"/>
        <w:tblInd w:w="-1118" w:type="dxa"/>
        <w:tblCellMar>
          <w:top w:w="15" w:type="dxa"/>
          <w:left w:w="15" w:type="dxa"/>
          <w:bottom w:w="15" w:type="dxa"/>
          <w:right w:w="15" w:type="dxa"/>
        </w:tblCellMar>
        <w:tblLook w:val="04A0" w:firstRow="1" w:lastRow="0" w:firstColumn="1" w:lastColumn="0" w:noHBand="0" w:noVBand="1"/>
      </w:tblPr>
      <w:tblGrid>
        <w:gridCol w:w="679"/>
        <w:gridCol w:w="10151"/>
      </w:tblGrid>
      <w:tr w:rsidR="005D0FEB" w:rsidRPr="005D0FEB" w:rsidTr="005E76A5">
        <w:trPr>
          <w:tblCellSpacing w:w="15" w:type="dxa"/>
        </w:trPr>
        <w:tc>
          <w:tcPr>
            <w:tcW w:w="634" w:type="dxa"/>
            <w:hideMark/>
          </w:tcPr>
          <w:p w:rsidR="005D0FEB" w:rsidRPr="005D0FEB" w:rsidRDefault="00E53974" w:rsidP="005D0FE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0106" w:type="dxa"/>
            <w:hideMark/>
          </w:tcPr>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t xml:space="preserve">Харченко Н.Э.- Сборник рецептур блюд и кулинарных изделий: Учебное пособие для </w:t>
            </w:r>
            <w:proofErr w:type="gramStart"/>
            <w:r w:rsidRPr="005D0FEB">
              <w:rPr>
                <w:rFonts w:ascii="Times New Roman" w:eastAsia="Times New Roman" w:hAnsi="Times New Roman" w:cs="Times New Roman"/>
                <w:sz w:val="27"/>
                <w:szCs w:val="27"/>
                <w:lang w:eastAsia="ru-RU"/>
              </w:rPr>
              <w:t>НПО.-</w:t>
            </w:r>
            <w:proofErr w:type="gramEnd"/>
            <w:r w:rsidRPr="005D0FEB">
              <w:rPr>
                <w:rFonts w:ascii="Times New Roman" w:eastAsia="Times New Roman" w:hAnsi="Times New Roman" w:cs="Times New Roman"/>
                <w:sz w:val="27"/>
                <w:szCs w:val="27"/>
                <w:lang w:eastAsia="ru-RU"/>
              </w:rPr>
              <w:t xml:space="preserve"> М: Академия, 20</w:t>
            </w:r>
            <w:r w:rsidR="00E53974">
              <w:rPr>
                <w:rFonts w:ascii="Times New Roman" w:eastAsia="Times New Roman" w:hAnsi="Times New Roman" w:cs="Times New Roman"/>
                <w:sz w:val="27"/>
                <w:szCs w:val="27"/>
                <w:lang w:eastAsia="ru-RU"/>
              </w:rPr>
              <w:t>19</w:t>
            </w:r>
            <w:r w:rsidRPr="005D0FEB">
              <w:rPr>
                <w:rFonts w:ascii="Times New Roman" w:eastAsia="Times New Roman" w:hAnsi="Times New Roman" w:cs="Times New Roman"/>
                <w:sz w:val="27"/>
                <w:szCs w:val="27"/>
                <w:lang w:eastAsia="ru-RU"/>
              </w:rPr>
              <w:t>г.</w:t>
            </w:r>
          </w:p>
        </w:tc>
      </w:tr>
      <w:tr w:rsidR="005D0FEB" w:rsidRPr="005D0FEB" w:rsidTr="005E76A5">
        <w:trPr>
          <w:tblCellSpacing w:w="15" w:type="dxa"/>
        </w:trPr>
        <w:tc>
          <w:tcPr>
            <w:tcW w:w="634" w:type="dxa"/>
            <w:hideMark/>
          </w:tcPr>
          <w:p w:rsidR="005D0FEB" w:rsidRPr="005D0FEB" w:rsidRDefault="00E53974" w:rsidP="005D0FE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0106" w:type="dxa"/>
            <w:hideMark/>
          </w:tcPr>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t xml:space="preserve">Татарская Л.Л.- Лабораторно-практические работы для поваров и кондитеров: Учебное пособие для </w:t>
            </w:r>
            <w:proofErr w:type="gramStart"/>
            <w:r w:rsidRPr="005D0FEB">
              <w:rPr>
                <w:rFonts w:ascii="Times New Roman" w:eastAsia="Times New Roman" w:hAnsi="Times New Roman" w:cs="Times New Roman"/>
                <w:sz w:val="27"/>
                <w:szCs w:val="27"/>
                <w:lang w:eastAsia="ru-RU"/>
              </w:rPr>
              <w:t>НПО.-</w:t>
            </w:r>
            <w:proofErr w:type="gramEnd"/>
            <w:r w:rsidRPr="005D0FEB">
              <w:rPr>
                <w:rFonts w:ascii="Times New Roman" w:eastAsia="Times New Roman" w:hAnsi="Times New Roman" w:cs="Times New Roman"/>
                <w:sz w:val="27"/>
                <w:szCs w:val="27"/>
                <w:lang w:eastAsia="ru-RU"/>
              </w:rPr>
              <w:t xml:space="preserve"> М: академия, 20</w:t>
            </w:r>
            <w:r w:rsidR="00E53974">
              <w:rPr>
                <w:rFonts w:ascii="Times New Roman" w:eastAsia="Times New Roman" w:hAnsi="Times New Roman" w:cs="Times New Roman"/>
                <w:sz w:val="27"/>
                <w:szCs w:val="27"/>
                <w:lang w:eastAsia="ru-RU"/>
              </w:rPr>
              <w:t>19</w:t>
            </w:r>
            <w:r w:rsidRPr="005D0FEB">
              <w:rPr>
                <w:rFonts w:ascii="Times New Roman" w:eastAsia="Times New Roman" w:hAnsi="Times New Roman" w:cs="Times New Roman"/>
                <w:sz w:val="27"/>
                <w:szCs w:val="27"/>
                <w:lang w:eastAsia="ru-RU"/>
              </w:rPr>
              <w:t>г.</w:t>
            </w:r>
          </w:p>
        </w:tc>
      </w:tr>
      <w:tr w:rsidR="005D0FEB" w:rsidRPr="005D0FEB" w:rsidTr="005E76A5">
        <w:trPr>
          <w:tblCellSpacing w:w="15" w:type="dxa"/>
        </w:trPr>
        <w:tc>
          <w:tcPr>
            <w:tcW w:w="634" w:type="dxa"/>
            <w:hideMark/>
          </w:tcPr>
          <w:p w:rsidR="005D0FEB" w:rsidRPr="005D0FEB" w:rsidRDefault="00E53974" w:rsidP="005D0FE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0106" w:type="dxa"/>
            <w:hideMark/>
          </w:tcPr>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t xml:space="preserve">Анфимова Н.А.- Кулинария: Учебник для </w:t>
            </w:r>
            <w:proofErr w:type="gramStart"/>
            <w:r w:rsidRPr="005D0FEB">
              <w:rPr>
                <w:rFonts w:ascii="Times New Roman" w:eastAsia="Times New Roman" w:hAnsi="Times New Roman" w:cs="Times New Roman"/>
                <w:sz w:val="27"/>
                <w:szCs w:val="27"/>
                <w:lang w:eastAsia="ru-RU"/>
              </w:rPr>
              <w:t>НПО.-</w:t>
            </w:r>
            <w:proofErr w:type="gramEnd"/>
            <w:r w:rsidRPr="005D0FEB">
              <w:rPr>
                <w:rFonts w:ascii="Times New Roman" w:eastAsia="Times New Roman" w:hAnsi="Times New Roman" w:cs="Times New Roman"/>
                <w:sz w:val="27"/>
                <w:szCs w:val="27"/>
                <w:lang w:eastAsia="ru-RU"/>
              </w:rPr>
              <w:t xml:space="preserve"> М: Академия, 20</w:t>
            </w:r>
            <w:r w:rsidR="00E53974">
              <w:rPr>
                <w:rFonts w:ascii="Times New Roman" w:eastAsia="Times New Roman" w:hAnsi="Times New Roman" w:cs="Times New Roman"/>
                <w:sz w:val="27"/>
                <w:szCs w:val="27"/>
                <w:lang w:eastAsia="ru-RU"/>
              </w:rPr>
              <w:t>18</w:t>
            </w:r>
            <w:r w:rsidRPr="005D0FEB">
              <w:rPr>
                <w:rFonts w:ascii="Times New Roman" w:eastAsia="Times New Roman" w:hAnsi="Times New Roman" w:cs="Times New Roman"/>
                <w:sz w:val="27"/>
                <w:szCs w:val="27"/>
                <w:lang w:eastAsia="ru-RU"/>
              </w:rPr>
              <w:t>г.</w:t>
            </w: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p>
        </w:tc>
      </w:tr>
      <w:tr w:rsidR="005D0FEB" w:rsidRPr="005D0FEB" w:rsidTr="005E76A5">
        <w:trPr>
          <w:tblCellSpacing w:w="15" w:type="dxa"/>
        </w:trPr>
        <w:tc>
          <w:tcPr>
            <w:tcW w:w="634" w:type="dxa"/>
            <w:hideMark/>
          </w:tcPr>
          <w:p w:rsidR="005D0FEB" w:rsidRPr="005D0FEB" w:rsidRDefault="00E53974" w:rsidP="005D0FE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0106" w:type="dxa"/>
            <w:hideMark/>
          </w:tcPr>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D0FEB">
              <w:rPr>
                <w:rFonts w:ascii="Times New Roman" w:eastAsia="Times New Roman" w:hAnsi="Times New Roman" w:cs="Times New Roman"/>
                <w:sz w:val="27"/>
                <w:szCs w:val="27"/>
                <w:lang w:eastAsia="ru-RU"/>
              </w:rPr>
              <w:t>Дубцов</w:t>
            </w:r>
            <w:proofErr w:type="spellEnd"/>
            <w:r w:rsidRPr="005D0FEB">
              <w:rPr>
                <w:rFonts w:ascii="Times New Roman" w:eastAsia="Times New Roman" w:hAnsi="Times New Roman" w:cs="Times New Roman"/>
                <w:sz w:val="27"/>
                <w:szCs w:val="27"/>
                <w:lang w:eastAsia="ru-RU"/>
              </w:rPr>
              <w:t xml:space="preserve"> Г.Г.- Технология приготовления пищи: Учебное пособие для </w:t>
            </w:r>
            <w:proofErr w:type="gramStart"/>
            <w:r w:rsidRPr="005D0FEB">
              <w:rPr>
                <w:rFonts w:ascii="Times New Roman" w:eastAsia="Times New Roman" w:hAnsi="Times New Roman" w:cs="Times New Roman"/>
                <w:sz w:val="27"/>
                <w:szCs w:val="27"/>
                <w:lang w:eastAsia="ru-RU"/>
              </w:rPr>
              <w:t>НПО.-</w:t>
            </w:r>
            <w:proofErr w:type="gramEnd"/>
            <w:r w:rsidRPr="005D0FEB">
              <w:rPr>
                <w:rFonts w:ascii="Times New Roman" w:eastAsia="Times New Roman" w:hAnsi="Times New Roman" w:cs="Times New Roman"/>
                <w:sz w:val="27"/>
                <w:szCs w:val="27"/>
                <w:lang w:eastAsia="ru-RU"/>
              </w:rPr>
              <w:t xml:space="preserve"> М: Мастерство, 20</w:t>
            </w:r>
            <w:r w:rsidR="00E53974">
              <w:rPr>
                <w:rFonts w:ascii="Times New Roman" w:eastAsia="Times New Roman" w:hAnsi="Times New Roman" w:cs="Times New Roman"/>
                <w:sz w:val="27"/>
                <w:szCs w:val="27"/>
                <w:lang w:eastAsia="ru-RU"/>
              </w:rPr>
              <w:t>19</w:t>
            </w:r>
            <w:r w:rsidRPr="005D0FEB">
              <w:rPr>
                <w:rFonts w:ascii="Times New Roman" w:eastAsia="Times New Roman" w:hAnsi="Times New Roman" w:cs="Times New Roman"/>
                <w:sz w:val="27"/>
                <w:szCs w:val="27"/>
                <w:lang w:eastAsia="ru-RU"/>
              </w:rPr>
              <w:t>г.</w:t>
            </w:r>
          </w:p>
        </w:tc>
      </w:tr>
      <w:tr w:rsidR="005D0FEB" w:rsidRPr="005D0FEB" w:rsidTr="005E76A5">
        <w:trPr>
          <w:tblCellSpacing w:w="15" w:type="dxa"/>
        </w:trPr>
        <w:tc>
          <w:tcPr>
            <w:tcW w:w="634" w:type="dxa"/>
            <w:hideMark/>
          </w:tcPr>
          <w:p w:rsidR="005D0FEB" w:rsidRPr="005D0FEB" w:rsidRDefault="00E53974" w:rsidP="005D0FE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0106" w:type="dxa"/>
            <w:hideMark/>
          </w:tcPr>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t xml:space="preserve">Голубев В.Н.- Обработка рыбы и море продуктов: Учебник для </w:t>
            </w:r>
            <w:proofErr w:type="gramStart"/>
            <w:r w:rsidRPr="005D0FEB">
              <w:rPr>
                <w:rFonts w:ascii="Times New Roman" w:eastAsia="Times New Roman" w:hAnsi="Times New Roman" w:cs="Times New Roman"/>
                <w:sz w:val="27"/>
                <w:szCs w:val="27"/>
                <w:lang w:eastAsia="ru-RU"/>
              </w:rPr>
              <w:t>НПО.-</w:t>
            </w:r>
            <w:proofErr w:type="gramEnd"/>
            <w:r w:rsidRPr="005D0FEB">
              <w:rPr>
                <w:rFonts w:ascii="Times New Roman" w:eastAsia="Times New Roman" w:hAnsi="Times New Roman" w:cs="Times New Roman"/>
                <w:sz w:val="27"/>
                <w:szCs w:val="27"/>
                <w:lang w:eastAsia="ru-RU"/>
              </w:rPr>
              <w:t xml:space="preserve"> М: Академия, 20</w:t>
            </w:r>
            <w:r w:rsidR="00E53974">
              <w:rPr>
                <w:rFonts w:ascii="Times New Roman" w:eastAsia="Times New Roman" w:hAnsi="Times New Roman" w:cs="Times New Roman"/>
                <w:sz w:val="27"/>
                <w:szCs w:val="27"/>
                <w:lang w:eastAsia="ru-RU"/>
              </w:rPr>
              <w:t>19</w:t>
            </w:r>
            <w:r w:rsidRPr="005D0FEB">
              <w:rPr>
                <w:rFonts w:ascii="Times New Roman" w:eastAsia="Times New Roman" w:hAnsi="Times New Roman" w:cs="Times New Roman"/>
                <w:sz w:val="27"/>
                <w:szCs w:val="27"/>
                <w:lang w:eastAsia="ru-RU"/>
              </w:rPr>
              <w:t>г.</w:t>
            </w: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p>
        </w:tc>
      </w:tr>
      <w:tr w:rsidR="005D0FEB" w:rsidRPr="005D0FEB" w:rsidTr="005E76A5">
        <w:trPr>
          <w:tblCellSpacing w:w="15" w:type="dxa"/>
        </w:trPr>
        <w:tc>
          <w:tcPr>
            <w:tcW w:w="634" w:type="dxa"/>
            <w:hideMark/>
          </w:tcPr>
          <w:p w:rsidR="005D0FEB" w:rsidRPr="005D0FEB" w:rsidRDefault="00E53974" w:rsidP="005D0FE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0106" w:type="dxa"/>
            <w:hideMark/>
          </w:tcPr>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D0FEB">
              <w:rPr>
                <w:rFonts w:ascii="Times New Roman" w:eastAsia="Times New Roman" w:hAnsi="Times New Roman" w:cs="Times New Roman"/>
                <w:sz w:val="27"/>
                <w:szCs w:val="27"/>
                <w:lang w:eastAsia="ru-RU"/>
              </w:rPr>
              <w:t>Дубцов</w:t>
            </w:r>
            <w:proofErr w:type="spellEnd"/>
            <w:r w:rsidRPr="005D0FEB">
              <w:rPr>
                <w:rFonts w:ascii="Times New Roman" w:eastAsia="Times New Roman" w:hAnsi="Times New Roman" w:cs="Times New Roman"/>
                <w:sz w:val="27"/>
                <w:szCs w:val="27"/>
                <w:lang w:eastAsia="ru-RU"/>
              </w:rPr>
              <w:t xml:space="preserve"> Г.Г.- Товароведение пищевых продуктов: Учебник для </w:t>
            </w:r>
            <w:proofErr w:type="gramStart"/>
            <w:r w:rsidRPr="005D0FEB">
              <w:rPr>
                <w:rFonts w:ascii="Times New Roman" w:eastAsia="Times New Roman" w:hAnsi="Times New Roman" w:cs="Times New Roman"/>
                <w:sz w:val="27"/>
                <w:szCs w:val="27"/>
                <w:lang w:eastAsia="ru-RU"/>
              </w:rPr>
              <w:t>СПО.-</w:t>
            </w:r>
            <w:proofErr w:type="gramEnd"/>
            <w:r w:rsidRPr="005D0FEB">
              <w:rPr>
                <w:rFonts w:ascii="Times New Roman" w:eastAsia="Times New Roman" w:hAnsi="Times New Roman" w:cs="Times New Roman"/>
                <w:sz w:val="27"/>
                <w:szCs w:val="27"/>
                <w:lang w:eastAsia="ru-RU"/>
              </w:rPr>
              <w:t xml:space="preserve"> М: </w:t>
            </w:r>
            <w:proofErr w:type="spellStart"/>
            <w:r w:rsidRPr="005D0FEB">
              <w:rPr>
                <w:rFonts w:ascii="Times New Roman" w:eastAsia="Times New Roman" w:hAnsi="Times New Roman" w:cs="Times New Roman"/>
                <w:sz w:val="27"/>
                <w:szCs w:val="27"/>
                <w:lang w:eastAsia="ru-RU"/>
              </w:rPr>
              <w:t>Выс.шк</w:t>
            </w:r>
            <w:proofErr w:type="spellEnd"/>
            <w:r w:rsidRPr="005D0FEB">
              <w:rPr>
                <w:rFonts w:ascii="Times New Roman" w:eastAsia="Times New Roman" w:hAnsi="Times New Roman" w:cs="Times New Roman"/>
                <w:sz w:val="27"/>
                <w:szCs w:val="27"/>
                <w:lang w:eastAsia="ru-RU"/>
              </w:rPr>
              <w:t>., 20</w:t>
            </w:r>
            <w:r w:rsidR="00E53974">
              <w:rPr>
                <w:rFonts w:ascii="Times New Roman" w:eastAsia="Times New Roman" w:hAnsi="Times New Roman" w:cs="Times New Roman"/>
                <w:sz w:val="27"/>
                <w:szCs w:val="27"/>
                <w:lang w:eastAsia="ru-RU"/>
              </w:rPr>
              <w:t>19</w:t>
            </w:r>
            <w:r w:rsidRPr="005D0FEB">
              <w:rPr>
                <w:rFonts w:ascii="Times New Roman" w:eastAsia="Times New Roman" w:hAnsi="Times New Roman" w:cs="Times New Roman"/>
                <w:sz w:val="27"/>
                <w:szCs w:val="27"/>
                <w:lang w:eastAsia="ru-RU"/>
              </w:rPr>
              <w:t>г.</w:t>
            </w:r>
          </w:p>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p>
        </w:tc>
      </w:tr>
      <w:tr w:rsidR="005D0FEB" w:rsidRPr="005D0FEB" w:rsidTr="005E76A5">
        <w:trPr>
          <w:tblCellSpacing w:w="15" w:type="dxa"/>
        </w:trPr>
        <w:tc>
          <w:tcPr>
            <w:tcW w:w="634" w:type="dxa"/>
            <w:hideMark/>
          </w:tcPr>
          <w:p w:rsidR="005D0FEB" w:rsidRPr="005D0FEB" w:rsidRDefault="00E53974" w:rsidP="005D0FEB">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0106" w:type="dxa"/>
            <w:hideMark/>
          </w:tcPr>
          <w:p w:rsidR="005D0FEB" w:rsidRPr="005D0FEB" w:rsidRDefault="005D0FEB" w:rsidP="005D0FEB">
            <w:pPr>
              <w:spacing w:before="100" w:beforeAutospacing="1" w:after="100" w:afterAutospacing="1" w:line="240" w:lineRule="auto"/>
              <w:rPr>
                <w:rFonts w:ascii="Times New Roman" w:eastAsia="Times New Roman" w:hAnsi="Times New Roman" w:cs="Times New Roman"/>
                <w:sz w:val="24"/>
                <w:szCs w:val="24"/>
                <w:lang w:eastAsia="ru-RU"/>
              </w:rPr>
            </w:pPr>
            <w:r w:rsidRPr="005D0FEB">
              <w:rPr>
                <w:rFonts w:ascii="Times New Roman" w:eastAsia="Times New Roman" w:hAnsi="Times New Roman" w:cs="Times New Roman"/>
                <w:sz w:val="27"/>
                <w:szCs w:val="27"/>
                <w:lang w:eastAsia="ru-RU"/>
              </w:rPr>
              <w:t xml:space="preserve">Новиков А.М, </w:t>
            </w:r>
            <w:proofErr w:type="spellStart"/>
            <w:r w:rsidRPr="005D0FEB">
              <w:rPr>
                <w:rFonts w:ascii="Times New Roman" w:eastAsia="Times New Roman" w:hAnsi="Times New Roman" w:cs="Times New Roman"/>
                <w:sz w:val="27"/>
                <w:szCs w:val="27"/>
                <w:lang w:eastAsia="ru-RU"/>
              </w:rPr>
              <w:t>Батышев</w:t>
            </w:r>
            <w:proofErr w:type="spellEnd"/>
            <w:r w:rsidRPr="005D0FEB">
              <w:rPr>
                <w:rFonts w:ascii="Times New Roman" w:eastAsia="Times New Roman" w:hAnsi="Times New Roman" w:cs="Times New Roman"/>
                <w:sz w:val="27"/>
                <w:szCs w:val="27"/>
                <w:lang w:eastAsia="ru-RU"/>
              </w:rPr>
              <w:t xml:space="preserve"> А.С., </w:t>
            </w:r>
            <w:proofErr w:type="gramStart"/>
            <w:r w:rsidRPr="005D0FEB">
              <w:rPr>
                <w:rFonts w:ascii="Times New Roman" w:eastAsia="Times New Roman" w:hAnsi="Times New Roman" w:cs="Times New Roman"/>
                <w:sz w:val="27"/>
                <w:szCs w:val="27"/>
                <w:lang w:eastAsia="ru-RU"/>
              </w:rPr>
              <w:t>М:Профессиональное</w:t>
            </w:r>
            <w:proofErr w:type="gramEnd"/>
            <w:r w:rsidRPr="005D0FEB">
              <w:rPr>
                <w:rFonts w:ascii="Times New Roman" w:eastAsia="Times New Roman" w:hAnsi="Times New Roman" w:cs="Times New Roman"/>
                <w:sz w:val="27"/>
                <w:szCs w:val="27"/>
                <w:lang w:eastAsia="ru-RU"/>
              </w:rPr>
              <w:t xml:space="preserve"> образование, в 3-х. т,</w:t>
            </w:r>
            <w:r w:rsidR="00E53974">
              <w:rPr>
                <w:rFonts w:ascii="Times New Roman" w:eastAsia="Times New Roman" w:hAnsi="Times New Roman" w:cs="Times New Roman"/>
                <w:sz w:val="27"/>
                <w:szCs w:val="27"/>
                <w:lang w:eastAsia="ru-RU"/>
              </w:rPr>
              <w:t>2028</w:t>
            </w:r>
            <w:bookmarkStart w:id="0" w:name="_GoBack"/>
            <w:bookmarkEnd w:id="0"/>
            <w:r w:rsidRPr="005D0FEB">
              <w:rPr>
                <w:rFonts w:ascii="Times New Roman" w:eastAsia="Times New Roman" w:hAnsi="Times New Roman" w:cs="Times New Roman"/>
                <w:sz w:val="27"/>
                <w:szCs w:val="27"/>
                <w:lang w:eastAsia="ru-RU"/>
              </w:rPr>
              <w:t xml:space="preserve"> г</w:t>
            </w:r>
          </w:p>
        </w:tc>
      </w:tr>
    </w:tbl>
    <w:p w:rsidR="00EE692C" w:rsidRDefault="00EE692C"/>
    <w:sectPr w:rsidR="00EE69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07E4F"/>
    <w:multiLevelType w:val="multilevel"/>
    <w:tmpl w:val="03205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605C17"/>
    <w:multiLevelType w:val="multilevel"/>
    <w:tmpl w:val="3814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5B712D"/>
    <w:multiLevelType w:val="multilevel"/>
    <w:tmpl w:val="3EEC4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2B85"/>
    <w:rsid w:val="001C7A9B"/>
    <w:rsid w:val="00372B85"/>
    <w:rsid w:val="005D0FEB"/>
    <w:rsid w:val="005E76A5"/>
    <w:rsid w:val="00731913"/>
    <w:rsid w:val="00E53974"/>
    <w:rsid w:val="00EE6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14062"/>
  <w15:docId w15:val="{ABE77C84-5CDD-48C0-B8CE-BD4990C32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58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14</Pages>
  <Words>2655</Words>
  <Characters>15134</Characters>
  <Application>Microsoft Office Word</Application>
  <DocSecurity>0</DocSecurity>
  <Lines>126</Lines>
  <Paragraphs>35</Paragraphs>
  <ScaleCrop>false</ScaleCrop>
  <Company>Microsoft</Company>
  <LinksUpToDate>false</LinksUpToDate>
  <CharactersWithSpaces>17754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win10</cp:lastModifiedBy>
  <cp:revision>7</cp:revision>
  <dcterms:created xsi:type="dcterms:W3CDTF">2017-11-14T17:17:00Z</dcterms:created>
  <dcterms:modified xsi:type="dcterms:W3CDTF">2023-10-30T13:07:00Z</dcterms:modified>
</cp:coreProperties>
</file>