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6D7" w:rsidRPr="006A3C03" w:rsidRDefault="006246D7" w:rsidP="006246D7">
      <w:pPr>
        <w:pStyle w:val="p1"/>
        <w:spacing w:before="0" w:beforeAutospacing="0" w:after="0" w:afterAutospacing="0"/>
        <w:jc w:val="both"/>
        <w:rPr>
          <w:color w:val="000000"/>
        </w:rPr>
      </w:pPr>
      <w:r w:rsidRPr="006A3C03">
        <w:rPr>
          <w:rStyle w:val="s1"/>
          <w:color w:val="000000"/>
        </w:rPr>
        <w:t>ЛЕКЦИЯ 4</w:t>
      </w:r>
    </w:p>
    <w:p w:rsidR="006246D7" w:rsidRPr="006A3C03" w:rsidRDefault="006246D7" w:rsidP="006246D7">
      <w:pPr>
        <w:pStyle w:val="p2"/>
        <w:spacing w:before="0" w:beforeAutospacing="0" w:after="0" w:afterAutospacing="0"/>
        <w:jc w:val="both"/>
        <w:rPr>
          <w:b/>
          <w:color w:val="000000"/>
        </w:rPr>
      </w:pPr>
      <w:r w:rsidRPr="006A3C03">
        <w:rPr>
          <w:rStyle w:val="s2"/>
          <w:b/>
          <w:color w:val="000000"/>
        </w:rPr>
        <w:t>НАГРУЗКА И ОТДЫХ КАК ВЗАИМОСВЯЗАННЫЕ КОМПОНЕНТЫ</w:t>
      </w:r>
    </w:p>
    <w:p w:rsidR="006246D7" w:rsidRPr="006A3C03" w:rsidRDefault="006246D7" w:rsidP="006246D7">
      <w:pPr>
        <w:pStyle w:val="p2"/>
        <w:spacing w:before="0" w:beforeAutospacing="0" w:after="0" w:afterAutospacing="0"/>
        <w:jc w:val="both"/>
        <w:rPr>
          <w:color w:val="000000"/>
        </w:rPr>
      </w:pPr>
      <w:r w:rsidRPr="006A3C03">
        <w:rPr>
          <w:rStyle w:val="s2"/>
          <w:b/>
          <w:color w:val="000000"/>
        </w:rPr>
        <w:t>ВЫПОЛНЕНИЯ ФИЗИЧЕСКИХ УПРАЖНЕНИЙ</w:t>
      </w:r>
    </w:p>
    <w:p w:rsidR="006246D7" w:rsidRPr="006A3C03" w:rsidRDefault="006246D7" w:rsidP="006246D7">
      <w:pPr>
        <w:pStyle w:val="p3"/>
        <w:spacing w:before="0" w:beforeAutospacing="0" w:after="0" w:afterAutospacing="0"/>
        <w:jc w:val="both"/>
        <w:rPr>
          <w:color w:val="000000"/>
        </w:rPr>
      </w:pPr>
      <w:r w:rsidRPr="006A3C03">
        <w:rPr>
          <w:rStyle w:val="s4"/>
          <w:color w:val="000000"/>
        </w:rPr>
        <w:t>ПЛАН:</w:t>
      </w:r>
    </w:p>
    <w:p w:rsidR="006246D7" w:rsidRPr="006A3C03" w:rsidRDefault="006246D7" w:rsidP="006246D7">
      <w:pPr>
        <w:pStyle w:val="p4"/>
        <w:spacing w:before="0" w:beforeAutospacing="0" w:after="0" w:afterAutospacing="0"/>
        <w:jc w:val="both"/>
        <w:rPr>
          <w:color w:val="000000"/>
        </w:rPr>
      </w:pPr>
      <w:r w:rsidRPr="006A3C03">
        <w:rPr>
          <w:color w:val="000000"/>
        </w:rPr>
        <w:t>4.1. Понятие о физической нагрузке</w:t>
      </w:r>
    </w:p>
    <w:p w:rsidR="006246D7" w:rsidRPr="006A3C03" w:rsidRDefault="006246D7" w:rsidP="006246D7">
      <w:pPr>
        <w:pStyle w:val="p4"/>
        <w:spacing w:before="0" w:beforeAutospacing="0" w:after="0" w:afterAutospacing="0"/>
        <w:jc w:val="both"/>
        <w:rPr>
          <w:color w:val="000000"/>
        </w:rPr>
      </w:pPr>
      <w:r w:rsidRPr="006A3C03">
        <w:rPr>
          <w:color w:val="000000"/>
        </w:rPr>
        <w:t>4.2. Понятие об отдыхе между физическими нагрузками</w:t>
      </w:r>
    </w:p>
    <w:p w:rsidR="006246D7" w:rsidRPr="006A3C03" w:rsidRDefault="006246D7" w:rsidP="006246D7">
      <w:pPr>
        <w:pStyle w:val="p4"/>
        <w:spacing w:before="0" w:beforeAutospacing="0" w:after="0" w:afterAutospacing="0"/>
        <w:jc w:val="both"/>
        <w:rPr>
          <w:color w:val="000000"/>
        </w:rPr>
      </w:pPr>
      <w:r w:rsidRPr="006A3C03">
        <w:rPr>
          <w:color w:val="000000"/>
        </w:rPr>
        <w:t>4.3. Энергообеспечение организма человека при мышечной работе</w:t>
      </w:r>
    </w:p>
    <w:p w:rsidR="006246D7" w:rsidRPr="006A3C03" w:rsidRDefault="006246D7" w:rsidP="006246D7">
      <w:pPr>
        <w:pStyle w:val="p5"/>
        <w:spacing w:before="0" w:beforeAutospacing="0" w:after="0" w:afterAutospacing="0"/>
        <w:jc w:val="both"/>
        <w:rPr>
          <w:color w:val="000000"/>
        </w:rPr>
      </w:pPr>
      <w:r w:rsidRPr="006A3C03">
        <w:rPr>
          <w:color w:val="000000"/>
        </w:rPr>
        <w:t>4.3.1. Механизмы энергообеспечения организма человека при мышечной работе</w:t>
      </w:r>
    </w:p>
    <w:p w:rsidR="006246D7" w:rsidRPr="006A3C03" w:rsidRDefault="006246D7" w:rsidP="006246D7">
      <w:pPr>
        <w:pStyle w:val="p5"/>
        <w:spacing w:before="0" w:beforeAutospacing="0" w:after="0" w:afterAutospacing="0"/>
        <w:jc w:val="both"/>
        <w:rPr>
          <w:color w:val="000000"/>
        </w:rPr>
      </w:pPr>
      <w:r w:rsidRPr="006A3C03">
        <w:rPr>
          <w:color w:val="000000"/>
        </w:rPr>
        <w:t>4.3.2. Энергообеспечение сердца при мышечной работе</w:t>
      </w:r>
    </w:p>
    <w:p w:rsidR="006246D7" w:rsidRPr="006A3C03" w:rsidRDefault="006246D7" w:rsidP="006246D7">
      <w:pPr>
        <w:pStyle w:val="p4"/>
        <w:spacing w:before="0" w:beforeAutospacing="0" w:after="0" w:afterAutospacing="0"/>
        <w:jc w:val="both"/>
        <w:rPr>
          <w:color w:val="000000"/>
        </w:rPr>
      </w:pPr>
      <w:r w:rsidRPr="006A3C03">
        <w:rPr>
          <w:color w:val="000000"/>
        </w:rPr>
        <w:t>4.4. Определение оптимальной физической нагрузки</w:t>
      </w:r>
    </w:p>
    <w:p w:rsidR="006246D7" w:rsidRPr="006A3C03" w:rsidRDefault="006246D7" w:rsidP="006246D7">
      <w:pPr>
        <w:pStyle w:val="p3"/>
        <w:spacing w:before="0" w:beforeAutospacing="0" w:after="0" w:afterAutospacing="0"/>
        <w:jc w:val="both"/>
        <w:rPr>
          <w:color w:val="000000"/>
        </w:rPr>
      </w:pPr>
      <w:r w:rsidRPr="006A3C03">
        <w:rPr>
          <w:rStyle w:val="s1"/>
          <w:color w:val="000000"/>
        </w:rPr>
        <w:t>4.1. Понятие о физической нагрузке</w:t>
      </w:r>
    </w:p>
    <w:p w:rsidR="006246D7" w:rsidRPr="006A3C03" w:rsidRDefault="006246D7" w:rsidP="006246D7">
      <w:pPr>
        <w:pStyle w:val="p6"/>
        <w:spacing w:before="0" w:beforeAutospacing="0" w:after="0" w:afterAutospacing="0"/>
        <w:jc w:val="both"/>
        <w:rPr>
          <w:color w:val="000000"/>
        </w:rPr>
      </w:pPr>
      <w:r w:rsidRPr="006A3C03">
        <w:rPr>
          <w:color w:val="000000"/>
        </w:rPr>
        <w:t>Понятие «физическая нагрузка» отображает очевидный факт, что выполнение любого упражнения связано с переходом энергообеспечения жизнедеятельности организма человека на более высокий, чем в состоянии покоя, уровень.</w:t>
      </w:r>
    </w:p>
    <w:p w:rsidR="006246D7" w:rsidRPr="006A3C03" w:rsidRDefault="006246D7" w:rsidP="006246D7">
      <w:pPr>
        <w:pStyle w:val="p6"/>
        <w:spacing w:before="0" w:beforeAutospacing="0" w:after="0" w:afterAutospacing="0"/>
        <w:jc w:val="both"/>
        <w:rPr>
          <w:color w:val="000000"/>
        </w:rPr>
      </w:pPr>
      <w:r w:rsidRPr="006A3C03">
        <w:rPr>
          <w:rStyle w:val="s3"/>
          <w:color w:val="000000"/>
        </w:rPr>
        <w:t>Пример:</w:t>
      </w:r>
    </w:p>
    <w:p w:rsidR="006246D7" w:rsidRPr="006A3C03" w:rsidRDefault="006246D7" w:rsidP="006246D7">
      <w:pPr>
        <w:pStyle w:val="p7"/>
        <w:spacing w:before="0" w:beforeAutospacing="0" w:after="0" w:afterAutospacing="0"/>
        <w:jc w:val="both"/>
        <w:rPr>
          <w:color w:val="000000"/>
        </w:rPr>
      </w:pPr>
      <w:r w:rsidRPr="006A3C03">
        <w:rPr>
          <w:rStyle w:val="s3"/>
          <w:color w:val="000000"/>
        </w:rPr>
        <w:t xml:space="preserve">Если взять величину энергообеспечения в положении лёжа за «1», то уже медленная ходьба со скоростью </w:t>
      </w:r>
      <w:smartTag w:uri="urn:schemas-microsoft-com:office:smarttags" w:element="metricconverter">
        <w:smartTagPr>
          <w:attr w:name="ProductID" w:val="3 км/ч"/>
        </w:smartTagPr>
        <w:r w:rsidRPr="006A3C03">
          <w:rPr>
            <w:rStyle w:val="s3"/>
            <w:color w:val="000000"/>
          </w:rPr>
          <w:t>3 км/ч</w:t>
        </w:r>
      </w:smartTag>
      <w:r w:rsidRPr="006A3C03">
        <w:rPr>
          <w:rStyle w:val="s3"/>
          <w:color w:val="000000"/>
        </w:rPr>
        <w:t xml:space="preserve"> вызовет увеличение обмена веществ в 3 раза, а бег с </w:t>
      </w:r>
      <w:proofErr w:type="spellStart"/>
      <w:r w:rsidRPr="006A3C03">
        <w:rPr>
          <w:rStyle w:val="s3"/>
          <w:color w:val="000000"/>
        </w:rPr>
        <w:t>околопредельной</w:t>
      </w:r>
      <w:proofErr w:type="spellEnd"/>
      <w:r w:rsidRPr="006A3C03">
        <w:rPr>
          <w:rStyle w:val="s3"/>
          <w:color w:val="000000"/>
        </w:rPr>
        <w:t xml:space="preserve"> скоростью и подобные ему упражнения – в 10 и более раз.</w:t>
      </w:r>
    </w:p>
    <w:p w:rsidR="006246D7" w:rsidRPr="006A3C03" w:rsidRDefault="006246D7" w:rsidP="006246D7">
      <w:pPr>
        <w:pStyle w:val="p6"/>
        <w:spacing w:before="0" w:beforeAutospacing="0" w:after="0" w:afterAutospacing="0"/>
        <w:jc w:val="both"/>
        <w:rPr>
          <w:color w:val="000000"/>
        </w:rPr>
      </w:pPr>
      <w:r w:rsidRPr="006A3C03">
        <w:rPr>
          <w:color w:val="000000"/>
        </w:rPr>
        <w:t xml:space="preserve">Таким образом, выполнение физических упражнений требует более высоких, относительно состояния покоя, </w:t>
      </w:r>
      <w:proofErr w:type="spellStart"/>
      <w:r w:rsidRPr="006A3C03">
        <w:rPr>
          <w:color w:val="000000"/>
        </w:rPr>
        <w:t>энергозатрат</w:t>
      </w:r>
      <w:proofErr w:type="spellEnd"/>
      <w:r w:rsidRPr="006A3C03">
        <w:rPr>
          <w:color w:val="000000"/>
        </w:rPr>
        <w:t xml:space="preserve">. Та разность, которая возникает в </w:t>
      </w:r>
      <w:proofErr w:type="spellStart"/>
      <w:r w:rsidRPr="006A3C03">
        <w:rPr>
          <w:color w:val="000000"/>
        </w:rPr>
        <w:t>энергозатратах</w:t>
      </w:r>
      <w:proofErr w:type="spellEnd"/>
      <w:r w:rsidRPr="006A3C03">
        <w:rPr>
          <w:color w:val="000000"/>
        </w:rPr>
        <w:t xml:space="preserve"> между состоянием двигательной активности (пр., ходьба, бег) и состоянием покоя, характеризует физическую нагрузку.</w:t>
      </w:r>
    </w:p>
    <w:p w:rsidR="006246D7" w:rsidRPr="006A3C03" w:rsidRDefault="006246D7" w:rsidP="006246D7">
      <w:pPr>
        <w:pStyle w:val="p6"/>
        <w:spacing w:before="0" w:beforeAutospacing="0" w:after="0" w:afterAutospacing="0"/>
        <w:jc w:val="both"/>
        <w:rPr>
          <w:color w:val="000000"/>
        </w:rPr>
      </w:pPr>
      <w:r w:rsidRPr="006A3C03">
        <w:rPr>
          <w:color w:val="000000"/>
        </w:rPr>
        <w:t>Более доступно, но менее точно можно судить о величине физической нагрузки по показателям частоты сердечных сокращений (ЧСС), частоты и глубины дыхания, минутного и ударного объёмов сердца, кровяного давления и т.п.</w:t>
      </w:r>
    </w:p>
    <w:p w:rsidR="006246D7" w:rsidRPr="006A3C03" w:rsidRDefault="006246D7" w:rsidP="006246D7">
      <w:pPr>
        <w:pStyle w:val="p6"/>
        <w:spacing w:before="0" w:beforeAutospacing="0" w:after="0" w:afterAutospacing="0"/>
        <w:jc w:val="both"/>
        <w:rPr>
          <w:color w:val="000000"/>
        </w:rPr>
      </w:pPr>
      <w:r w:rsidRPr="006A3C03">
        <w:rPr>
          <w:color w:val="000000"/>
        </w:rPr>
        <w:t>Таким образом:</w:t>
      </w:r>
    </w:p>
    <w:p w:rsidR="006246D7" w:rsidRPr="006A3C03" w:rsidRDefault="006246D7" w:rsidP="006246D7">
      <w:pPr>
        <w:pStyle w:val="p6"/>
        <w:spacing w:before="0" w:beforeAutospacing="0" w:after="0" w:afterAutospacing="0"/>
        <w:jc w:val="both"/>
        <w:rPr>
          <w:color w:val="000000"/>
        </w:rPr>
      </w:pPr>
      <w:r w:rsidRPr="006A3C03">
        <w:rPr>
          <w:b/>
          <w:color w:val="000000"/>
          <w:u w:val="single"/>
        </w:rPr>
        <w:t>ФИЗИЧЕСКАЯ НАГРУЗКА</w:t>
      </w:r>
      <w:r w:rsidRPr="006A3C03">
        <w:rPr>
          <w:color w:val="000000"/>
        </w:rPr>
        <w:t xml:space="preserve"> – это двигательная активность человека, которая сопровождается повышенным, относительно состояния покоя, уровнем функционирования организма.</w:t>
      </w:r>
    </w:p>
    <w:p w:rsidR="006246D7" w:rsidRPr="006A3C03" w:rsidRDefault="006246D7" w:rsidP="006246D7">
      <w:pPr>
        <w:pStyle w:val="p6"/>
        <w:spacing w:before="0" w:beforeAutospacing="0" w:after="0" w:afterAutospacing="0"/>
        <w:jc w:val="both"/>
        <w:rPr>
          <w:color w:val="000000"/>
        </w:rPr>
      </w:pPr>
      <w:r w:rsidRPr="006A3C03">
        <w:rPr>
          <w:rStyle w:val="s4"/>
          <w:color w:val="000000"/>
        </w:rPr>
        <w:t>Различают внешнюю и внутреннюю стороны нагрузки</w:t>
      </w:r>
      <w:r w:rsidRPr="006A3C03">
        <w:rPr>
          <w:color w:val="000000"/>
        </w:rPr>
        <w:t>:</w:t>
      </w:r>
    </w:p>
    <w:p w:rsidR="006246D7" w:rsidRPr="006A3C03" w:rsidRDefault="006246D7" w:rsidP="006246D7">
      <w:pPr>
        <w:pStyle w:val="p8"/>
        <w:spacing w:before="0" w:beforeAutospacing="0" w:after="0" w:afterAutospacing="0"/>
        <w:jc w:val="both"/>
        <w:rPr>
          <w:color w:val="000000"/>
        </w:rPr>
      </w:pPr>
      <w:r w:rsidRPr="006A3C03">
        <w:rPr>
          <w:rStyle w:val="s3"/>
          <w:color w:val="000000"/>
        </w:rPr>
        <w:t>К внешней стороне нагрузки</w:t>
      </w:r>
      <w:r w:rsidRPr="006A3C03">
        <w:rPr>
          <w:color w:val="000000"/>
        </w:rPr>
        <w:t xml:space="preserve"> относятся интенсивность, с которой выполняется физическое упражнение, её объём.</w:t>
      </w:r>
    </w:p>
    <w:p w:rsidR="006246D7" w:rsidRPr="006A3C03" w:rsidRDefault="006246D7" w:rsidP="006246D7">
      <w:pPr>
        <w:pStyle w:val="p6"/>
        <w:spacing w:before="0" w:beforeAutospacing="0" w:after="0" w:afterAutospacing="0"/>
        <w:jc w:val="both"/>
        <w:rPr>
          <w:color w:val="000000"/>
        </w:rPr>
      </w:pPr>
      <w:r w:rsidRPr="006A3C03">
        <w:rPr>
          <w:rStyle w:val="s5"/>
          <w:color w:val="000000"/>
        </w:rPr>
        <w:t>Интенсивность физической нагрузки</w:t>
      </w:r>
      <w:r w:rsidRPr="006A3C03">
        <w:rPr>
          <w:color w:val="000000"/>
        </w:rPr>
        <w:t xml:space="preserve"> характеризует силу воздействия конкретного упражнения на организм человека. Одним из показателей интенсивности нагрузки является </w:t>
      </w:r>
      <w:r w:rsidRPr="006A3C03">
        <w:rPr>
          <w:rStyle w:val="s5"/>
          <w:color w:val="000000"/>
        </w:rPr>
        <w:t>плотность воздействия</w:t>
      </w:r>
      <w:r w:rsidRPr="006A3C03">
        <w:rPr>
          <w:color w:val="000000"/>
        </w:rPr>
        <w:t xml:space="preserve"> серии упражнений. Так, чем за меньшее время будет выполнена определённая серия упражнений, тем выше по плотности воздействия будет нагрузка.</w:t>
      </w:r>
    </w:p>
    <w:p w:rsidR="006246D7" w:rsidRPr="006A3C03" w:rsidRDefault="006246D7" w:rsidP="006246D7">
      <w:pPr>
        <w:pStyle w:val="p6"/>
        <w:spacing w:before="0" w:beforeAutospacing="0" w:after="0" w:afterAutospacing="0"/>
        <w:jc w:val="both"/>
        <w:rPr>
          <w:b/>
          <w:i/>
          <w:color w:val="000000"/>
        </w:rPr>
      </w:pPr>
      <w:r w:rsidRPr="006A3C03">
        <w:rPr>
          <w:rStyle w:val="s3"/>
          <w:b/>
          <w:i/>
          <w:color w:val="000000"/>
        </w:rPr>
        <w:t>Пример:</w:t>
      </w:r>
    </w:p>
    <w:p w:rsidR="006246D7" w:rsidRPr="006A3C03" w:rsidRDefault="006246D7" w:rsidP="006246D7">
      <w:pPr>
        <w:pStyle w:val="p7"/>
        <w:spacing w:before="0" w:beforeAutospacing="0" w:after="0" w:afterAutospacing="0"/>
        <w:jc w:val="both"/>
        <w:rPr>
          <w:color w:val="000000"/>
        </w:rPr>
      </w:pPr>
      <w:r w:rsidRPr="006A3C03">
        <w:rPr>
          <w:rStyle w:val="s3"/>
          <w:color w:val="000000"/>
        </w:rPr>
        <w:t>При выполнении одних и тех же упражнений в разных занятиях за разное время общая величина нагрузки по плотности будет разной.</w:t>
      </w:r>
    </w:p>
    <w:p w:rsidR="006246D7" w:rsidRPr="006A3C03" w:rsidRDefault="006246D7" w:rsidP="006246D7">
      <w:pPr>
        <w:pStyle w:val="p6"/>
        <w:spacing w:before="0" w:beforeAutospacing="0" w:after="0" w:afterAutospacing="0"/>
        <w:jc w:val="both"/>
        <w:rPr>
          <w:color w:val="000000"/>
        </w:rPr>
      </w:pPr>
      <w:r w:rsidRPr="006A3C03">
        <w:rPr>
          <w:color w:val="000000"/>
        </w:rPr>
        <w:t>Обобщённым показателем интенсивности физической нагрузки являются энергетические затраты на её выполнение за единицу времени (измеряются в калориях в минуту).</w:t>
      </w:r>
    </w:p>
    <w:p w:rsidR="006246D7" w:rsidRPr="006A3C03" w:rsidRDefault="006246D7" w:rsidP="006246D7">
      <w:pPr>
        <w:pStyle w:val="p6"/>
        <w:spacing w:before="0" w:beforeAutospacing="0" w:after="0" w:afterAutospacing="0"/>
        <w:jc w:val="both"/>
        <w:rPr>
          <w:color w:val="000000"/>
        </w:rPr>
      </w:pPr>
      <w:r w:rsidRPr="006A3C03">
        <w:rPr>
          <w:rStyle w:val="s3"/>
          <w:color w:val="000000"/>
        </w:rPr>
        <w:t>Пример:</w:t>
      </w:r>
    </w:p>
    <w:p w:rsidR="006246D7" w:rsidRPr="006A3C03" w:rsidRDefault="006246D7" w:rsidP="006246D7">
      <w:pPr>
        <w:pStyle w:val="p7"/>
        <w:spacing w:before="0" w:beforeAutospacing="0" w:after="0" w:afterAutospacing="0"/>
        <w:jc w:val="both"/>
        <w:rPr>
          <w:color w:val="000000"/>
        </w:rPr>
      </w:pPr>
      <w:r w:rsidRPr="006A3C03">
        <w:rPr>
          <w:rStyle w:val="s3"/>
          <w:color w:val="000000"/>
        </w:rPr>
        <w:t xml:space="preserve">А) при ходьбе без отягощения со скоростью </w:t>
      </w:r>
      <w:smartTag w:uri="urn:schemas-microsoft-com:office:smarttags" w:element="metricconverter">
        <w:smartTagPr>
          <w:attr w:name="ProductID" w:val="2 км/ч"/>
        </w:smartTagPr>
        <w:r w:rsidRPr="006A3C03">
          <w:rPr>
            <w:rStyle w:val="s3"/>
            <w:color w:val="000000"/>
          </w:rPr>
          <w:t>2 км/ч</w:t>
        </w:r>
      </w:smartTag>
      <w:r w:rsidRPr="006A3C03">
        <w:rPr>
          <w:rStyle w:val="s3"/>
          <w:color w:val="000000"/>
        </w:rPr>
        <w:t xml:space="preserve"> сжигается 1,2 ккал/мин, со скоростью </w:t>
      </w:r>
      <w:smartTag w:uri="urn:schemas-microsoft-com:office:smarttags" w:element="metricconverter">
        <w:smartTagPr>
          <w:attr w:name="ProductID" w:val="7 км/ч"/>
        </w:smartTagPr>
        <w:r w:rsidRPr="006A3C03">
          <w:rPr>
            <w:rStyle w:val="s3"/>
            <w:color w:val="000000"/>
          </w:rPr>
          <w:t>7 км/ч</w:t>
        </w:r>
      </w:smartTag>
      <w:r w:rsidRPr="006A3C03">
        <w:rPr>
          <w:rStyle w:val="s3"/>
          <w:color w:val="000000"/>
        </w:rPr>
        <w:t xml:space="preserve"> – уже 5,4 ккал/мин;</w:t>
      </w:r>
    </w:p>
    <w:p w:rsidR="006246D7" w:rsidRPr="006A3C03" w:rsidRDefault="006246D7" w:rsidP="006246D7">
      <w:pPr>
        <w:pStyle w:val="p7"/>
        <w:spacing w:before="0" w:beforeAutospacing="0" w:after="0" w:afterAutospacing="0"/>
        <w:jc w:val="both"/>
        <w:rPr>
          <w:color w:val="000000"/>
        </w:rPr>
      </w:pPr>
      <w:r w:rsidRPr="006A3C03">
        <w:rPr>
          <w:rStyle w:val="s3"/>
          <w:color w:val="000000"/>
        </w:rPr>
        <w:t xml:space="preserve">Б) при беге со скоростью </w:t>
      </w:r>
      <w:smartTag w:uri="urn:schemas-microsoft-com:office:smarttags" w:element="metricconverter">
        <w:smartTagPr>
          <w:attr w:name="ProductID" w:val="9 км/ч"/>
        </w:smartTagPr>
        <w:r w:rsidRPr="006A3C03">
          <w:rPr>
            <w:rStyle w:val="s3"/>
            <w:color w:val="000000"/>
          </w:rPr>
          <w:t>9 км/ч</w:t>
        </w:r>
      </w:smartTag>
      <w:r w:rsidRPr="006A3C03">
        <w:rPr>
          <w:rStyle w:val="s3"/>
          <w:color w:val="000000"/>
        </w:rPr>
        <w:t xml:space="preserve"> сжигается 8,1 ккал/мин, со скоростью </w:t>
      </w:r>
      <w:smartTag w:uri="urn:schemas-microsoft-com:office:smarttags" w:element="metricconverter">
        <w:smartTagPr>
          <w:attr w:name="ProductID" w:val="16 км/ч"/>
        </w:smartTagPr>
        <w:r w:rsidRPr="006A3C03">
          <w:rPr>
            <w:rStyle w:val="s3"/>
            <w:color w:val="000000"/>
          </w:rPr>
          <w:t>16 км/ч</w:t>
        </w:r>
      </w:smartTag>
      <w:r w:rsidRPr="006A3C03">
        <w:rPr>
          <w:rStyle w:val="s3"/>
          <w:color w:val="000000"/>
        </w:rPr>
        <w:t xml:space="preserve"> – уже 14,3 ккал/мин;</w:t>
      </w:r>
    </w:p>
    <w:p w:rsidR="006246D7" w:rsidRPr="006A3C03" w:rsidRDefault="006246D7" w:rsidP="006246D7">
      <w:pPr>
        <w:pStyle w:val="p7"/>
        <w:spacing w:before="0" w:beforeAutospacing="0" w:after="0" w:afterAutospacing="0"/>
        <w:jc w:val="both"/>
        <w:rPr>
          <w:color w:val="000000"/>
        </w:rPr>
      </w:pPr>
      <w:r w:rsidRPr="006A3C03">
        <w:rPr>
          <w:rStyle w:val="s3"/>
          <w:color w:val="000000"/>
        </w:rPr>
        <w:t>В) в процессе плавания сжигается 11 ккал/мин.</w:t>
      </w:r>
    </w:p>
    <w:p w:rsidR="006246D7" w:rsidRPr="006A3C03" w:rsidRDefault="006246D7" w:rsidP="006246D7">
      <w:pPr>
        <w:pStyle w:val="p6"/>
        <w:spacing w:before="0" w:beforeAutospacing="0" w:after="0" w:afterAutospacing="0"/>
        <w:jc w:val="both"/>
        <w:rPr>
          <w:color w:val="000000"/>
        </w:rPr>
      </w:pPr>
      <w:r w:rsidRPr="006A3C03">
        <w:rPr>
          <w:rStyle w:val="s5"/>
          <w:color w:val="000000"/>
        </w:rPr>
        <w:t>Объём нагрузки</w:t>
      </w:r>
      <w:r w:rsidRPr="006A3C03">
        <w:rPr>
          <w:color w:val="000000"/>
        </w:rPr>
        <w:t xml:space="preserve"> определяется </w:t>
      </w:r>
      <w:r w:rsidRPr="006A3C03">
        <w:rPr>
          <w:rStyle w:val="s5"/>
          <w:color w:val="000000"/>
        </w:rPr>
        <w:t>показателями продолжительности</w:t>
      </w:r>
      <w:r w:rsidRPr="006A3C03">
        <w:rPr>
          <w:color w:val="000000"/>
        </w:rPr>
        <w:t xml:space="preserve"> отдельного физического упражнения, серии упражнений, а также общего количества упражнений в определённой части занятия, в целом занятии или в серии занятий.</w:t>
      </w:r>
    </w:p>
    <w:p w:rsidR="006246D7" w:rsidRPr="006A3C03" w:rsidRDefault="006246D7" w:rsidP="006246D7">
      <w:pPr>
        <w:pStyle w:val="p6"/>
        <w:spacing w:before="0" w:beforeAutospacing="0" w:after="0" w:afterAutospacing="0"/>
        <w:jc w:val="both"/>
        <w:rPr>
          <w:color w:val="000000"/>
        </w:rPr>
      </w:pPr>
      <w:r w:rsidRPr="006A3C03">
        <w:rPr>
          <w:color w:val="000000"/>
        </w:rPr>
        <w:lastRenderedPageBreak/>
        <w:t xml:space="preserve">Объём нагрузки в циклических упражнениях определяется в единицах длины и времени: например, кросс на дистанцию </w:t>
      </w:r>
      <w:smartTag w:uri="urn:schemas-microsoft-com:office:smarttags" w:element="metricconverter">
        <w:smartTagPr>
          <w:attr w:name="ProductID" w:val="10 км"/>
        </w:smartTagPr>
        <w:r w:rsidRPr="006A3C03">
          <w:rPr>
            <w:color w:val="000000"/>
          </w:rPr>
          <w:t>10 км</w:t>
        </w:r>
      </w:smartTag>
      <w:r w:rsidRPr="006A3C03">
        <w:rPr>
          <w:color w:val="000000"/>
        </w:rPr>
        <w:t xml:space="preserve"> или плавание продолжительностью 30 мин.</w:t>
      </w:r>
    </w:p>
    <w:p w:rsidR="006246D7" w:rsidRPr="006A3C03" w:rsidRDefault="006246D7" w:rsidP="006246D7">
      <w:pPr>
        <w:pStyle w:val="p6"/>
        <w:spacing w:before="0" w:beforeAutospacing="0" w:after="0" w:afterAutospacing="0"/>
        <w:jc w:val="both"/>
        <w:rPr>
          <w:color w:val="000000"/>
        </w:rPr>
      </w:pPr>
      <w:r w:rsidRPr="006A3C03">
        <w:rPr>
          <w:color w:val="000000"/>
        </w:rPr>
        <w:t>В силовой тренировке объём нагрузки определяется количеством повторений и общей массой поднятых отягощений.</w:t>
      </w:r>
    </w:p>
    <w:p w:rsidR="006246D7" w:rsidRPr="006A3C03" w:rsidRDefault="006246D7" w:rsidP="006246D7">
      <w:pPr>
        <w:pStyle w:val="p6"/>
        <w:spacing w:before="0" w:beforeAutospacing="0" w:after="0" w:afterAutospacing="0"/>
        <w:jc w:val="both"/>
        <w:rPr>
          <w:color w:val="000000"/>
        </w:rPr>
      </w:pPr>
      <w:r w:rsidRPr="006A3C03">
        <w:rPr>
          <w:color w:val="000000"/>
        </w:rPr>
        <w:t>В прыжках, метаниях – количеством повторений.</w:t>
      </w:r>
    </w:p>
    <w:p w:rsidR="006246D7" w:rsidRPr="006A3C03" w:rsidRDefault="006246D7" w:rsidP="006246D7">
      <w:pPr>
        <w:pStyle w:val="p6"/>
        <w:spacing w:before="0" w:beforeAutospacing="0" w:after="0" w:afterAutospacing="0"/>
        <w:jc w:val="both"/>
        <w:rPr>
          <w:color w:val="000000"/>
        </w:rPr>
      </w:pPr>
      <w:r w:rsidRPr="006A3C03">
        <w:rPr>
          <w:color w:val="000000"/>
        </w:rPr>
        <w:t>В спортивных играх, единоборствах – суммарным временем двигательной активности.</w:t>
      </w:r>
    </w:p>
    <w:p w:rsidR="006246D7" w:rsidRPr="006A3C03" w:rsidRDefault="006246D7" w:rsidP="006246D7">
      <w:pPr>
        <w:pStyle w:val="p8"/>
        <w:spacing w:before="0" w:beforeAutospacing="0" w:after="0" w:afterAutospacing="0"/>
        <w:jc w:val="both"/>
        <w:rPr>
          <w:color w:val="000000"/>
        </w:rPr>
      </w:pPr>
      <w:r w:rsidRPr="006A3C03">
        <w:rPr>
          <w:rStyle w:val="s3"/>
          <w:color w:val="000000"/>
        </w:rPr>
        <w:t>Внутренняя сторона нагрузки</w:t>
      </w:r>
      <w:r w:rsidRPr="006A3C03">
        <w:rPr>
          <w:color w:val="000000"/>
        </w:rPr>
        <w:t xml:space="preserve"> определяется теми функциональными изменениями, которые происходят в организме вследствие влияния внешних сторон нагрузки (интенсивности, объёма и т.п.).</w:t>
      </w:r>
    </w:p>
    <w:p w:rsidR="006246D7" w:rsidRPr="006A3C03" w:rsidRDefault="006246D7" w:rsidP="006246D7">
      <w:pPr>
        <w:pStyle w:val="p6"/>
        <w:spacing w:before="0" w:beforeAutospacing="0" w:after="0" w:afterAutospacing="0"/>
        <w:jc w:val="both"/>
        <w:rPr>
          <w:color w:val="000000"/>
        </w:rPr>
      </w:pPr>
      <w:r w:rsidRPr="006A3C03">
        <w:rPr>
          <w:color w:val="000000"/>
        </w:rPr>
        <w:t xml:space="preserve">Одинаковая нагрузка на организм разных людей оказывает разное воздействие. Более того, даже один и тот же человек в зависимости от уровня тренированности, эмоционального состояния, условий окружающей среды (пр., температура, влажность и давление воздуха, ветер) будет по-разному реагировать на одни и те же внешние параметры нагрузки. В повседневной практике величину внутренней нагрузки можно оценивать </w:t>
      </w:r>
      <w:r w:rsidRPr="006A3C03">
        <w:rPr>
          <w:rStyle w:val="s5"/>
          <w:color w:val="000000"/>
        </w:rPr>
        <w:t>по показателям усталости</w:t>
      </w:r>
      <w:r w:rsidRPr="006A3C03">
        <w:rPr>
          <w:color w:val="000000"/>
        </w:rPr>
        <w:t xml:space="preserve">, а также </w:t>
      </w:r>
      <w:r w:rsidRPr="006A3C03">
        <w:rPr>
          <w:rStyle w:val="s5"/>
          <w:color w:val="000000"/>
        </w:rPr>
        <w:t>по характеру и продолжительности восстановления</w:t>
      </w:r>
      <w:r w:rsidRPr="006A3C03">
        <w:rPr>
          <w:color w:val="000000"/>
        </w:rPr>
        <w:t xml:space="preserve"> в интервалах отдыха между упражнениями. Для этого используют следующие показатели:</w:t>
      </w:r>
    </w:p>
    <w:p w:rsidR="006246D7" w:rsidRPr="006A3C03" w:rsidRDefault="006246D7" w:rsidP="006246D7">
      <w:pPr>
        <w:pStyle w:val="p9"/>
        <w:spacing w:before="0" w:beforeAutospacing="0" w:after="0" w:afterAutospacing="0"/>
        <w:jc w:val="both"/>
        <w:rPr>
          <w:color w:val="000000"/>
        </w:rPr>
      </w:pPr>
      <w:r w:rsidRPr="006A3C03">
        <w:rPr>
          <w:color w:val="000000"/>
        </w:rPr>
        <w:t>- показатели ЧСС во время упражнений и в интервалах отдыха;</w:t>
      </w:r>
    </w:p>
    <w:p w:rsidR="006246D7" w:rsidRPr="006A3C03" w:rsidRDefault="006246D7" w:rsidP="006246D7">
      <w:pPr>
        <w:pStyle w:val="p9"/>
        <w:spacing w:before="0" w:beforeAutospacing="0" w:after="0" w:afterAutospacing="0"/>
        <w:jc w:val="both"/>
        <w:rPr>
          <w:color w:val="000000"/>
        </w:rPr>
      </w:pPr>
      <w:r w:rsidRPr="006A3C03">
        <w:rPr>
          <w:color w:val="000000"/>
        </w:rPr>
        <w:t xml:space="preserve">- интенсивность </w:t>
      </w:r>
      <w:proofErr w:type="spellStart"/>
      <w:r w:rsidRPr="006A3C03">
        <w:rPr>
          <w:color w:val="000000"/>
        </w:rPr>
        <w:t>потовыделения</w:t>
      </w:r>
      <w:proofErr w:type="spellEnd"/>
      <w:r w:rsidRPr="006A3C03">
        <w:rPr>
          <w:color w:val="000000"/>
        </w:rPr>
        <w:t>;</w:t>
      </w:r>
    </w:p>
    <w:p w:rsidR="006246D7" w:rsidRPr="006A3C03" w:rsidRDefault="006246D7" w:rsidP="006246D7">
      <w:pPr>
        <w:pStyle w:val="p9"/>
        <w:spacing w:before="0" w:beforeAutospacing="0" w:after="0" w:afterAutospacing="0"/>
        <w:jc w:val="both"/>
        <w:rPr>
          <w:color w:val="000000"/>
        </w:rPr>
      </w:pPr>
      <w:r w:rsidRPr="006A3C03">
        <w:rPr>
          <w:color w:val="000000"/>
        </w:rPr>
        <w:t>- цвет кожи;</w:t>
      </w:r>
    </w:p>
    <w:p w:rsidR="006246D7" w:rsidRPr="006A3C03" w:rsidRDefault="006246D7" w:rsidP="006246D7">
      <w:pPr>
        <w:pStyle w:val="p9"/>
        <w:spacing w:before="0" w:beforeAutospacing="0" w:after="0" w:afterAutospacing="0"/>
        <w:jc w:val="both"/>
        <w:rPr>
          <w:color w:val="000000"/>
        </w:rPr>
      </w:pPr>
      <w:r w:rsidRPr="006A3C03">
        <w:rPr>
          <w:color w:val="000000"/>
        </w:rPr>
        <w:t>- качество выполнения движений;</w:t>
      </w:r>
    </w:p>
    <w:p w:rsidR="006246D7" w:rsidRPr="006A3C03" w:rsidRDefault="006246D7" w:rsidP="006246D7">
      <w:pPr>
        <w:pStyle w:val="p9"/>
        <w:spacing w:before="0" w:beforeAutospacing="0" w:after="0" w:afterAutospacing="0"/>
        <w:jc w:val="both"/>
        <w:rPr>
          <w:color w:val="000000"/>
        </w:rPr>
      </w:pPr>
      <w:r w:rsidRPr="006A3C03">
        <w:rPr>
          <w:color w:val="000000"/>
        </w:rPr>
        <w:t>- способность к сосредоточению;</w:t>
      </w:r>
    </w:p>
    <w:p w:rsidR="006246D7" w:rsidRPr="006A3C03" w:rsidRDefault="006246D7" w:rsidP="006246D7">
      <w:pPr>
        <w:pStyle w:val="p9"/>
        <w:spacing w:before="0" w:beforeAutospacing="0" w:after="0" w:afterAutospacing="0"/>
        <w:jc w:val="both"/>
        <w:rPr>
          <w:color w:val="000000"/>
        </w:rPr>
      </w:pPr>
      <w:r w:rsidRPr="006A3C03">
        <w:rPr>
          <w:color w:val="000000"/>
        </w:rPr>
        <w:t>- общее самочувствие человека;</w:t>
      </w:r>
    </w:p>
    <w:p w:rsidR="006246D7" w:rsidRPr="006A3C03" w:rsidRDefault="006246D7" w:rsidP="006246D7">
      <w:pPr>
        <w:pStyle w:val="p9"/>
        <w:spacing w:before="0" w:beforeAutospacing="0" w:after="0" w:afterAutospacing="0"/>
        <w:jc w:val="both"/>
        <w:rPr>
          <w:color w:val="000000"/>
        </w:rPr>
      </w:pPr>
      <w:r w:rsidRPr="006A3C03">
        <w:rPr>
          <w:color w:val="000000"/>
        </w:rPr>
        <w:t>- психоэмоциональное состояние человека;</w:t>
      </w:r>
    </w:p>
    <w:p w:rsidR="006246D7" w:rsidRPr="006A3C03" w:rsidRDefault="006246D7" w:rsidP="006246D7">
      <w:pPr>
        <w:pStyle w:val="p9"/>
        <w:spacing w:before="0" w:beforeAutospacing="0" w:after="0" w:afterAutospacing="0"/>
        <w:jc w:val="both"/>
        <w:rPr>
          <w:color w:val="000000"/>
        </w:rPr>
      </w:pPr>
      <w:r w:rsidRPr="006A3C03">
        <w:rPr>
          <w:color w:val="000000"/>
        </w:rPr>
        <w:t>- готовность продолжать занятие.</w:t>
      </w:r>
    </w:p>
    <w:p w:rsidR="006246D7" w:rsidRPr="006A3C03" w:rsidRDefault="006246D7" w:rsidP="006246D7">
      <w:pPr>
        <w:pStyle w:val="p6"/>
        <w:spacing w:before="0" w:beforeAutospacing="0" w:after="0" w:afterAutospacing="0"/>
        <w:jc w:val="both"/>
        <w:rPr>
          <w:color w:val="000000"/>
        </w:rPr>
      </w:pPr>
      <w:r w:rsidRPr="006A3C03">
        <w:rPr>
          <w:color w:val="000000"/>
        </w:rPr>
        <w:t>В зависимости от степени проявления этих показателей различают умеренные, большие и максимальные нагрузки.</w:t>
      </w:r>
    </w:p>
    <w:p w:rsidR="006246D7" w:rsidRPr="006A3C03" w:rsidRDefault="006246D7" w:rsidP="006246D7">
      <w:pPr>
        <w:pStyle w:val="p3"/>
        <w:spacing w:before="0" w:beforeAutospacing="0" w:after="0" w:afterAutospacing="0"/>
        <w:jc w:val="both"/>
        <w:rPr>
          <w:color w:val="000000"/>
        </w:rPr>
      </w:pPr>
      <w:r w:rsidRPr="006A3C03">
        <w:rPr>
          <w:rStyle w:val="s1"/>
          <w:color w:val="000000"/>
        </w:rPr>
        <w:t>4.2. Понятие об отдыхе между физическими нагрузками</w:t>
      </w:r>
    </w:p>
    <w:p w:rsidR="006246D7" w:rsidRPr="006A3C03" w:rsidRDefault="006246D7" w:rsidP="006246D7">
      <w:pPr>
        <w:pStyle w:val="p6"/>
        <w:spacing w:before="0" w:beforeAutospacing="0" w:after="0" w:afterAutospacing="0"/>
        <w:jc w:val="both"/>
        <w:rPr>
          <w:color w:val="000000"/>
        </w:rPr>
      </w:pPr>
      <w:r w:rsidRPr="006A3C03">
        <w:rPr>
          <w:color w:val="000000"/>
        </w:rPr>
        <w:t xml:space="preserve">В результате физической нагрузки человек начинает чувствовать усталость. Это физиологическое состояние называется утомлением. Оно представляет собой защитную реакцию организма, которая подаёт сигнал о возникающих при выполнении работы значительных функциональных и биохимических изменениях. Эти изменения обратимы и компенсируются в </w:t>
      </w:r>
      <w:proofErr w:type="spellStart"/>
      <w:r w:rsidRPr="006A3C03">
        <w:rPr>
          <w:color w:val="000000"/>
        </w:rPr>
        <w:t>послерабочем</w:t>
      </w:r>
      <w:proofErr w:type="spellEnd"/>
      <w:r w:rsidRPr="006A3C03">
        <w:rPr>
          <w:color w:val="000000"/>
        </w:rPr>
        <w:t xml:space="preserve"> восстановительном периоде.</w:t>
      </w:r>
    </w:p>
    <w:p w:rsidR="006246D7" w:rsidRPr="006A3C03" w:rsidRDefault="006246D7" w:rsidP="006246D7">
      <w:pPr>
        <w:pStyle w:val="p6"/>
        <w:spacing w:before="0" w:beforeAutospacing="0" w:after="0" w:afterAutospacing="0"/>
        <w:jc w:val="both"/>
        <w:rPr>
          <w:color w:val="000000"/>
        </w:rPr>
      </w:pPr>
      <w:r w:rsidRPr="006A3C03">
        <w:rPr>
          <w:color w:val="000000"/>
        </w:rPr>
        <w:t>После выполнения физической нагрузки в организме начинаются реакции восстановления. При этом следует уточнить, что в интервале отдыха происходит, скорее, не восстановление функций к исходному уровню, а их переход к новому состоянию. Восстановление израсходованных во время работы ресурсов происходит не до исходного уровня, а с некоторым излишком. Это называется суперкомпенсацией. Именно вследствие суперкомпенсации израсходованных ресурсов возрастает тренированность (схема 2).</w:t>
      </w:r>
    </w:p>
    <w:p w:rsidR="006246D7" w:rsidRPr="006A3C03" w:rsidRDefault="006246D7" w:rsidP="006246D7">
      <w:pPr>
        <w:pStyle w:val="p6"/>
        <w:spacing w:before="0" w:beforeAutospacing="0" w:after="0" w:afterAutospacing="0"/>
        <w:jc w:val="both"/>
        <w:rPr>
          <w:color w:val="000000"/>
        </w:rPr>
      </w:pPr>
      <w:r w:rsidRPr="006A3C03">
        <w:rPr>
          <w:color w:val="000000"/>
        </w:rPr>
        <w:t>Таким образом:</w:t>
      </w:r>
    </w:p>
    <w:p w:rsidR="006246D7" w:rsidRPr="006A3C03" w:rsidRDefault="006246D7" w:rsidP="006246D7">
      <w:pPr>
        <w:pStyle w:val="p6"/>
        <w:spacing w:before="0" w:beforeAutospacing="0" w:after="0" w:afterAutospacing="0"/>
        <w:jc w:val="both"/>
        <w:rPr>
          <w:color w:val="000000"/>
        </w:rPr>
      </w:pPr>
      <w:r w:rsidRPr="006A3C03">
        <w:rPr>
          <w:b/>
          <w:color w:val="000000"/>
          <w:u w:val="single"/>
        </w:rPr>
        <w:t>ОТДЫХ</w:t>
      </w:r>
      <w:r w:rsidRPr="006A3C03">
        <w:rPr>
          <w:color w:val="000000"/>
        </w:rPr>
        <w:t xml:space="preserve"> – это процесс восстановления организма после нагрузки.</w:t>
      </w:r>
    </w:p>
    <w:p w:rsidR="006246D7" w:rsidRPr="006A3C03" w:rsidRDefault="006246D7" w:rsidP="006246D7">
      <w:pPr>
        <w:pStyle w:val="p6"/>
        <w:spacing w:before="0" w:beforeAutospacing="0" w:after="0" w:afterAutospacing="0"/>
        <w:jc w:val="both"/>
        <w:rPr>
          <w:color w:val="000000"/>
        </w:rPr>
      </w:pPr>
      <w:r w:rsidRPr="006A3C03">
        <w:rPr>
          <w:rStyle w:val="s5"/>
          <w:color w:val="000000"/>
        </w:rPr>
        <w:t>Продолжительность восстановления</w:t>
      </w:r>
      <w:r w:rsidRPr="006A3C03">
        <w:rPr>
          <w:color w:val="000000"/>
        </w:rPr>
        <w:t xml:space="preserve"> во многом </w:t>
      </w:r>
      <w:r w:rsidRPr="006A3C03">
        <w:rPr>
          <w:rStyle w:val="s5"/>
          <w:color w:val="000000"/>
        </w:rPr>
        <w:t>зависит</w:t>
      </w:r>
      <w:r w:rsidRPr="006A3C03">
        <w:rPr>
          <w:color w:val="000000"/>
        </w:rPr>
        <w:t xml:space="preserve"> от величины и характера физической нагрузки, а также от тренированности человека.</w:t>
      </w:r>
    </w:p>
    <w:p w:rsidR="006246D7" w:rsidRPr="006A3C03" w:rsidRDefault="006246D7" w:rsidP="006246D7">
      <w:pPr>
        <w:pStyle w:val="p6"/>
        <w:spacing w:before="0" w:beforeAutospacing="0" w:after="0" w:afterAutospacing="0"/>
        <w:jc w:val="both"/>
        <w:rPr>
          <w:b/>
          <w:i/>
          <w:color w:val="000000"/>
        </w:rPr>
      </w:pPr>
      <w:r w:rsidRPr="006A3C03">
        <w:rPr>
          <w:rStyle w:val="s3"/>
          <w:b/>
          <w:i/>
          <w:color w:val="000000"/>
        </w:rPr>
        <w:t>Пример:</w:t>
      </w:r>
    </w:p>
    <w:p w:rsidR="006246D7" w:rsidRPr="006A3C03" w:rsidRDefault="006246D7" w:rsidP="006246D7">
      <w:pPr>
        <w:pStyle w:val="p7"/>
        <w:spacing w:before="0" w:beforeAutospacing="0" w:after="0" w:afterAutospacing="0"/>
        <w:jc w:val="both"/>
        <w:rPr>
          <w:color w:val="000000"/>
        </w:rPr>
      </w:pPr>
      <w:r w:rsidRPr="006A3C03">
        <w:rPr>
          <w:rStyle w:val="s3"/>
          <w:color w:val="000000"/>
        </w:rPr>
        <w:t>А) после статических усилий, в которых принимает участие небольшая группа мышц, продолжительность восстановления составляет несколько минут;</w:t>
      </w:r>
    </w:p>
    <w:p w:rsidR="006246D7" w:rsidRPr="006A3C03" w:rsidRDefault="006246D7" w:rsidP="006246D7">
      <w:pPr>
        <w:pStyle w:val="p7"/>
        <w:spacing w:before="0" w:beforeAutospacing="0" w:after="0" w:afterAutospacing="0"/>
        <w:jc w:val="both"/>
        <w:rPr>
          <w:color w:val="000000"/>
        </w:rPr>
      </w:pPr>
      <w:r w:rsidRPr="006A3C03">
        <w:rPr>
          <w:rStyle w:val="s3"/>
          <w:color w:val="000000"/>
        </w:rPr>
        <w:t>Б) после выполнения циклической работы высокой интенсивности в течение 8-10 мин. восстановление затягивается до 20 мин. и больше;</w:t>
      </w:r>
    </w:p>
    <w:p w:rsidR="006246D7" w:rsidRPr="006A3C03" w:rsidRDefault="006246D7" w:rsidP="006246D7">
      <w:pPr>
        <w:pStyle w:val="p7"/>
        <w:spacing w:before="0" w:beforeAutospacing="0" w:after="0" w:afterAutospacing="0"/>
        <w:jc w:val="both"/>
        <w:rPr>
          <w:color w:val="000000"/>
        </w:rPr>
      </w:pPr>
      <w:r w:rsidRPr="006A3C03">
        <w:rPr>
          <w:rStyle w:val="s3"/>
          <w:color w:val="000000"/>
        </w:rPr>
        <w:t>В) после марафонского бега восстановление затягивается до нескольких суток.</w:t>
      </w:r>
    </w:p>
    <w:p w:rsidR="006246D7" w:rsidRPr="006A3C03" w:rsidRDefault="006246D7" w:rsidP="006246D7">
      <w:pPr>
        <w:pStyle w:val="p6"/>
        <w:spacing w:before="0" w:beforeAutospacing="0" w:after="0" w:afterAutospacing="0"/>
        <w:jc w:val="both"/>
        <w:rPr>
          <w:color w:val="000000"/>
        </w:rPr>
      </w:pPr>
      <w:r w:rsidRPr="006A3C03">
        <w:rPr>
          <w:rStyle w:val="s4"/>
          <w:color w:val="000000"/>
        </w:rPr>
        <w:t>Интервал отдыха</w:t>
      </w:r>
      <w:r w:rsidRPr="006A3C03">
        <w:rPr>
          <w:color w:val="000000"/>
        </w:rPr>
        <w:t xml:space="preserve"> между отдельными физическими нагрузками или их сериями является составной частью методов упражнения. Интервалы отдыха разной продолжительности стимулируют развитие разных физических способностей.</w:t>
      </w:r>
    </w:p>
    <w:p w:rsidR="006246D7" w:rsidRPr="006A3C03" w:rsidRDefault="006246D7" w:rsidP="006246D7">
      <w:pPr>
        <w:pStyle w:val="p6"/>
        <w:spacing w:before="0" w:beforeAutospacing="0" w:after="0" w:afterAutospacing="0"/>
        <w:jc w:val="both"/>
        <w:rPr>
          <w:b/>
          <w:i/>
          <w:color w:val="000000"/>
        </w:rPr>
      </w:pPr>
      <w:r w:rsidRPr="006A3C03">
        <w:rPr>
          <w:rStyle w:val="s3"/>
          <w:b/>
          <w:i/>
          <w:color w:val="000000"/>
        </w:rPr>
        <w:lastRenderedPageBreak/>
        <w:t>Пример:</w:t>
      </w:r>
    </w:p>
    <w:p w:rsidR="006246D7" w:rsidRPr="006A3C03" w:rsidRDefault="006246D7" w:rsidP="006246D7">
      <w:pPr>
        <w:pStyle w:val="p7"/>
        <w:spacing w:before="0" w:beforeAutospacing="0" w:after="0" w:afterAutospacing="0"/>
        <w:jc w:val="both"/>
        <w:rPr>
          <w:color w:val="000000"/>
        </w:rPr>
      </w:pPr>
      <w:r w:rsidRPr="006A3C03">
        <w:rPr>
          <w:rStyle w:val="s3"/>
          <w:color w:val="000000"/>
        </w:rPr>
        <w:t xml:space="preserve">В эксперименте с пловцами было установлено, что </w:t>
      </w:r>
      <w:proofErr w:type="spellStart"/>
      <w:r w:rsidRPr="006A3C03">
        <w:rPr>
          <w:rStyle w:val="s3"/>
          <w:color w:val="000000"/>
        </w:rPr>
        <w:t>проплывание</w:t>
      </w:r>
      <w:proofErr w:type="spellEnd"/>
      <w:r w:rsidRPr="006A3C03">
        <w:rPr>
          <w:rStyle w:val="s3"/>
          <w:color w:val="000000"/>
        </w:rPr>
        <w:t xml:space="preserve"> одних и тех же тренировочных отрезков (50, 100, </w:t>
      </w:r>
      <w:smartTag w:uri="urn:schemas-microsoft-com:office:smarttags" w:element="metricconverter">
        <w:smartTagPr>
          <w:attr w:name="ProductID" w:val="200 м"/>
        </w:smartTagPr>
        <w:r w:rsidRPr="006A3C03">
          <w:rPr>
            <w:rStyle w:val="s3"/>
            <w:color w:val="000000"/>
          </w:rPr>
          <w:t>200 м</w:t>
        </w:r>
      </w:smartTag>
      <w:r w:rsidRPr="006A3C03">
        <w:rPr>
          <w:rStyle w:val="s3"/>
          <w:color w:val="000000"/>
        </w:rPr>
        <w:t xml:space="preserve">) с разными интервалами отдыха даёт разный тренировочный эффект. Спортсмены, которые применяли интервалы отдыха 10 с. после </w:t>
      </w:r>
      <w:smartTag w:uri="urn:schemas-microsoft-com:office:smarttags" w:element="metricconverter">
        <w:smartTagPr>
          <w:attr w:name="ProductID" w:val="50 м"/>
        </w:smartTagPr>
        <w:r w:rsidRPr="006A3C03">
          <w:rPr>
            <w:rStyle w:val="s3"/>
            <w:color w:val="000000"/>
          </w:rPr>
          <w:t>50 м</w:t>
        </w:r>
      </w:smartTag>
      <w:r w:rsidRPr="006A3C03">
        <w:rPr>
          <w:rStyle w:val="s3"/>
          <w:color w:val="000000"/>
        </w:rPr>
        <w:t xml:space="preserve">, 30 с. после </w:t>
      </w:r>
      <w:smartTag w:uri="urn:schemas-microsoft-com:office:smarttags" w:element="metricconverter">
        <w:smartTagPr>
          <w:attr w:name="ProductID" w:val="100 м"/>
        </w:smartTagPr>
        <w:r w:rsidRPr="006A3C03">
          <w:rPr>
            <w:rStyle w:val="s3"/>
            <w:color w:val="000000"/>
          </w:rPr>
          <w:t>100 м</w:t>
        </w:r>
      </w:smartTag>
      <w:r w:rsidRPr="006A3C03">
        <w:rPr>
          <w:rStyle w:val="s3"/>
          <w:color w:val="000000"/>
        </w:rPr>
        <w:t xml:space="preserve">, 60 с. после </w:t>
      </w:r>
      <w:smartTag w:uri="urn:schemas-microsoft-com:office:smarttags" w:element="metricconverter">
        <w:smartTagPr>
          <w:attr w:name="ProductID" w:val="200 м"/>
        </w:smartTagPr>
        <w:r w:rsidRPr="006A3C03">
          <w:rPr>
            <w:rStyle w:val="s3"/>
            <w:color w:val="000000"/>
          </w:rPr>
          <w:t>200 м</w:t>
        </w:r>
      </w:smartTag>
      <w:r w:rsidRPr="006A3C03">
        <w:rPr>
          <w:rStyle w:val="s3"/>
          <w:color w:val="000000"/>
        </w:rPr>
        <w:t xml:space="preserve">, имели наибольший прирост результатов на дистанции </w:t>
      </w:r>
      <w:smartTag w:uri="urn:schemas-microsoft-com:office:smarttags" w:element="metricconverter">
        <w:smartTagPr>
          <w:attr w:name="ProductID" w:val="400 м"/>
        </w:smartTagPr>
        <w:r w:rsidRPr="006A3C03">
          <w:rPr>
            <w:rStyle w:val="s3"/>
            <w:color w:val="000000"/>
          </w:rPr>
          <w:t>400 м</w:t>
        </w:r>
      </w:smartTag>
      <w:r w:rsidRPr="006A3C03">
        <w:rPr>
          <w:rStyle w:val="s3"/>
          <w:color w:val="000000"/>
        </w:rPr>
        <w:t xml:space="preserve">. Те, кто применяли более длинные интервалы отдыха – 1, 2, 4 мин. соответственно, имели больший прирост результатов в плавании на </w:t>
      </w:r>
      <w:smartTag w:uri="urn:schemas-microsoft-com:office:smarttags" w:element="metricconverter">
        <w:smartTagPr>
          <w:attr w:name="ProductID" w:val="100 м"/>
        </w:smartTagPr>
        <w:r w:rsidRPr="006A3C03">
          <w:rPr>
            <w:rStyle w:val="s3"/>
            <w:color w:val="000000"/>
          </w:rPr>
          <w:t>100 м</w:t>
        </w:r>
      </w:smartTag>
      <w:r w:rsidRPr="006A3C03">
        <w:rPr>
          <w:rStyle w:val="s3"/>
          <w:color w:val="000000"/>
        </w:rPr>
        <w:t>. Таким образом, у первых больше развивалась выносливость, у вторых – скоростные способности.</w:t>
      </w:r>
    </w:p>
    <w:p w:rsidR="006246D7" w:rsidRPr="006A3C03" w:rsidRDefault="006246D7" w:rsidP="006246D7">
      <w:pPr>
        <w:pStyle w:val="p6"/>
        <w:spacing w:before="0" w:beforeAutospacing="0" w:after="0" w:afterAutospacing="0"/>
        <w:jc w:val="both"/>
        <w:rPr>
          <w:color w:val="000000"/>
        </w:rPr>
      </w:pPr>
      <w:r w:rsidRPr="006A3C03">
        <w:rPr>
          <w:color w:val="000000"/>
        </w:rPr>
        <w:t xml:space="preserve">В соответствии с динамикой восстановления после тренировочной нагрузки </w:t>
      </w:r>
      <w:r w:rsidRPr="006A3C03">
        <w:rPr>
          <w:rStyle w:val="s4"/>
          <w:color w:val="000000"/>
        </w:rPr>
        <w:t>различают четыре разновидности интервалов отдыха по продолжительности</w:t>
      </w:r>
      <w:r w:rsidRPr="006A3C03">
        <w:rPr>
          <w:color w:val="000000"/>
        </w:rPr>
        <w:t>:</w:t>
      </w:r>
    </w:p>
    <w:p w:rsidR="006246D7" w:rsidRPr="006A3C03" w:rsidRDefault="006246D7" w:rsidP="006246D7">
      <w:pPr>
        <w:pStyle w:val="p8"/>
        <w:spacing w:before="0" w:beforeAutospacing="0" w:after="0" w:afterAutospacing="0"/>
        <w:jc w:val="both"/>
        <w:rPr>
          <w:color w:val="000000"/>
        </w:rPr>
      </w:pPr>
      <w:proofErr w:type="gramStart"/>
      <w:r w:rsidRPr="006A3C03">
        <w:rPr>
          <w:rStyle w:val="s3"/>
          <w:color w:val="000000"/>
        </w:rPr>
        <w:t>жёсткий</w:t>
      </w:r>
      <w:proofErr w:type="gramEnd"/>
      <w:r w:rsidRPr="006A3C03">
        <w:rPr>
          <w:rStyle w:val="s3"/>
          <w:color w:val="000000"/>
        </w:rPr>
        <w:t xml:space="preserve"> интервал отдыха</w:t>
      </w:r>
      <w:r w:rsidRPr="006A3C03">
        <w:rPr>
          <w:color w:val="000000"/>
        </w:rPr>
        <w:t xml:space="preserve"> – следующее упражнение выполняется в фазе </w:t>
      </w:r>
      <w:proofErr w:type="spellStart"/>
      <w:r w:rsidRPr="006A3C03">
        <w:rPr>
          <w:color w:val="000000"/>
        </w:rPr>
        <w:t>недовосстановления</w:t>
      </w:r>
      <w:proofErr w:type="spellEnd"/>
      <w:r w:rsidRPr="006A3C03">
        <w:rPr>
          <w:color w:val="000000"/>
        </w:rPr>
        <w:t xml:space="preserve"> оперативной работоспособности.</w:t>
      </w:r>
    </w:p>
    <w:p w:rsidR="006246D7" w:rsidRPr="006A3C03" w:rsidRDefault="006246D7" w:rsidP="006246D7">
      <w:pPr>
        <w:pStyle w:val="p6"/>
        <w:spacing w:before="0" w:beforeAutospacing="0" w:after="0" w:afterAutospacing="0"/>
        <w:jc w:val="both"/>
        <w:rPr>
          <w:color w:val="000000"/>
        </w:rPr>
      </w:pPr>
      <w:r w:rsidRPr="006A3C03">
        <w:rPr>
          <w:color w:val="000000"/>
        </w:rPr>
        <w:t>При таком интервале отдыха после упражнения ЧСС от 180-200 уд/мин снижается до 140-120 уд/мин у хорошо тренированных людей за 45-90 с, у нетренированных – за 60-120 с. Применяется, в основном, для развития выносливости.</w:t>
      </w:r>
    </w:p>
    <w:p w:rsidR="006246D7" w:rsidRPr="006A3C03" w:rsidRDefault="006246D7" w:rsidP="006246D7">
      <w:pPr>
        <w:pStyle w:val="p8"/>
        <w:spacing w:before="0" w:beforeAutospacing="0" w:after="0" w:afterAutospacing="0"/>
        <w:jc w:val="both"/>
        <w:rPr>
          <w:color w:val="000000"/>
        </w:rPr>
      </w:pPr>
      <w:proofErr w:type="gramStart"/>
      <w:r w:rsidRPr="006A3C03">
        <w:rPr>
          <w:rStyle w:val="s3"/>
          <w:color w:val="000000"/>
        </w:rPr>
        <w:t>относительно</w:t>
      </w:r>
      <w:proofErr w:type="gramEnd"/>
      <w:r w:rsidRPr="006A3C03">
        <w:rPr>
          <w:rStyle w:val="s3"/>
          <w:color w:val="000000"/>
        </w:rPr>
        <w:t xml:space="preserve"> полный интервал отдыха</w:t>
      </w:r>
      <w:r w:rsidRPr="006A3C03">
        <w:rPr>
          <w:color w:val="000000"/>
        </w:rPr>
        <w:t xml:space="preserve"> – оперативная работоспособность возвращается к исходному уровню</w:t>
      </w:r>
    </w:p>
    <w:p w:rsidR="006246D7" w:rsidRPr="006A3C03" w:rsidRDefault="006246D7" w:rsidP="006246D7">
      <w:pPr>
        <w:pStyle w:val="p6"/>
        <w:spacing w:before="0" w:beforeAutospacing="0" w:after="0" w:afterAutospacing="0"/>
        <w:jc w:val="both"/>
        <w:rPr>
          <w:color w:val="000000"/>
        </w:rPr>
      </w:pPr>
      <w:r w:rsidRPr="006A3C03">
        <w:rPr>
          <w:color w:val="000000"/>
        </w:rPr>
        <w:t>Продолжительность этого интервала отдыха составляет у хорошо тренированных людей 1-2 минуты, у нетренированных – 1,5-3 минуты. Применяется, в основном, для развития скоростной и силовой выносливости.</w:t>
      </w:r>
    </w:p>
    <w:p w:rsidR="006246D7" w:rsidRPr="006A3C03" w:rsidRDefault="006246D7" w:rsidP="006246D7">
      <w:pPr>
        <w:pStyle w:val="p10"/>
        <w:spacing w:before="0" w:beforeAutospacing="0" w:after="0" w:afterAutospacing="0"/>
        <w:jc w:val="both"/>
        <w:rPr>
          <w:color w:val="000000"/>
        </w:rPr>
      </w:pPr>
      <w:r w:rsidRPr="006A3C03">
        <w:rPr>
          <w:noProof/>
          <w:color w:val="000000"/>
        </w:rPr>
        <w:drawing>
          <wp:inline distT="0" distB="0" distL="0" distR="0">
            <wp:extent cx="3715189" cy="2638425"/>
            <wp:effectExtent l="0" t="0" r="0" b="0"/>
            <wp:docPr id="9" name="Рисунок 9" descr="https://docviewer.yandex.ru/htmlimage?id=3chs-c2kglhyckl8q1ui1yhta98r3zlq91acfy1327u560thzrd6054g32rh0neeeln1jn5lpvy9cnc0t5fj9xjhna1gikc8renfa4zi&amp;nam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viewer.yandex.ru/htmlimage?id=3chs-c2kglhyckl8q1ui1yhta98r3zlq91acfy1327u560thzrd6054g32rh0neeeln1jn5lpvy9cnc0t5fj9xjhna1gikc8renfa4zi&amp;name=0.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739943" cy="2656005"/>
                    </a:xfrm>
                    <a:prstGeom prst="rect">
                      <a:avLst/>
                    </a:prstGeom>
                    <a:noFill/>
                    <a:ln>
                      <a:noFill/>
                    </a:ln>
                  </pic:spPr>
                </pic:pic>
              </a:graphicData>
            </a:graphic>
          </wp:inline>
        </w:drawing>
      </w:r>
    </w:p>
    <w:p w:rsidR="006246D7" w:rsidRPr="006A3C03" w:rsidRDefault="006246D7" w:rsidP="006246D7">
      <w:pPr>
        <w:pStyle w:val="p12"/>
        <w:spacing w:before="0" w:beforeAutospacing="0" w:after="0" w:afterAutospacing="0"/>
        <w:jc w:val="both"/>
        <w:rPr>
          <w:color w:val="000000"/>
        </w:rPr>
      </w:pPr>
      <w:r w:rsidRPr="006A3C03">
        <w:rPr>
          <w:rStyle w:val="s3"/>
          <w:color w:val="000000"/>
        </w:rPr>
        <w:t>Условные обозначения:</w:t>
      </w:r>
    </w:p>
    <w:p w:rsidR="006246D7" w:rsidRPr="006A3C03" w:rsidRDefault="006246D7" w:rsidP="006246D7">
      <w:pPr>
        <w:pStyle w:val="p13"/>
        <w:spacing w:before="0" w:beforeAutospacing="0" w:after="0" w:afterAutospacing="0"/>
        <w:jc w:val="both"/>
        <w:rPr>
          <w:color w:val="000000"/>
        </w:rPr>
      </w:pPr>
      <w:r w:rsidRPr="006A3C03">
        <w:rPr>
          <w:rStyle w:val="s3"/>
          <w:color w:val="000000"/>
        </w:rPr>
        <w:t>1111 - нагрузка,</w:t>
      </w:r>
    </w:p>
    <w:p w:rsidR="006246D7" w:rsidRPr="006A3C03" w:rsidRDefault="006246D7" w:rsidP="006246D7">
      <w:pPr>
        <w:pStyle w:val="p13"/>
        <w:spacing w:before="0" w:beforeAutospacing="0" w:after="0" w:afterAutospacing="0"/>
        <w:jc w:val="both"/>
        <w:rPr>
          <w:color w:val="000000"/>
        </w:rPr>
      </w:pPr>
      <w:r w:rsidRPr="006A3C03">
        <w:rPr>
          <w:rStyle w:val="s3"/>
          <w:color w:val="000000"/>
        </w:rPr>
        <w:t>------- - оперативная работоспособность,</w:t>
      </w:r>
    </w:p>
    <w:p w:rsidR="006246D7" w:rsidRPr="006A3C03" w:rsidRDefault="006246D7" w:rsidP="006246D7">
      <w:pPr>
        <w:pStyle w:val="p13"/>
        <w:spacing w:before="0" w:beforeAutospacing="0" w:after="0" w:afterAutospacing="0"/>
        <w:jc w:val="both"/>
        <w:rPr>
          <w:color w:val="000000"/>
        </w:rPr>
      </w:pPr>
      <w:r w:rsidRPr="006A3C03">
        <w:rPr>
          <w:rStyle w:val="s3"/>
          <w:color w:val="000000"/>
        </w:rPr>
        <w:t>— - суммарный эффект;</w:t>
      </w:r>
    </w:p>
    <w:p w:rsidR="006246D7" w:rsidRPr="006A3C03" w:rsidRDefault="006246D7" w:rsidP="006246D7">
      <w:pPr>
        <w:pStyle w:val="p13"/>
        <w:spacing w:before="0" w:beforeAutospacing="0" w:after="0" w:afterAutospacing="0"/>
        <w:jc w:val="both"/>
        <w:rPr>
          <w:color w:val="000000"/>
        </w:rPr>
      </w:pPr>
      <w:proofErr w:type="gramStart"/>
      <w:r w:rsidRPr="006A3C03">
        <w:rPr>
          <w:rStyle w:val="s3"/>
          <w:color w:val="000000"/>
        </w:rPr>
        <w:t>а</w:t>
      </w:r>
      <w:proofErr w:type="gramEnd"/>
      <w:r w:rsidRPr="006A3C03">
        <w:rPr>
          <w:rStyle w:val="s3"/>
          <w:color w:val="000000"/>
        </w:rPr>
        <w:t xml:space="preserve"> – повторное выполнение упражнения в фазе </w:t>
      </w:r>
      <w:proofErr w:type="spellStart"/>
      <w:r w:rsidRPr="006A3C03">
        <w:rPr>
          <w:rStyle w:val="s3"/>
          <w:color w:val="000000"/>
        </w:rPr>
        <w:t>недовосстановления</w:t>
      </w:r>
      <w:proofErr w:type="spellEnd"/>
      <w:r w:rsidRPr="006A3C03">
        <w:rPr>
          <w:rStyle w:val="s3"/>
          <w:color w:val="000000"/>
        </w:rPr>
        <w:t xml:space="preserve"> оперативной работоспособности,</w:t>
      </w:r>
    </w:p>
    <w:p w:rsidR="006246D7" w:rsidRPr="006A3C03" w:rsidRDefault="006246D7" w:rsidP="006246D7">
      <w:pPr>
        <w:pStyle w:val="p13"/>
        <w:spacing w:before="0" w:beforeAutospacing="0" w:after="0" w:afterAutospacing="0"/>
        <w:jc w:val="both"/>
        <w:rPr>
          <w:color w:val="000000"/>
        </w:rPr>
      </w:pPr>
      <w:proofErr w:type="gramStart"/>
      <w:r w:rsidRPr="006A3C03">
        <w:rPr>
          <w:rStyle w:val="s3"/>
          <w:color w:val="000000"/>
        </w:rPr>
        <w:t>б</w:t>
      </w:r>
      <w:proofErr w:type="gramEnd"/>
      <w:r w:rsidRPr="006A3C03">
        <w:rPr>
          <w:rStyle w:val="s3"/>
          <w:color w:val="000000"/>
        </w:rPr>
        <w:t xml:space="preserve"> – повторное выполнение упражнения в фазе относительно полного восстановления оперативной работоспособности,</w:t>
      </w:r>
    </w:p>
    <w:p w:rsidR="006246D7" w:rsidRPr="006A3C03" w:rsidRDefault="006246D7" w:rsidP="006246D7">
      <w:pPr>
        <w:pStyle w:val="p13"/>
        <w:spacing w:before="0" w:beforeAutospacing="0" w:after="0" w:afterAutospacing="0"/>
        <w:jc w:val="both"/>
        <w:rPr>
          <w:color w:val="000000"/>
        </w:rPr>
      </w:pPr>
      <w:proofErr w:type="gramStart"/>
      <w:r w:rsidRPr="006A3C03">
        <w:rPr>
          <w:rStyle w:val="s3"/>
          <w:color w:val="000000"/>
        </w:rPr>
        <w:t>в</w:t>
      </w:r>
      <w:proofErr w:type="gramEnd"/>
      <w:r w:rsidRPr="006A3C03">
        <w:rPr>
          <w:rStyle w:val="s3"/>
          <w:color w:val="000000"/>
        </w:rPr>
        <w:t xml:space="preserve"> – повторное выполнение упражнения в фазе суперкомпенсации оперативной работоспособности,</w:t>
      </w:r>
    </w:p>
    <w:p w:rsidR="006246D7" w:rsidRPr="006A3C03" w:rsidRDefault="006246D7" w:rsidP="006246D7">
      <w:pPr>
        <w:pStyle w:val="p13"/>
        <w:spacing w:before="0" w:beforeAutospacing="0" w:after="0" w:afterAutospacing="0"/>
        <w:jc w:val="both"/>
        <w:rPr>
          <w:color w:val="000000"/>
        </w:rPr>
      </w:pPr>
      <w:proofErr w:type="gramStart"/>
      <w:r w:rsidRPr="006A3C03">
        <w:rPr>
          <w:rStyle w:val="s3"/>
          <w:color w:val="000000"/>
        </w:rPr>
        <w:t>г</w:t>
      </w:r>
      <w:proofErr w:type="gramEnd"/>
      <w:r w:rsidRPr="006A3C03">
        <w:rPr>
          <w:rStyle w:val="s3"/>
          <w:color w:val="000000"/>
        </w:rPr>
        <w:t xml:space="preserve"> – повторное выполнение упражнения в фазе полного восстановления оперативной работоспособности</w:t>
      </w:r>
    </w:p>
    <w:p w:rsidR="006246D7" w:rsidRPr="006A3C03" w:rsidRDefault="006246D7" w:rsidP="006246D7">
      <w:pPr>
        <w:pStyle w:val="p14"/>
        <w:spacing w:before="0" w:beforeAutospacing="0" w:after="0" w:afterAutospacing="0"/>
        <w:jc w:val="both"/>
        <w:rPr>
          <w:color w:val="000000"/>
        </w:rPr>
      </w:pPr>
      <w:r w:rsidRPr="006A3C03">
        <w:rPr>
          <w:color w:val="000000"/>
        </w:rPr>
        <w:t xml:space="preserve">Рис. 1. Динамика оперативной работоспособности в зависимости от </w:t>
      </w:r>
      <w:proofErr w:type="spellStart"/>
      <w:r w:rsidRPr="006A3C03">
        <w:rPr>
          <w:color w:val="000000"/>
        </w:rPr>
        <w:t>продолжитель</w:t>
      </w:r>
      <w:proofErr w:type="spellEnd"/>
      <w:r w:rsidRPr="006A3C03">
        <w:rPr>
          <w:color w:val="000000"/>
        </w:rPr>
        <w:t>​</w:t>
      </w:r>
      <w:proofErr w:type="spellStart"/>
      <w:r w:rsidRPr="006A3C03">
        <w:rPr>
          <w:color w:val="000000"/>
        </w:rPr>
        <w:t>ности</w:t>
      </w:r>
      <w:proofErr w:type="spellEnd"/>
      <w:r w:rsidRPr="006A3C03">
        <w:rPr>
          <w:color w:val="000000"/>
        </w:rPr>
        <w:t xml:space="preserve"> отдыха (по Т.Ю. </w:t>
      </w:r>
      <w:proofErr w:type="spellStart"/>
      <w:r w:rsidRPr="006A3C03">
        <w:rPr>
          <w:color w:val="000000"/>
        </w:rPr>
        <w:t>Круцевич</w:t>
      </w:r>
      <w:proofErr w:type="spellEnd"/>
      <w:r w:rsidRPr="006A3C03">
        <w:rPr>
          <w:color w:val="000000"/>
        </w:rPr>
        <w:t>, 2003)</w:t>
      </w:r>
    </w:p>
    <w:p w:rsidR="006246D7" w:rsidRPr="006A3C03" w:rsidRDefault="006246D7" w:rsidP="006246D7">
      <w:pPr>
        <w:pStyle w:val="p8"/>
        <w:spacing w:before="0" w:beforeAutospacing="0" w:after="0" w:afterAutospacing="0"/>
        <w:jc w:val="both"/>
        <w:rPr>
          <w:color w:val="000000"/>
        </w:rPr>
      </w:pPr>
      <w:proofErr w:type="gramStart"/>
      <w:r w:rsidRPr="006A3C03">
        <w:rPr>
          <w:rStyle w:val="s3"/>
          <w:color w:val="000000"/>
        </w:rPr>
        <w:t>экстремальный</w:t>
      </w:r>
      <w:proofErr w:type="gramEnd"/>
      <w:r w:rsidRPr="006A3C03">
        <w:rPr>
          <w:rStyle w:val="s3"/>
          <w:color w:val="000000"/>
        </w:rPr>
        <w:t xml:space="preserve"> интервал отдыха</w:t>
      </w:r>
      <w:r w:rsidRPr="006A3C03">
        <w:rPr>
          <w:color w:val="000000"/>
        </w:rPr>
        <w:t xml:space="preserve"> – оперативная работоспособность выше исходной;</w:t>
      </w:r>
    </w:p>
    <w:p w:rsidR="006246D7" w:rsidRPr="006A3C03" w:rsidRDefault="006246D7" w:rsidP="006246D7">
      <w:pPr>
        <w:pStyle w:val="p6"/>
        <w:spacing w:before="0" w:beforeAutospacing="0" w:after="0" w:afterAutospacing="0"/>
        <w:jc w:val="both"/>
        <w:rPr>
          <w:color w:val="000000"/>
        </w:rPr>
      </w:pPr>
      <w:r w:rsidRPr="006A3C03">
        <w:rPr>
          <w:color w:val="000000"/>
        </w:rPr>
        <w:lastRenderedPageBreak/>
        <w:t>Продолжительность этого интервала отдыха составляет у хорошо тренированных людей от 2-3 до 4-5 минут, у нетренированных – 6-8 минут. Применяется, в основном, для развития координации, силовых и скоростно-силовых качеств.</w:t>
      </w:r>
    </w:p>
    <w:p w:rsidR="006246D7" w:rsidRPr="006A3C03" w:rsidRDefault="006246D7" w:rsidP="006246D7">
      <w:pPr>
        <w:pStyle w:val="p8"/>
        <w:spacing w:before="0" w:beforeAutospacing="0" w:after="0" w:afterAutospacing="0"/>
        <w:jc w:val="both"/>
        <w:rPr>
          <w:color w:val="000000"/>
        </w:rPr>
      </w:pPr>
      <w:proofErr w:type="gramStart"/>
      <w:r w:rsidRPr="006A3C03">
        <w:rPr>
          <w:rStyle w:val="s3"/>
          <w:color w:val="000000"/>
        </w:rPr>
        <w:t>полный</w:t>
      </w:r>
      <w:proofErr w:type="gramEnd"/>
      <w:r w:rsidRPr="006A3C03">
        <w:rPr>
          <w:rStyle w:val="s3"/>
          <w:color w:val="000000"/>
        </w:rPr>
        <w:t xml:space="preserve"> интервал отдыха</w:t>
      </w:r>
      <w:r w:rsidRPr="006A3C03">
        <w:rPr>
          <w:color w:val="000000"/>
        </w:rPr>
        <w:t xml:space="preserve"> – оперативная работоспособность волнообразно возвращается к исходной.</w:t>
      </w:r>
    </w:p>
    <w:p w:rsidR="006246D7" w:rsidRPr="006A3C03" w:rsidRDefault="006246D7" w:rsidP="006246D7">
      <w:pPr>
        <w:pStyle w:val="p6"/>
        <w:spacing w:before="0" w:beforeAutospacing="0" w:after="0" w:afterAutospacing="0"/>
        <w:jc w:val="both"/>
        <w:rPr>
          <w:color w:val="000000"/>
        </w:rPr>
      </w:pPr>
      <w:r w:rsidRPr="006A3C03">
        <w:rPr>
          <w:color w:val="000000"/>
        </w:rPr>
        <w:t>Продолжительность этого интервала отдыха составляет у хорошо тренированных людей 6-8 минут, у нетренированных – до 20 минут. Применяется между сериями упражнений для восстановления энергоресурсов наиболее утомлённых мышечных групп или функциональных систем.</w:t>
      </w:r>
    </w:p>
    <w:p w:rsidR="006246D7" w:rsidRPr="006A3C03" w:rsidRDefault="006246D7" w:rsidP="006246D7">
      <w:pPr>
        <w:pStyle w:val="p6"/>
        <w:spacing w:before="0" w:beforeAutospacing="0" w:after="0" w:afterAutospacing="0"/>
        <w:jc w:val="both"/>
        <w:rPr>
          <w:color w:val="000000"/>
        </w:rPr>
      </w:pPr>
      <w:r w:rsidRPr="006A3C03">
        <w:rPr>
          <w:color w:val="000000"/>
        </w:rPr>
        <w:t>Отдых как составной элемент методов упражнения может носить разный характер:</w:t>
      </w:r>
    </w:p>
    <w:p w:rsidR="006246D7" w:rsidRPr="006A3C03" w:rsidRDefault="006246D7" w:rsidP="006246D7">
      <w:pPr>
        <w:pStyle w:val="p8"/>
        <w:spacing w:before="0" w:beforeAutospacing="0" w:after="0" w:afterAutospacing="0"/>
        <w:jc w:val="both"/>
        <w:rPr>
          <w:color w:val="000000"/>
        </w:rPr>
      </w:pPr>
      <w:proofErr w:type="gramStart"/>
      <w:r w:rsidRPr="006A3C03">
        <w:rPr>
          <w:rStyle w:val="s3"/>
          <w:color w:val="000000"/>
        </w:rPr>
        <w:t>пассивный</w:t>
      </w:r>
      <w:proofErr w:type="gramEnd"/>
      <w:r w:rsidRPr="006A3C03">
        <w:rPr>
          <w:rStyle w:val="s3"/>
          <w:color w:val="000000"/>
        </w:rPr>
        <w:t xml:space="preserve"> отдых</w:t>
      </w:r>
      <w:r w:rsidRPr="006A3C03">
        <w:rPr>
          <w:color w:val="000000"/>
        </w:rPr>
        <w:t xml:space="preserve"> – относительный покой, отсутствие двигательной активности в паузах отдыха между упражнениями;</w:t>
      </w:r>
    </w:p>
    <w:p w:rsidR="006246D7" w:rsidRPr="006A3C03" w:rsidRDefault="006246D7" w:rsidP="006246D7">
      <w:pPr>
        <w:pStyle w:val="p8"/>
        <w:spacing w:before="0" w:beforeAutospacing="0" w:after="0" w:afterAutospacing="0"/>
        <w:jc w:val="both"/>
        <w:rPr>
          <w:color w:val="000000"/>
        </w:rPr>
      </w:pPr>
      <w:proofErr w:type="gramStart"/>
      <w:r w:rsidRPr="006A3C03">
        <w:rPr>
          <w:rStyle w:val="s3"/>
          <w:color w:val="000000"/>
        </w:rPr>
        <w:t>активный</w:t>
      </w:r>
      <w:proofErr w:type="gramEnd"/>
      <w:r w:rsidRPr="006A3C03">
        <w:rPr>
          <w:rStyle w:val="s3"/>
          <w:color w:val="000000"/>
        </w:rPr>
        <w:t xml:space="preserve"> отдых</w:t>
      </w:r>
      <w:r w:rsidRPr="006A3C03">
        <w:rPr>
          <w:color w:val="000000"/>
        </w:rPr>
        <w:t xml:space="preserve"> – выполнение в паузах между тренировочными упражнениями тех же или других упражнений со сниженной интенсивностью;</w:t>
      </w:r>
    </w:p>
    <w:p w:rsidR="006246D7" w:rsidRPr="006A3C03" w:rsidRDefault="006246D7" w:rsidP="006246D7">
      <w:pPr>
        <w:pStyle w:val="p8"/>
        <w:spacing w:before="0" w:beforeAutospacing="0" w:after="0" w:afterAutospacing="0"/>
        <w:jc w:val="both"/>
        <w:rPr>
          <w:color w:val="000000"/>
        </w:rPr>
      </w:pPr>
      <w:proofErr w:type="gramStart"/>
      <w:r w:rsidRPr="006A3C03">
        <w:rPr>
          <w:rStyle w:val="s3"/>
          <w:color w:val="000000"/>
        </w:rPr>
        <w:t>комбинированный</w:t>
      </w:r>
      <w:proofErr w:type="gramEnd"/>
      <w:r w:rsidRPr="006A3C03">
        <w:rPr>
          <w:rStyle w:val="s3"/>
          <w:color w:val="000000"/>
        </w:rPr>
        <w:t xml:space="preserve"> отдых</w:t>
      </w:r>
      <w:r w:rsidRPr="006A3C03">
        <w:rPr>
          <w:color w:val="000000"/>
        </w:rPr>
        <w:t xml:space="preserve"> – объединение в одной паузе отдыха активной и пассивной его организации.</w:t>
      </w:r>
    </w:p>
    <w:p w:rsidR="006246D7" w:rsidRPr="006A3C03" w:rsidRDefault="006246D7" w:rsidP="006246D7">
      <w:pPr>
        <w:pStyle w:val="p6"/>
        <w:spacing w:before="0" w:beforeAutospacing="0" w:after="0" w:afterAutospacing="0"/>
        <w:jc w:val="both"/>
        <w:rPr>
          <w:color w:val="000000"/>
        </w:rPr>
      </w:pPr>
      <w:r w:rsidRPr="006A3C03">
        <w:rPr>
          <w:color w:val="000000"/>
        </w:rPr>
        <w:t>Таким образом, для эффективной организации тренировочного процесса необходимо рациональное объединение характера и величины нагрузки, продолжительности и характера отдыха.</w:t>
      </w:r>
    </w:p>
    <w:p w:rsidR="006246D7" w:rsidRPr="006A3C03" w:rsidRDefault="006246D7" w:rsidP="006246D7">
      <w:pPr>
        <w:pStyle w:val="p6"/>
        <w:spacing w:before="0" w:beforeAutospacing="0" w:after="0" w:afterAutospacing="0"/>
        <w:jc w:val="both"/>
        <w:rPr>
          <w:color w:val="000000"/>
        </w:rPr>
      </w:pPr>
      <w:r w:rsidRPr="006A3C03">
        <w:rPr>
          <w:color w:val="000000"/>
        </w:rPr>
        <w:t>В целом же, можно заключить, что оздоровительная роль физической культуры заключается в числе прочего в обеспечении оптимальной физической нагрузки, стимулирующей восстановительное действие утомления. Если организм лишается утомления, то замедляются восстановительные процессы, снижается тонус нервной системы, уменьшается тренированность.</w:t>
      </w:r>
    </w:p>
    <w:p w:rsidR="006246D7" w:rsidRPr="006A3C03" w:rsidRDefault="006246D7" w:rsidP="006246D7">
      <w:pPr>
        <w:pStyle w:val="p15"/>
        <w:spacing w:before="0" w:beforeAutospacing="0" w:after="0" w:afterAutospacing="0"/>
        <w:jc w:val="both"/>
        <w:rPr>
          <w:color w:val="000000"/>
        </w:rPr>
      </w:pPr>
      <w:r w:rsidRPr="006A3C03">
        <w:rPr>
          <w:rStyle w:val="s1"/>
          <w:color w:val="000000"/>
        </w:rPr>
        <w:t xml:space="preserve">4.3. Энергообеспечение организма человека при мышечной работе </w:t>
      </w:r>
      <w:r w:rsidRPr="006A3C03">
        <w:rPr>
          <w:rStyle w:val="s3"/>
          <w:color w:val="000000"/>
        </w:rPr>
        <w:t xml:space="preserve">(по Е.С. Григоровичу, В.А. </w:t>
      </w:r>
      <w:proofErr w:type="spellStart"/>
      <w:r w:rsidRPr="006A3C03">
        <w:rPr>
          <w:rStyle w:val="s3"/>
          <w:color w:val="000000"/>
        </w:rPr>
        <w:t>Переверзеву</w:t>
      </w:r>
      <w:proofErr w:type="spellEnd"/>
      <w:r w:rsidRPr="006A3C03">
        <w:rPr>
          <w:rStyle w:val="s3"/>
          <w:color w:val="000000"/>
        </w:rPr>
        <w:t>, 2008)</w:t>
      </w:r>
    </w:p>
    <w:p w:rsidR="006246D7" w:rsidRPr="006A3C03" w:rsidRDefault="006246D7" w:rsidP="006246D7">
      <w:pPr>
        <w:pStyle w:val="p15"/>
        <w:spacing w:before="0" w:beforeAutospacing="0" w:after="0" w:afterAutospacing="0"/>
        <w:jc w:val="both"/>
        <w:rPr>
          <w:color w:val="000000"/>
        </w:rPr>
      </w:pPr>
      <w:r w:rsidRPr="006A3C03">
        <w:rPr>
          <w:rStyle w:val="s1"/>
          <w:color w:val="000000"/>
        </w:rPr>
        <w:t>4.3.1. Механизмы энергообеспечения организма человека при мышечной работе</w:t>
      </w:r>
    </w:p>
    <w:p w:rsidR="006246D7" w:rsidRPr="006A3C03" w:rsidRDefault="006246D7" w:rsidP="006246D7">
      <w:pPr>
        <w:pStyle w:val="p16"/>
        <w:spacing w:before="0" w:beforeAutospacing="0" w:after="0" w:afterAutospacing="0"/>
        <w:jc w:val="both"/>
        <w:rPr>
          <w:color w:val="000000"/>
        </w:rPr>
      </w:pPr>
      <w:r w:rsidRPr="006A3C03">
        <w:rPr>
          <w:color w:val="000000"/>
        </w:rPr>
        <w:t xml:space="preserve">Любая мышечная деятельность сопряжена с использованием энергии, непосредственным источником которой является </w:t>
      </w:r>
      <w:r w:rsidRPr="006A3C03">
        <w:rPr>
          <w:rStyle w:val="s4"/>
          <w:color w:val="000000"/>
        </w:rPr>
        <w:t>АТФ</w:t>
      </w:r>
      <w:r w:rsidRPr="006A3C03">
        <w:rPr>
          <w:color w:val="000000"/>
        </w:rPr>
        <w:t xml:space="preserve"> (</w:t>
      </w:r>
      <w:r w:rsidRPr="006A3C03">
        <w:rPr>
          <w:rStyle w:val="s4"/>
          <w:color w:val="000000"/>
        </w:rPr>
        <w:t>аденозинтрифосфорная кислота</w:t>
      </w:r>
      <w:r w:rsidRPr="006A3C03">
        <w:rPr>
          <w:color w:val="000000"/>
        </w:rPr>
        <w:t xml:space="preserve">). АТФ называют универсальным источником энергии. Все остальные </w:t>
      </w:r>
      <w:proofErr w:type="spellStart"/>
      <w:r w:rsidRPr="006A3C03">
        <w:rPr>
          <w:color w:val="000000"/>
        </w:rPr>
        <w:t>энергопроцессы</w:t>
      </w:r>
      <w:proofErr w:type="spellEnd"/>
      <w:r w:rsidRPr="006A3C03">
        <w:rPr>
          <w:color w:val="000000"/>
        </w:rPr>
        <w:t xml:space="preserve"> направлены на воспроизводство и поддержание её уровня.</w:t>
      </w:r>
    </w:p>
    <w:p w:rsidR="006246D7" w:rsidRPr="006A3C03" w:rsidRDefault="006246D7" w:rsidP="006246D7">
      <w:pPr>
        <w:pStyle w:val="p16"/>
        <w:spacing w:before="0" w:beforeAutospacing="0" w:after="0" w:afterAutospacing="0"/>
        <w:jc w:val="both"/>
        <w:rPr>
          <w:color w:val="000000"/>
        </w:rPr>
      </w:pPr>
      <w:r w:rsidRPr="006A3C03">
        <w:rPr>
          <w:color w:val="000000"/>
        </w:rPr>
        <w:t xml:space="preserve">АТФ во время мышечной работы восстанавливается с такой же скоростью, как и расщепляется. Восстановление АТФ может осуществляться двумя путями – </w:t>
      </w:r>
      <w:r w:rsidRPr="006A3C03">
        <w:rPr>
          <w:rStyle w:val="s4"/>
          <w:color w:val="000000"/>
        </w:rPr>
        <w:t>анаэробным</w:t>
      </w:r>
      <w:r w:rsidRPr="006A3C03">
        <w:rPr>
          <w:color w:val="000000"/>
        </w:rPr>
        <w:t xml:space="preserve"> (в ходе реакции без кислорода) и </w:t>
      </w:r>
      <w:r w:rsidRPr="006A3C03">
        <w:rPr>
          <w:rStyle w:val="s4"/>
          <w:color w:val="000000"/>
        </w:rPr>
        <w:t>аэробным</w:t>
      </w:r>
      <w:r w:rsidRPr="006A3C03">
        <w:rPr>
          <w:color w:val="000000"/>
        </w:rPr>
        <w:t xml:space="preserve"> (с различным уровнем потребления кислорода) с участием специального энергетического вещества </w:t>
      </w:r>
      <w:proofErr w:type="spellStart"/>
      <w:r w:rsidRPr="006A3C03">
        <w:rPr>
          <w:rStyle w:val="s4"/>
          <w:color w:val="000000"/>
        </w:rPr>
        <w:t>креатинфосфата</w:t>
      </w:r>
      <w:proofErr w:type="spellEnd"/>
      <w:r w:rsidRPr="006A3C03">
        <w:rPr>
          <w:color w:val="000000"/>
        </w:rPr>
        <w:t xml:space="preserve">. Готового для </w:t>
      </w:r>
      <w:proofErr w:type="spellStart"/>
      <w:r w:rsidRPr="006A3C03">
        <w:rPr>
          <w:color w:val="000000"/>
        </w:rPr>
        <w:t>ресинтеза</w:t>
      </w:r>
      <w:proofErr w:type="spellEnd"/>
      <w:r w:rsidRPr="006A3C03">
        <w:rPr>
          <w:color w:val="000000"/>
        </w:rPr>
        <w:t xml:space="preserve"> АТФ </w:t>
      </w:r>
      <w:proofErr w:type="spellStart"/>
      <w:r w:rsidRPr="006A3C03">
        <w:rPr>
          <w:color w:val="000000"/>
        </w:rPr>
        <w:t>креатинфосфата</w:t>
      </w:r>
      <w:proofErr w:type="spellEnd"/>
      <w:r w:rsidRPr="006A3C03">
        <w:rPr>
          <w:color w:val="000000"/>
        </w:rPr>
        <w:t xml:space="preserve"> хватает только на 10-15 секунд мощной работы. В таких условиях </w:t>
      </w:r>
      <w:proofErr w:type="spellStart"/>
      <w:r w:rsidRPr="006A3C03">
        <w:rPr>
          <w:color w:val="000000"/>
        </w:rPr>
        <w:t>ресинтез</w:t>
      </w:r>
      <w:proofErr w:type="spellEnd"/>
      <w:r w:rsidRPr="006A3C03">
        <w:rPr>
          <w:color w:val="000000"/>
        </w:rPr>
        <w:t xml:space="preserve"> АТФ идёт при остром дефиците кислорода (например, вот почему невозможно в спринтерском темпе пробежать </w:t>
      </w:r>
      <w:smartTag w:uri="urn:schemas-microsoft-com:office:smarttags" w:element="metricconverter">
        <w:smartTagPr>
          <w:attr w:name="ProductID" w:val="800 м"/>
        </w:smartTagPr>
        <w:r w:rsidRPr="006A3C03">
          <w:rPr>
            <w:color w:val="000000"/>
          </w:rPr>
          <w:t>800 м</w:t>
        </w:r>
      </w:smartTag>
      <w:r w:rsidRPr="006A3C03">
        <w:rPr>
          <w:color w:val="000000"/>
        </w:rPr>
        <w:t xml:space="preserve">). Мышечная работа очень высокой интенсивности осуществляется в анаэробном режиме, когда </w:t>
      </w:r>
      <w:proofErr w:type="spellStart"/>
      <w:r w:rsidRPr="006A3C03">
        <w:rPr>
          <w:color w:val="000000"/>
        </w:rPr>
        <w:t>ресинтез</w:t>
      </w:r>
      <w:proofErr w:type="spellEnd"/>
      <w:r w:rsidRPr="006A3C03">
        <w:rPr>
          <w:color w:val="000000"/>
        </w:rPr>
        <w:t xml:space="preserve"> АТФ совершается при остром дефиците кислорода. В этом случае организм добывает для работы АТФ, используя процесс </w:t>
      </w:r>
      <w:r w:rsidRPr="006A3C03">
        <w:rPr>
          <w:rStyle w:val="s4"/>
          <w:color w:val="000000"/>
        </w:rPr>
        <w:t>гликолиза</w:t>
      </w:r>
      <w:r w:rsidRPr="006A3C03">
        <w:rPr>
          <w:color w:val="000000"/>
        </w:rPr>
        <w:t xml:space="preserve"> – превращения углеводородов, в результате которого вновь происходит </w:t>
      </w:r>
      <w:proofErr w:type="spellStart"/>
      <w:r w:rsidRPr="006A3C03">
        <w:rPr>
          <w:color w:val="000000"/>
        </w:rPr>
        <w:t>ресинтез</w:t>
      </w:r>
      <w:proofErr w:type="spellEnd"/>
      <w:r w:rsidRPr="006A3C03">
        <w:rPr>
          <w:color w:val="000000"/>
        </w:rPr>
        <w:t xml:space="preserve"> АТФ, и образуются конечные кислые продукты – молочная (</w:t>
      </w:r>
      <w:proofErr w:type="spellStart"/>
      <w:r w:rsidRPr="006A3C03">
        <w:rPr>
          <w:color w:val="000000"/>
        </w:rPr>
        <w:t>лактат</w:t>
      </w:r>
      <w:proofErr w:type="spellEnd"/>
      <w:r w:rsidRPr="006A3C03">
        <w:rPr>
          <w:color w:val="000000"/>
        </w:rPr>
        <w:t>) и пировиноградная кислоты.</w:t>
      </w:r>
    </w:p>
    <w:p w:rsidR="006246D7" w:rsidRPr="006A3C03" w:rsidRDefault="006246D7" w:rsidP="006246D7">
      <w:pPr>
        <w:pStyle w:val="p16"/>
        <w:spacing w:before="0" w:beforeAutospacing="0" w:after="0" w:afterAutospacing="0"/>
        <w:jc w:val="both"/>
        <w:rPr>
          <w:color w:val="000000"/>
        </w:rPr>
      </w:pPr>
      <w:r w:rsidRPr="006A3C03">
        <w:rPr>
          <w:color w:val="000000"/>
        </w:rPr>
        <w:t xml:space="preserve">Гликолиз обеспечивает работоспособность организма в течение 2-4 минут, т.е. </w:t>
      </w:r>
      <w:proofErr w:type="spellStart"/>
      <w:r w:rsidRPr="006A3C03">
        <w:rPr>
          <w:color w:val="000000"/>
        </w:rPr>
        <w:t>креатинфофатный</w:t>
      </w:r>
      <w:proofErr w:type="spellEnd"/>
      <w:r w:rsidRPr="006A3C03">
        <w:rPr>
          <w:color w:val="000000"/>
        </w:rPr>
        <w:t xml:space="preserve"> механизм и гликолиз дают энергии совсем немного.</w:t>
      </w:r>
    </w:p>
    <w:p w:rsidR="006246D7" w:rsidRPr="006A3C03" w:rsidRDefault="006246D7" w:rsidP="006246D7">
      <w:pPr>
        <w:pStyle w:val="p16"/>
        <w:spacing w:before="0" w:beforeAutospacing="0" w:after="0" w:afterAutospacing="0"/>
        <w:jc w:val="both"/>
        <w:rPr>
          <w:color w:val="000000"/>
        </w:rPr>
      </w:pPr>
      <w:r w:rsidRPr="006A3C03">
        <w:rPr>
          <w:color w:val="000000"/>
        </w:rPr>
        <w:t xml:space="preserve">При высокой функциональной напряжённости в мышцах уменьшается содержание </w:t>
      </w:r>
      <w:proofErr w:type="spellStart"/>
      <w:r w:rsidRPr="006A3C03">
        <w:rPr>
          <w:color w:val="000000"/>
        </w:rPr>
        <w:t>энергонасыщенных</w:t>
      </w:r>
      <w:proofErr w:type="spellEnd"/>
      <w:r w:rsidRPr="006A3C03">
        <w:rPr>
          <w:color w:val="000000"/>
        </w:rPr>
        <w:t xml:space="preserve"> углеводов (гликогена и фосфорных – </w:t>
      </w:r>
      <w:proofErr w:type="spellStart"/>
      <w:r w:rsidRPr="006A3C03">
        <w:rPr>
          <w:color w:val="000000"/>
        </w:rPr>
        <w:t>креатинфосфата</w:t>
      </w:r>
      <w:proofErr w:type="spellEnd"/>
      <w:r w:rsidRPr="006A3C03">
        <w:rPr>
          <w:color w:val="000000"/>
        </w:rPr>
        <w:t xml:space="preserve">), в крови снижается уровень глюкозы, в печени – гликогена. Если нагрузка продолжительная, то источник энергии восполняется за счёт повышения интенсивности освобождения </w:t>
      </w:r>
      <w:r w:rsidRPr="006A3C03">
        <w:rPr>
          <w:rStyle w:val="s4"/>
          <w:color w:val="000000"/>
        </w:rPr>
        <w:t>жирных кислот</w:t>
      </w:r>
      <w:r w:rsidRPr="006A3C03">
        <w:rPr>
          <w:color w:val="000000"/>
        </w:rPr>
        <w:t xml:space="preserve"> из жировой ткани и их окисления в мышцах.</w:t>
      </w:r>
    </w:p>
    <w:p w:rsidR="006246D7" w:rsidRPr="006A3C03" w:rsidRDefault="006246D7" w:rsidP="006246D7">
      <w:pPr>
        <w:pStyle w:val="p16"/>
        <w:spacing w:before="0" w:beforeAutospacing="0" w:after="0" w:afterAutospacing="0"/>
        <w:jc w:val="both"/>
        <w:rPr>
          <w:color w:val="000000"/>
        </w:rPr>
      </w:pPr>
      <w:r w:rsidRPr="006A3C03">
        <w:rPr>
          <w:rStyle w:val="s5"/>
          <w:color w:val="000000"/>
        </w:rPr>
        <w:t>Аэробный механизм</w:t>
      </w:r>
      <w:r w:rsidRPr="006A3C03">
        <w:rPr>
          <w:color w:val="000000"/>
        </w:rPr>
        <w:t xml:space="preserve"> (когда запросы организма в кислороде полностью удовлетворяются) окисления питательных веществ с образованием </w:t>
      </w:r>
      <w:proofErr w:type="spellStart"/>
      <w:r w:rsidRPr="006A3C03">
        <w:rPr>
          <w:color w:val="000000"/>
        </w:rPr>
        <w:t>креатинфосфата</w:t>
      </w:r>
      <w:proofErr w:type="spellEnd"/>
      <w:r w:rsidRPr="006A3C03">
        <w:rPr>
          <w:color w:val="000000"/>
        </w:rPr>
        <w:t xml:space="preserve"> и </w:t>
      </w:r>
      <w:proofErr w:type="spellStart"/>
      <w:r w:rsidRPr="006A3C03">
        <w:rPr>
          <w:color w:val="000000"/>
        </w:rPr>
        <w:t>ресинтеза</w:t>
      </w:r>
      <w:proofErr w:type="spellEnd"/>
      <w:r w:rsidRPr="006A3C03">
        <w:rPr>
          <w:color w:val="000000"/>
        </w:rPr>
        <w:t xml:space="preserve"> АТФ </w:t>
      </w:r>
      <w:r w:rsidRPr="006A3C03">
        <w:rPr>
          <w:rStyle w:val="s5"/>
          <w:color w:val="000000"/>
        </w:rPr>
        <w:lastRenderedPageBreak/>
        <w:t>является наиболее эффективным</w:t>
      </w:r>
      <w:r w:rsidRPr="006A3C03">
        <w:rPr>
          <w:color w:val="000000"/>
        </w:rPr>
        <w:t xml:space="preserve"> и может обеспечивать работоспособность человека в течение нескольких часов. В этих условиях организм добывает энергии АТФ во много раз больше, чем при гликолизе.</w:t>
      </w:r>
    </w:p>
    <w:p w:rsidR="006246D7" w:rsidRPr="006A3C03" w:rsidRDefault="006246D7" w:rsidP="006246D7">
      <w:pPr>
        <w:pStyle w:val="p16"/>
        <w:spacing w:before="0" w:beforeAutospacing="0" w:after="0" w:afterAutospacing="0"/>
        <w:jc w:val="both"/>
        <w:rPr>
          <w:color w:val="000000"/>
        </w:rPr>
      </w:pPr>
      <w:r w:rsidRPr="006A3C03">
        <w:rPr>
          <w:color w:val="000000"/>
        </w:rPr>
        <w:t xml:space="preserve">Следует отметить, что в клетках все превращения углеводов, жиров, органических кислот и, в последнюю очередь, белков на пути к </w:t>
      </w:r>
      <w:proofErr w:type="spellStart"/>
      <w:r w:rsidRPr="006A3C03">
        <w:rPr>
          <w:color w:val="000000"/>
        </w:rPr>
        <w:t>ресинтезу</w:t>
      </w:r>
      <w:proofErr w:type="spellEnd"/>
      <w:r w:rsidRPr="006A3C03">
        <w:rPr>
          <w:color w:val="000000"/>
        </w:rPr>
        <w:t xml:space="preserve"> АТФ проходят в </w:t>
      </w:r>
      <w:r w:rsidRPr="006A3C03">
        <w:rPr>
          <w:rStyle w:val="s4"/>
          <w:color w:val="000000"/>
        </w:rPr>
        <w:t>митохондриях</w:t>
      </w:r>
      <w:r w:rsidRPr="006A3C03">
        <w:rPr>
          <w:color w:val="000000"/>
        </w:rPr>
        <w:t xml:space="preserve">. В обычных условиях работает часть митохондрий, но по мере увеличения потребности мышц в энергии в процессе </w:t>
      </w:r>
      <w:proofErr w:type="spellStart"/>
      <w:r w:rsidRPr="006A3C03">
        <w:rPr>
          <w:color w:val="000000"/>
        </w:rPr>
        <w:t>ресинтеза</w:t>
      </w:r>
      <w:proofErr w:type="spellEnd"/>
      <w:r w:rsidRPr="006A3C03">
        <w:rPr>
          <w:color w:val="000000"/>
        </w:rPr>
        <w:t xml:space="preserve"> </w:t>
      </w:r>
      <w:proofErr w:type="spellStart"/>
      <w:r w:rsidRPr="006A3C03">
        <w:rPr>
          <w:color w:val="000000"/>
        </w:rPr>
        <w:t>макроэнергетических</w:t>
      </w:r>
      <w:proofErr w:type="spellEnd"/>
      <w:r w:rsidRPr="006A3C03">
        <w:rPr>
          <w:color w:val="000000"/>
        </w:rPr>
        <w:t xml:space="preserve"> соединений включается всё больше «подстанций».</w:t>
      </w:r>
    </w:p>
    <w:p w:rsidR="006246D7" w:rsidRPr="006A3C03" w:rsidRDefault="006246D7" w:rsidP="006246D7">
      <w:pPr>
        <w:pStyle w:val="p16"/>
        <w:spacing w:before="0" w:beforeAutospacing="0" w:after="0" w:afterAutospacing="0"/>
        <w:jc w:val="both"/>
        <w:rPr>
          <w:color w:val="000000"/>
        </w:rPr>
      </w:pPr>
      <w:r w:rsidRPr="006A3C03">
        <w:rPr>
          <w:color w:val="000000"/>
        </w:rPr>
        <w:t xml:space="preserve">Способность человека к </w:t>
      </w:r>
      <w:proofErr w:type="spellStart"/>
      <w:r w:rsidRPr="006A3C03">
        <w:rPr>
          <w:color w:val="000000"/>
        </w:rPr>
        <w:t>ресинтезу</w:t>
      </w:r>
      <w:proofErr w:type="spellEnd"/>
      <w:r w:rsidRPr="006A3C03">
        <w:rPr>
          <w:color w:val="000000"/>
        </w:rPr>
        <w:t xml:space="preserve"> АТФ, мощность и ёмкость каждого уровня индивидуальны, но диапазон всех уровней может быть расширен за счёт тренировки. Если запросы возрастают, в клетках увеличивается количество митохондрий, а при ещё большей потребности – убыстряется темп их обновления. Такой процесс повышает возможность использования кислорода в окислительных процессах и окисления жиров в большом количестве.</w:t>
      </w:r>
    </w:p>
    <w:p w:rsidR="006246D7" w:rsidRPr="006A3C03" w:rsidRDefault="006246D7" w:rsidP="006246D7">
      <w:pPr>
        <w:pStyle w:val="p16"/>
        <w:spacing w:before="0" w:beforeAutospacing="0" w:after="0" w:afterAutospacing="0"/>
        <w:jc w:val="both"/>
        <w:rPr>
          <w:color w:val="000000"/>
        </w:rPr>
      </w:pPr>
      <w:r w:rsidRPr="006A3C03">
        <w:rPr>
          <w:color w:val="000000"/>
        </w:rPr>
        <w:t xml:space="preserve">Важную роль в поддержании уровня кислорода в мышечных волокнах (особенно в красных – медленных) играет белок </w:t>
      </w:r>
      <w:r w:rsidRPr="006A3C03">
        <w:rPr>
          <w:rStyle w:val="s4"/>
          <w:color w:val="000000"/>
        </w:rPr>
        <w:t>миоглобин</w:t>
      </w:r>
      <w:r w:rsidRPr="006A3C03">
        <w:rPr>
          <w:color w:val="000000"/>
        </w:rPr>
        <w:t>, который содержит железо и по строению и функциям близок к гемоглобину.</w:t>
      </w:r>
    </w:p>
    <w:p w:rsidR="006246D7" w:rsidRPr="006A3C03" w:rsidRDefault="006246D7" w:rsidP="006246D7">
      <w:pPr>
        <w:pStyle w:val="p6"/>
        <w:spacing w:before="0" w:beforeAutospacing="0" w:after="0" w:afterAutospacing="0"/>
        <w:jc w:val="both"/>
        <w:rPr>
          <w:b/>
          <w:i/>
          <w:color w:val="000000"/>
        </w:rPr>
      </w:pPr>
      <w:r w:rsidRPr="006A3C03">
        <w:rPr>
          <w:rStyle w:val="s3"/>
          <w:b/>
          <w:i/>
          <w:color w:val="000000"/>
        </w:rPr>
        <w:t>Пример:</w:t>
      </w:r>
    </w:p>
    <w:p w:rsidR="006246D7" w:rsidRPr="006A3C03" w:rsidRDefault="006246D7" w:rsidP="006246D7">
      <w:pPr>
        <w:pStyle w:val="p7"/>
        <w:spacing w:before="0" w:beforeAutospacing="0" w:after="0" w:afterAutospacing="0"/>
        <w:jc w:val="both"/>
        <w:rPr>
          <w:color w:val="000000"/>
        </w:rPr>
      </w:pPr>
      <w:r w:rsidRPr="006A3C03">
        <w:rPr>
          <w:rStyle w:val="s3"/>
          <w:color w:val="000000"/>
        </w:rPr>
        <w:t xml:space="preserve">У тюленей массой </w:t>
      </w:r>
      <w:smartTag w:uri="urn:schemas-microsoft-com:office:smarttags" w:element="metricconverter">
        <w:smartTagPr>
          <w:attr w:name="ProductID" w:val="70 кг"/>
        </w:smartTagPr>
        <w:r w:rsidRPr="006A3C03">
          <w:rPr>
            <w:rStyle w:val="s3"/>
            <w:color w:val="000000"/>
          </w:rPr>
          <w:t>70 кг</w:t>
        </w:r>
      </w:smartTag>
      <w:r w:rsidRPr="006A3C03">
        <w:rPr>
          <w:rStyle w:val="s3"/>
          <w:color w:val="000000"/>
        </w:rPr>
        <w:t xml:space="preserve"> с миоглобином связано 2530 мл кислорода, что позволяет ему находиться под водой до 14 минут. У человека с той же массой с миоглобином связано 335 мл кислорода.</w:t>
      </w:r>
    </w:p>
    <w:p w:rsidR="006246D7" w:rsidRPr="006A3C03" w:rsidRDefault="006246D7" w:rsidP="006246D7">
      <w:pPr>
        <w:pStyle w:val="p16"/>
        <w:spacing w:before="0" w:beforeAutospacing="0" w:after="0" w:afterAutospacing="0"/>
        <w:jc w:val="both"/>
        <w:rPr>
          <w:color w:val="000000"/>
        </w:rPr>
      </w:pPr>
      <w:r w:rsidRPr="006A3C03">
        <w:rPr>
          <w:color w:val="000000"/>
        </w:rPr>
        <w:t xml:space="preserve">При выполнении физической нагрузки организму необходимо обеспечить работающие мышцы достаточным количеством кислорода для поддержания высокого уровня окислительных процессов, поставляющих энергию. Другими словами, нужно перестроить работу </w:t>
      </w:r>
      <w:proofErr w:type="spellStart"/>
      <w:r w:rsidRPr="006A3C03">
        <w:rPr>
          <w:color w:val="000000"/>
        </w:rPr>
        <w:t>кардиореспираторной</w:t>
      </w:r>
      <w:proofErr w:type="spellEnd"/>
      <w:r w:rsidRPr="006A3C03">
        <w:rPr>
          <w:color w:val="000000"/>
        </w:rPr>
        <w:t xml:space="preserve"> системы на режим увеличения вентиляции лёгких и возрастания объёмной скорости кровотока, прежде всего, в работающих органах (скелетных мышцах, сердце и др.) для оптимального удовлетворения их энергетических потребностей. Так, у тренированных лиц приспособление сердца к нагрузке происходит в большей степени за счёт повышения ударного объёма и в меньшей – за счёт увеличения частоты сердечных сокращений (ЧСС).</w:t>
      </w:r>
    </w:p>
    <w:p w:rsidR="006246D7" w:rsidRPr="006A3C03" w:rsidRDefault="006246D7" w:rsidP="006246D7">
      <w:pPr>
        <w:pStyle w:val="p15"/>
        <w:spacing w:before="0" w:beforeAutospacing="0" w:after="0" w:afterAutospacing="0"/>
        <w:jc w:val="both"/>
        <w:rPr>
          <w:color w:val="000000"/>
        </w:rPr>
      </w:pPr>
      <w:r w:rsidRPr="006A3C03">
        <w:rPr>
          <w:rStyle w:val="s1"/>
          <w:color w:val="000000"/>
        </w:rPr>
        <w:t>4.3.2. Энергообеспечение сердца при мышечной работе</w:t>
      </w:r>
    </w:p>
    <w:p w:rsidR="006246D7" w:rsidRPr="006A3C03" w:rsidRDefault="006246D7" w:rsidP="006246D7">
      <w:pPr>
        <w:pStyle w:val="p16"/>
        <w:spacing w:before="0" w:beforeAutospacing="0" w:after="0" w:afterAutospacing="0"/>
        <w:jc w:val="both"/>
        <w:rPr>
          <w:color w:val="000000"/>
        </w:rPr>
      </w:pPr>
      <w:r w:rsidRPr="006A3C03">
        <w:rPr>
          <w:color w:val="000000"/>
        </w:rPr>
        <w:t xml:space="preserve">Для нормально функционирующего сердца необходимы непрерывный приток кислорода и питательных веществ, а также выведение продуктов распада. Энергообеспечение клеток сердца осуществляется за счёт аэробного окисления различных веществ, поступающих из крови. В отличие от скелетных мышц сердце является «всеядным» органом и использует для выработки энергии многие продукты обмена веществ: глюкозу, свободные жирные кислоты, аминокислоты, </w:t>
      </w:r>
      <w:proofErr w:type="spellStart"/>
      <w:r w:rsidRPr="006A3C03">
        <w:rPr>
          <w:color w:val="000000"/>
        </w:rPr>
        <w:t>перуват</w:t>
      </w:r>
      <w:proofErr w:type="spellEnd"/>
      <w:r w:rsidRPr="006A3C03">
        <w:rPr>
          <w:color w:val="000000"/>
        </w:rPr>
        <w:t>, молочную кислоту (</w:t>
      </w:r>
      <w:proofErr w:type="spellStart"/>
      <w:r w:rsidRPr="006A3C03">
        <w:rPr>
          <w:color w:val="000000"/>
        </w:rPr>
        <w:t>лактат</w:t>
      </w:r>
      <w:proofErr w:type="spellEnd"/>
      <w:r w:rsidRPr="006A3C03">
        <w:rPr>
          <w:color w:val="000000"/>
        </w:rPr>
        <w:t>), кетоновые тела.</w:t>
      </w:r>
    </w:p>
    <w:p w:rsidR="006246D7" w:rsidRPr="006A3C03" w:rsidRDefault="006246D7" w:rsidP="006246D7">
      <w:pPr>
        <w:pStyle w:val="p16"/>
        <w:spacing w:before="0" w:beforeAutospacing="0" w:after="0" w:afterAutospacing="0"/>
        <w:jc w:val="both"/>
        <w:rPr>
          <w:color w:val="000000"/>
        </w:rPr>
      </w:pPr>
      <w:r w:rsidRPr="006A3C03">
        <w:rPr>
          <w:color w:val="000000"/>
        </w:rPr>
        <w:t>Во время физической работы обменные процессы в миокарде увеличиваются в 4-5 раз, а у спортсменов высокого класса – семикратно.</w:t>
      </w:r>
    </w:p>
    <w:p w:rsidR="006246D7" w:rsidRPr="006A3C03" w:rsidRDefault="006246D7" w:rsidP="006246D7">
      <w:pPr>
        <w:pStyle w:val="p6"/>
        <w:spacing w:before="0" w:beforeAutospacing="0" w:after="0" w:afterAutospacing="0"/>
        <w:jc w:val="both"/>
        <w:rPr>
          <w:b/>
          <w:i/>
          <w:color w:val="000000"/>
        </w:rPr>
      </w:pPr>
      <w:r w:rsidRPr="006A3C03">
        <w:rPr>
          <w:rStyle w:val="s3"/>
          <w:b/>
          <w:i/>
          <w:color w:val="000000"/>
        </w:rPr>
        <w:t>Пример:</w:t>
      </w:r>
    </w:p>
    <w:p w:rsidR="006246D7" w:rsidRPr="006A3C03" w:rsidRDefault="006246D7" w:rsidP="006246D7">
      <w:pPr>
        <w:pStyle w:val="p7"/>
        <w:spacing w:before="0" w:beforeAutospacing="0" w:after="0" w:afterAutospacing="0"/>
        <w:jc w:val="both"/>
        <w:rPr>
          <w:color w:val="000000"/>
        </w:rPr>
      </w:pPr>
      <w:r w:rsidRPr="006A3C03">
        <w:rPr>
          <w:rStyle w:val="s3"/>
          <w:color w:val="000000"/>
        </w:rPr>
        <w:t xml:space="preserve">В условиях покоя для </w:t>
      </w:r>
      <w:proofErr w:type="spellStart"/>
      <w:r w:rsidRPr="006A3C03">
        <w:rPr>
          <w:rStyle w:val="s3"/>
          <w:color w:val="000000"/>
        </w:rPr>
        <w:t>энергообразования</w:t>
      </w:r>
      <w:proofErr w:type="spellEnd"/>
      <w:r w:rsidRPr="006A3C03">
        <w:rPr>
          <w:rStyle w:val="s3"/>
          <w:color w:val="000000"/>
        </w:rPr>
        <w:t xml:space="preserve"> сердцу требуется: глюкозы – 31%, </w:t>
      </w:r>
      <w:proofErr w:type="spellStart"/>
      <w:r w:rsidRPr="006A3C03">
        <w:rPr>
          <w:rStyle w:val="s3"/>
          <w:color w:val="000000"/>
        </w:rPr>
        <w:t>лактата</w:t>
      </w:r>
      <w:proofErr w:type="spellEnd"/>
      <w:r w:rsidRPr="006A3C03">
        <w:rPr>
          <w:rStyle w:val="s3"/>
          <w:color w:val="000000"/>
        </w:rPr>
        <w:t xml:space="preserve"> – 28%, свободных жирных кислот – 34%, кетоновых тел и аминокислот – 7%. При физической нагрузке потребление сердцем </w:t>
      </w:r>
      <w:proofErr w:type="spellStart"/>
      <w:r w:rsidRPr="006A3C03">
        <w:rPr>
          <w:rStyle w:val="s3"/>
          <w:color w:val="000000"/>
        </w:rPr>
        <w:t>лактата</w:t>
      </w:r>
      <w:proofErr w:type="spellEnd"/>
      <w:r w:rsidRPr="006A3C03">
        <w:rPr>
          <w:rStyle w:val="s3"/>
          <w:color w:val="000000"/>
        </w:rPr>
        <w:t xml:space="preserve"> возрастает до 60%, а потребление глюкозы снижается до 15%, что обеспечивает стабильность работы сердечной мышцы даже в условиях гипоксии и гипогликемии.</w:t>
      </w:r>
    </w:p>
    <w:p w:rsidR="006246D7" w:rsidRPr="006A3C03" w:rsidRDefault="006246D7" w:rsidP="006246D7">
      <w:pPr>
        <w:pStyle w:val="p16"/>
        <w:spacing w:before="0" w:beforeAutospacing="0" w:after="0" w:afterAutospacing="0"/>
        <w:jc w:val="both"/>
        <w:rPr>
          <w:color w:val="000000"/>
        </w:rPr>
      </w:pPr>
      <w:r w:rsidRPr="006A3C03">
        <w:rPr>
          <w:color w:val="000000"/>
        </w:rPr>
        <w:t>Активно гнать кровь по сосудам сердцу помогают усиленно функционирующие скелетные мышцы. Установлено, что мышцы, которые слабо или редко сокращаются, становятся только потребителями крови («иждивенцами»), а сердце, не получая от них должной помощи, излишне напрягается и преждевременно изнашивается.</w:t>
      </w:r>
    </w:p>
    <w:p w:rsidR="006246D7" w:rsidRPr="006A3C03" w:rsidRDefault="006246D7" w:rsidP="006246D7">
      <w:pPr>
        <w:pStyle w:val="p16"/>
        <w:spacing w:before="0" w:beforeAutospacing="0" w:after="0" w:afterAutospacing="0"/>
        <w:jc w:val="both"/>
        <w:rPr>
          <w:color w:val="000000"/>
        </w:rPr>
      </w:pPr>
      <w:r w:rsidRPr="006A3C03">
        <w:rPr>
          <w:color w:val="000000"/>
        </w:rPr>
        <w:t xml:space="preserve">Для движения крови по артериальным сосудам достаточно давления в </w:t>
      </w:r>
      <w:smartTag w:uri="urn:schemas-microsoft-com:office:smarttags" w:element="metricconverter">
        <w:smartTagPr>
          <w:attr w:name="ProductID" w:val="120 мм"/>
        </w:smartTagPr>
        <w:r w:rsidRPr="006A3C03">
          <w:rPr>
            <w:color w:val="000000"/>
          </w:rPr>
          <w:t xml:space="preserve">120 </w:t>
        </w:r>
        <w:proofErr w:type="spellStart"/>
        <w:r w:rsidRPr="006A3C03">
          <w:rPr>
            <w:color w:val="000000"/>
          </w:rPr>
          <w:t>мм</w:t>
        </w:r>
      </w:smartTag>
      <w:r w:rsidRPr="006A3C03">
        <w:rPr>
          <w:color w:val="000000"/>
        </w:rPr>
        <w:t>.рт.ст</w:t>
      </w:r>
      <w:proofErr w:type="spellEnd"/>
      <w:r w:rsidRPr="006A3C03">
        <w:rPr>
          <w:color w:val="000000"/>
        </w:rPr>
        <w:t xml:space="preserve">., под каким она выталкивается из левого желудочка в аорту. Но по мере прохождения крови по многочисленным артериальным путям её давление постепенно падает и в капиллярах </w:t>
      </w:r>
      <w:r w:rsidRPr="006A3C03">
        <w:rPr>
          <w:color w:val="000000"/>
        </w:rPr>
        <w:lastRenderedPageBreak/>
        <w:t>снижается до 10-</w:t>
      </w:r>
      <w:smartTag w:uri="urn:schemas-microsoft-com:office:smarttags" w:element="metricconverter">
        <w:smartTagPr>
          <w:attr w:name="ProductID" w:val="15 мм"/>
        </w:smartTagPr>
        <w:r w:rsidRPr="006A3C03">
          <w:rPr>
            <w:color w:val="000000"/>
          </w:rPr>
          <w:t xml:space="preserve">15 </w:t>
        </w:r>
        <w:proofErr w:type="spellStart"/>
        <w:r w:rsidRPr="006A3C03">
          <w:rPr>
            <w:color w:val="000000"/>
          </w:rPr>
          <w:t>мм</w:t>
        </w:r>
      </w:smartTag>
      <w:r w:rsidRPr="006A3C03">
        <w:rPr>
          <w:color w:val="000000"/>
        </w:rPr>
        <w:t>.рт.ст</w:t>
      </w:r>
      <w:proofErr w:type="spellEnd"/>
      <w:r w:rsidRPr="006A3C03">
        <w:rPr>
          <w:color w:val="000000"/>
        </w:rPr>
        <w:t>., а для того, чтобы поднять кровь по венам, например, нижних конечностей обратно к сердцу, необходимо давление в 60-</w:t>
      </w:r>
      <w:smartTag w:uri="urn:schemas-microsoft-com:office:smarttags" w:element="metricconverter">
        <w:smartTagPr>
          <w:attr w:name="ProductID" w:val="100 мм"/>
        </w:smartTagPr>
        <w:r w:rsidRPr="006A3C03">
          <w:rPr>
            <w:color w:val="000000"/>
          </w:rPr>
          <w:t xml:space="preserve">100 </w:t>
        </w:r>
        <w:proofErr w:type="spellStart"/>
        <w:r w:rsidRPr="006A3C03">
          <w:rPr>
            <w:color w:val="000000"/>
          </w:rPr>
          <w:t>мм</w:t>
        </w:r>
      </w:smartTag>
      <w:r w:rsidRPr="006A3C03">
        <w:rPr>
          <w:color w:val="000000"/>
        </w:rPr>
        <w:t>.рт.ст</w:t>
      </w:r>
      <w:proofErr w:type="spellEnd"/>
      <w:r w:rsidRPr="006A3C03">
        <w:rPr>
          <w:color w:val="000000"/>
        </w:rPr>
        <w:t xml:space="preserve">. (в зависимости от роста человека). В организме человека насчитывается более 600 периферических «сердец». Мышцы помогают сердцу и обеспечивают движение крови по венозному руслу, без чего невозможна её циркуляция по замкнутой системе кровообращения. Скелетные мышцы действуют подобно </w:t>
      </w:r>
      <w:proofErr w:type="spellStart"/>
      <w:r w:rsidRPr="006A3C03">
        <w:rPr>
          <w:color w:val="000000"/>
        </w:rPr>
        <w:t>нагнетающе</w:t>
      </w:r>
      <w:proofErr w:type="spellEnd"/>
      <w:r w:rsidRPr="006A3C03">
        <w:rPr>
          <w:color w:val="000000"/>
        </w:rPr>
        <w:t>-присасывающему насосу. Таким образом, губительное влияние гипокинезии (недостатка движения) на сердечно-сосудистую систему кроется в том, что двигательный покой снижает насосную деятельность скелетных мышц. Лишь в условиях двигательной активности совершенствуются и эффективно работают периферические «сердца» – скелетные мышцы.</w:t>
      </w:r>
    </w:p>
    <w:p w:rsidR="006246D7" w:rsidRPr="006A3C03" w:rsidRDefault="006246D7" w:rsidP="006246D7">
      <w:pPr>
        <w:pStyle w:val="p16"/>
        <w:spacing w:before="0" w:beforeAutospacing="0" w:after="0" w:afterAutospacing="0"/>
        <w:jc w:val="both"/>
        <w:rPr>
          <w:color w:val="000000"/>
        </w:rPr>
      </w:pPr>
      <w:r w:rsidRPr="006A3C03">
        <w:rPr>
          <w:color w:val="000000"/>
        </w:rPr>
        <w:t>Одним из важнейших внесердечных механизмов кровообращения является диафрагма – мышца, отделяющая грудную полость от брюшной. При вдохе диафрагма опускается, объём грудной полости увеличивается и давление в ней падает, а в брюшной полости повышается. В результате кровь из вен брюшной полости поступает в вены грудной полости. А во время выдоха диафрагма поднимается, и тогда увеличивается объём брюшной полости, давление в ней падает, и кровь из вен нижних конечностей поднимается в вены брюшной полости, чтобы при вдохе устремиться в венозные сосуды грудной полости и достичь правого предсердия.</w:t>
      </w:r>
    </w:p>
    <w:p w:rsidR="006246D7" w:rsidRPr="006A3C03" w:rsidRDefault="006246D7" w:rsidP="006246D7">
      <w:pPr>
        <w:pStyle w:val="p16"/>
        <w:spacing w:before="0" w:beforeAutospacing="0" w:after="0" w:afterAutospacing="0"/>
        <w:jc w:val="both"/>
        <w:rPr>
          <w:color w:val="000000"/>
        </w:rPr>
      </w:pPr>
      <w:r w:rsidRPr="006A3C03">
        <w:rPr>
          <w:color w:val="000000"/>
        </w:rPr>
        <w:t xml:space="preserve">Показателями производительности сердца являются частота сердечных сокращений (ЧСС) и их сила. Они отражают не только интенсивность работы сердечно-сосудистой системы (ССС), но и напряжение всех систем организма, в том числе и интенсивность </w:t>
      </w:r>
      <w:proofErr w:type="spellStart"/>
      <w:r w:rsidRPr="006A3C03">
        <w:rPr>
          <w:color w:val="000000"/>
        </w:rPr>
        <w:t>энергообмена</w:t>
      </w:r>
      <w:proofErr w:type="spellEnd"/>
      <w:r w:rsidRPr="006A3C03">
        <w:rPr>
          <w:color w:val="000000"/>
        </w:rPr>
        <w:t xml:space="preserve">. Так, зная ЧСС и время, затраченное на выполнение упражнений, можно подсчитать </w:t>
      </w:r>
      <w:proofErr w:type="spellStart"/>
      <w:r w:rsidRPr="006A3C03">
        <w:rPr>
          <w:color w:val="000000"/>
        </w:rPr>
        <w:t>энергозатраты</w:t>
      </w:r>
      <w:proofErr w:type="spellEnd"/>
      <w:r w:rsidRPr="006A3C03">
        <w:rPr>
          <w:color w:val="000000"/>
        </w:rPr>
        <w:t xml:space="preserve"> (таблица 1).</w:t>
      </w:r>
    </w:p>
    <w:p w:rsidR="006246D7" w:rsidRPr="006A3C03" w:rsidRDefault="006246D7" w:rsidP="006246D7">
      <w:pPr>
        <w:pStyle w:val="p17"/>
        <w:spacing w:before="0" w:beforeAutospacing="0" w:after="0" w:afterAutospacing="0"/>
        <w:jc w:val="both"/>
        <w:rPr>
          <w:color w:val="000000"/>
        </w:rPr>
      </w:pPr>
      <w:r w:rsidRPr="006A3C03">
        <w:rPr>
          <w:color w:val="000000"/>
        </w:rPr>
        <w:t>Таблица 1</w:t>
      </w:r>
    </w:p>
    <w:p w:rsidR="006246D7" w:rsidRPr="006A3C03" w:rsidRDefault="006246D7" w:rsidP="006246D7">
      <w:pPr>
        <w:pStyle w:val="p2"/>
        <w:spacing w:before="0" w:beforeAutospacing="0" w:after="0" w:afterAutospacing="0"/>
        <w:jc w:val="both"/>
        <w:rPr>
          <w:color w:val="000000"/>
        </w:rPr>
      </w:pPr>
      <w:r w:rsidRPr="006A3C03">
        <w:rPr>
          <w:color w:val="000000"/>
        </w:rPr>
        <w:t>Расход энергии и потребление кислорода в зависимости от ЧСС</w:t>
      </w:r>
    </w:p>
    <w:p w:rsidR="006246D7" w:rsidRPr="006A3C03" w:rsidRDefault="006246D7" w:rsidP="006246D7">
      <w:pPr>
        <w:pStyle w:val="p2"/>
        <w:spacing w:before="0" w:beforeAutospacing="0" w:after="0" w:afterAutospacing="0"/>
        <w:jc w:val="both"/>
        <w:rPr>
          <w:color w:val="000000"/>
        </w:rPr>
      </w:pPr>
      <w:r w:rsidRPr="006A3C03">
        <w:rPr>
          <w:color w:val="000000"/>
        </w:rPr>
        <w:t>(</w:t>
      </w:r>
      <w:proofErr w:type="gramStart"/>
      <w:r w:rsidRPr="006A3C03">
        <w:rPr>
          <w:color w:val="000000"/>
        </w:rPr>
        <w:t>по</w:t>
      </w:r>
      <w:proofErr w:type="gramEnd"/>
      <w:r w:rsidRPr="006A3C03">
        <w:rPr>
          <w:color w:val="000000"/>
        </w:rPr>
        <w:t xml:space="preserve"> Орешкину, 1990)</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612"/>
        <w:gridCol w:w="839"/>
        <w:gridCol w:w="940"/>
        <w:gridCol w:w="2386"/>
        <w:gridCol w:w="635"/>
        <w:gridCol w:w="985"/>
        <w:gridCol w:w="647"/>
        <w:gridCol w:w="2401"/>
      </w:tblGrid>
      <w:tr w:rsidR="006246D7" w:rsidRPr="006A3C03" w:rsidTr="00B06B8C">
        <w:trPr>
          <w:tblCellSpacing w:w="15" w:type="dxa"/>
          <w:jc w:val="center"/>
        </w:trPr>
        <w:tc>
          <w:tcPr>
            <w:tcW w:w="0" w:type="auto"/>
            <w:vMerge w:val="restart"/>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ЧСС,</w:t>
            </w:r>
          </w:p>
          <w:p w:rsidR="006246D7" w:rsidRPr="006A3C03" w:rsidRDefault="006246D7" w:rsidP="00B06B8C">
            <w:pPr>
              <w:pStyle w:val="p19"/>
              <w:spacing w:before="0" w:beforeAutospacing="0" w:after="0" w:afterAutospacing="0"/>
              <w:jc w:val="both"/>
              <w:rPr>
                <w:color w:val="000000"/>
              </w:rPr>
            </w:pPr>
            <w:proofErr w:type="gramStart"/>
            <w:r w:rsidRPr="006A3C03">
              <w:rPr>
                <w:color w:val="000000"/>
              </w:rPr>
              <w:t>мин</w:t>
            </w:r>
            <w:proofErr w:type="gramEnd"/>
          </w:p>
        </w:tc>
        <w:tc>
          <w:tcPr>
            <w:tcW w:w="0" w:type="auto"/>
            <w:gridSpan w:val="2"/>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Расход энергии,</w:t>
            </w:r>
          </w:p>
          <w:p w:rsidR="006246D7" w:rsidRPr="006A3C03" w:rsidRDefault="006246D7" w:rsidP="00B06B8C">
            <w:pPr>
              <w:pStyle w:val="p19"/>
              <w:spacing w:before="0" w:beforeAutospacing="0" w:after="0" w:afterAutospacing="0"/>
              <w:jc w:val="both"/>
              <w:rPr>
                <w:color w:val="000000"/>
              </w:rPr>
            </w:pPr>
            <w:proofErr w:type="gramStart"/>
            <w:r w:rsidRPr="006A3C03">
              <w:rPr>
                <w:color w:val="000000"/>
              </w:rPr>
              <w:t>ккал</w:t>
            </w:r>
            <w:proofErr w:type="gramEnd"/>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Потребление кислорода,</w:t>
            </w:r>
          </w:p>
          <w:p w:rsidR="006246D7" w:rsidRPr="006A3C03" w:rsidRDefault="006246D7" w:rsidP="00B06B8C">
            <w:pPr>
              <w:pStyle w:val="p19"/>
              <w:spacing w:before="0" w:beforeAutospacing="0" w:after="0" w:afterAutospacing="0"/>
              <w:jc w:val="both"/>
              <w:rPr>
                <w:color w:val="000000"/>
              </w:rPr>
            </w:pPr>
            <w:proofErr w:type="gramStart"/>
            <w:r w:rsidRPr="006A3C03">
              <w:rPr>
                <w:color w:val="000000"/>
              </w:rPr>
              <w:t>мл</w:t>
            </w:r>
            <w:proofErr w:type="gramEnd"/>
            <w:r w:rsidRPr="006A3C03">
              <w:rPr>
                <w:color w:val="000000"/>
              </w:rPr>
              <w:t>/кг/мин</w:t>
            </w:r>
          </w:p>
        </w:tc>
        <w:tc>
          <w:tcPr>
            <w:tcW w:w="0" w:type="auto"/>
            <w:vMerge w:val="restart"/>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ЧСС,</w:t>
            </w:r>
          </w:p>
          <w:p w:rsidR="006246D7" w:rsidRPr="006A3C03" w:rsidRDefault="006246D7" w:rsidP="00B06B8C">
            <w:pPr>
              <w:pStyle w:val="p19"/>
              <w:spacing w:before="0" w:beforeAutospacing="0" w:after="0" w:afterAutospacing="0"/>
              <w:jc w:val="both"/>
              <w:rPr>
                <w:color w:val="000000"/>
              </w:rPr>
            </w:pPr>
            <w:proofErr w:type="gramStart"/>
            <w:r w:rsidRPr="006A3C03">
              <w:rPr>
                <w:color w:val="000000"/>
              </w:rPr>
              <w:t>мин</w:t>
            </w:r>
            <w:proofErr w:type="gramEnd"/>
          </w:p>
        </w:tc>
        <w:tc>
          <w:tcPr>
            <w:tcW w:w="0" w:type="auto"/>
            <w:gridSpan w:val="2"/>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Расход энергии,</w:t>
            </w:r>
          </w:p>
          <w:p w:rsidR="006246D7" w:rsidRPr="006A3C03" w:rsidRDefault="006246D7" w:rsidP="00B06B8C">
            <w:pPr>
              <w:pStyle w:val="p19"/>
              <w:spacing w:before="0" w:beforeAutospacing="0" w:after="0" w:afterAutospacing="0"/>
              <w:jc w:val="both"/>
              <w:rPr>
                <w:color w:val="000000"/>
              </w:rPr>
            </w:pPr>
            <w:proofErr w:type="gramStart"/>
            <w:r w:rsidRPr="006A3C03">
              <w:rPr>
                <w:color w:val="000000"/>
              </w:rPr>
              <w:t>ккал</w:t>
            </w:r>
            <w:proofErr w:type="gramEnd"/>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Потребление кислорода,</w:t>
            </w:r>
          </w:p>
          <w:p w:rsidR="006246D7" w:rsidRPr="006A3C03" w:rsidRDefault="006246D7" w:rsidP="00B06B8C">
            <w:pPr>
              <w:pStyle w:val="p19"/>
              <w:spacing w:before="0" w:beforeAutospacing="0" w:after="0" w:afterAutospacing="0"/>
              <w:jc w:val="both"/>
              <w:rPr>
                <w:color w:val="000000"/>
              </w:rPr>
            </w:pPr>
            <w:proofErr w:type="gramStart"/>
            <w:r w:rsidRPr="006A3C03">
              <w:rPr>
                <w:color w:val="000000"/>
              </w:rPr>
              <w:t>мл</w:t>
            </w:r>
            <w:proofErr w:type="gramEnd"/>
            <w:r w:rsidRPr="006A3C03">
              <w:rPr>
                <w:color w:val="000000"/>
              </w:rPr>
              <w:t>/кг/мин</w:t>
            </w:r>
          </w:p>
        </w:tc>
      </w:tr>
      <w:tr w:rsidR="006246D7" w:rsidRPr="006A3C03" w:rsidTr="00B06B8C">
        <w:trPr>
          <w:tblCellSpacing w:w="15" w:type="dxa"/>
          <w:jc w:val="center"/>
        </w:trPr>
        <w:tc>
          <w:tcPr>
            <w:tcW w:w="0" w:type="auto"/>
            <w:vMerge/>
            <w:vAlign w:val="center"/>
          </w:tcPr>
          <w:p w:rsidR="006246D7" w:rsidRPr="006A3C03" w:rsidRDefault="006246D7" w:rsidP="00B06B8C">
            <w:pPr>
              <w:jc w:val="both"/>
              <w:rPr>
                <w:color w:val="000000"/>
              </w:rPr>
            </w:pPr>
          </w:p>
        </w:tc>
        <w:tc>
          <w:tcPr>
            <w:tcW w:w="0" w:type="auto"/>
            <w:vAlign w:val="center"/>
          </w:tcPr>
          <w:p w:rsidR="006246D7" w:rsidRPr="006A3C03" w:rsidRDefault="006246D7" w:rsidP="00B06B8C">
            <w:pPr>
              <w:pStyle w:val="p19"/>
              <w:spacing w:before="0" w:beforeAutospacing="0" w:after="0" w:afterAutospacing="0"/>
              <w:jc w:val="both"/>
              <w:rPr>
                <w:color w:val="000000"/>
              </w:rPr>
            </w:pPr>
            <w:proofErr w:type="gramStart"/>
            <w:r w:rsidRPr="006A3C03">
              <w:rPr>
                <w:color w:val="000000"/>
              </w:rPr>
              <w:t>за</w:t>
            </w:r>
            <w:proofErr w:type="gramEnd"/>
            <w:r w:rsidRPr="006A3C03">
              <w:rPr>
                <w:color w:val="000000"/>
              </w:rPr>
              <w:t xml:space="preserve"> 1 мин</w:t>
            </w:r>
          </w:p>
        </w:tc>
        <w:tc>
          <w:tcPr>
            <w:tcW w:w="0" w:type="auto"/>
            <w:vAlign w:val="center"/>
          </w:tcPr>
          <w:p w:rsidR="006246D7" w:rsidRPr="006A3C03" w:rsidRDefault="006246D7" w:rsidP="00B06B8C">
            <w:pPr>
              <w:pStyle w:val="p19"/>
              <w:spacing w:before="0" w:beforeAutospacing="0" w:after="0" w:afterAutospacing="0"/>
              <w:jc w:val="both"/>
              <w:rPr>
                <w:color w:val="000000"/>
              </w:rPr>
            </w:pPr>
            <w:proofErr w:type="gramStart"/>
            <w:r w:rsidRPr="006A3C03">
              <w:rPr>
                <w:color w:val="000000"/>
              </w:rPr>
              <w:t>за</w:t>
            </w:r>
            <w:proofErr w:type="gramEnd"/>
            <w:r w:rsidRPr="006A3C03">
              <w:rPr>
                <w:color w:val="000000"/>
              </w:rPr>
              <w:t xml:space="preserve"> 20 мин</w:t>
            </w:r>
          </w:p>
        </w:tc>
        <w:tc>
          <w:tcPr>
            <w:tcW w:w="0" w:type="auto"/>
            <w:vAlign w:val="center"/>
          </w:tcPr>
          <w:p w:rsidR="006246D7" w:rsidRPr="006A3C03" w:rsidRDefault="006246D7" w:rsidP="00B06B8C">
            <w:pPr>
              <w:pStyle w:val="p19"/>
              <w:spacing w:before="0" w:beforeAutospacing="0" w:after="0" w:afterAutospacing="0"/>
              <w:jc w:val="both"/>
              <w:rPr>
                <w:color w:val="000000"/>
              </w:rPr>
            </w:pPr>
            <w:proofErr w:type="gramStart"/>
            <w:r w:rsidRPr="006A3C03">
              <w:rPr>
                <w:color w:val="000000"/>
              </w:rPr>
              <w:t>за</w:t>
            </w:r>
            <w:proofErr w:type="gramEnd"/>
            <w:r w:rsidRPr="006A3C03">
              <w:rPr>
                <w:color w:val="000000"/>
              </w:rPr>
              <w:t xml:space="preserve"> 1 мин</w:t>
            </w:r>
          </w:p>
        </w:tc>
        <w:tc>
          <w:tcPr>
            <w:tcW w:w="0" w:type="auto"/>
            <w:vMerge/>
            <w:vAlign w:val="center"/>
          </w:tcPr>
          <w:p w:rsidR="006246D7" w:rsidRPr="006A3C03" w:rsidRDefault="006246D7" w:rsidP="00B06B8C">
            <w:pPr>
              <w:jc w:val="both"/>
              <w:rPr>
                <w:color w:val="000000"/>
              </w:rPr>
            </w:pPr>
          </w:p>
        </w:tc>
        <w:tc>
          <w:tcPr>
            <w:tcW w:w="0" w:type="auto"/>
            <w:vAlign w:val="center"/>
          </w:tcPr>
          <w:p w:rsidR="006246D7" w:rsidRPr="006A3C03" w:rsidRDefault="006246D7" w:rsidP="00B06B8C">
            <w:pPr>
              <w:pStyle w:val="p19"/>
              <w:spacing w:before="0" w:beforeAutospacing="0" w:after="0" w:afterAutospacing="0"/>
              <w:jc w:val="both"/>
              <w:rPr>
                <w:color w:val="000000"/>
              </w:rPr>
            </w:pPr>
            <w:proofErr w:type="gramStart"/>
            <w:r w:rsidRPr="006A3C03">
              <w:rPr>
                <w:color w:val="000000"/>
              </w:rPr>
              <w:t>за</w:t>
            </w:r>
            <w:proofErr w:type="gramEnd"/>
            <w:r w:rsidRPr="006A3C03">
              <w:rPr>
                <w:color w:val="000000"/>
              </w:rPr>
              <w:t xml:space="preserve"> 20 мин</w:t>
            </w:r>
          </w:p>
        </w:tc>
        <w:tc>
          <w:tcPr>
            <w:tcW w:w="0" w:type="auto"/>
            <w:vAlign w:val="center"/>
          </w:tcPr>
          <w:p w:rsidR="006246D7" w:rsidRPr="006A3C03" w:rsidRDefault="006246D7" w:rsidP="00B06B8C">
            <w:pPr>
              <w:jc w:val="both"/>
            </w:pPr>
          </w:p>
        </w:tc>
        <w:tc>
          <w:tcPr>
            <w:tcW w:w="0" w:type="auto"/>
            <w:vAlign w:val="center"/>
          </w:tcPr>
          <w:p w:rsidR="006246D7" w:rsidRPr="006A3C03" w:rsidRDefault="006246D7" w:rsidP="00B06B8C">
            <w:pPr>
              <w:jc w:val="both"/>
            </w:pPr>
          </w:p>
        </w:tc>
      </w:tr>
      <w:tr w:rsidR="006246D7" w:rsidRPr="006A3C03" w:rsidTr="00B06B8C">
        <w:trPr>
          <w:tblCellSpacing w:w="15" w:type="dxa"/>
          <w:jc w:val="center"/>
        </w:trPr>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70</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1,2</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24</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3,5</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130</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8,8</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176</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24,5</w:t>
            </w:r>
          </w:p>
        </w:tc>
      </w:tr>
      <w:tr w:rsidR="006246D7" w:rsidRPr="006A3C03" w:rsidTr="00B06B8C">
        <w:trPr>
          <w:tblCellSpacing w:w="15" w:type="dxa"/>
          <w:jc w:val="center"/>
        </w:trPr>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75</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1,7</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34</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4,2</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135</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9,4</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188</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26,2</w:t>
            </w:r>
          </w:p>
        </w:tc>
      </w:tr>
      <w:tr w:rsidR="006246D7" w:rsidRPr="006A3C03" w:rsidTr="00B06B8C">
        <w:trPr>
          <w:tblCellSpacing w:w="15" w:type="dxa"/>
          <w:jc w:val="center"/>
        </w:trPr>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80</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2,0</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40</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6,0</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140</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10,0</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200</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28,0</w:t>
            </w:r>
          </w:p>
        </w:tc>
      </w:tr>
      <w:tr w:rsidR="006246D7" w:rsidRPr="006A3C03" w:rsidTr="00B06B8C">
        <w:trPr>
          <w:tblCellSpacing w:w="15" w:type="dxa"/>
          <w:jc w:val="center"/>
        </w:trPr>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85</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2,4</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48</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7,2</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145</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10,7</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214</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28,8</w:t>
            </w:r>
          </w:p>
        </w:tc>
      </w:tr>
      <w:tr w:rsidR="006246D7" w:rsidRPr="006A3C03" w:rsidTr="00B06B8C">
        <w:trPr>
          <w:tblCellSpacing w:w="15" w:type="dxa"/>
          <w:jc w:val="center"/>
        </w:trPr>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90</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2,8</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56</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8,3</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150</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11,3</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226</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31,5</w:t>
            </w:r>
          </w:p>
        </w:tc>
      </w:tr>
      <w:tr w:rsidR="006246D7" w:rsidRPr="006A3C03" w:rsidTr="00B06B8C">
        <w:trPr>
          <w:tblCellSpacing w:w="15" w:type="dxa"/>
          <w:jc w:val="center"/>
        </w:trPr>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95</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3,2</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64</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9,5</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155</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11,9</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238</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33,3</w:t>
            </w:r>
          </w:p>
        </w:tc>
      </w:tr>
      <w:tr w:rsidR="006246D7" w:rsidRPr="006A3C03" w:rsidTr="00B06B8C">
        <w:trPr>
          <w:tblCellSpacing w:w="15" w:type="dxa"/>
          <w:jc w:val="center"/>
        </w:trPr>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100</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3,5</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70</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10,5</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160</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12,5</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250</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35,0</w:t>
            </w:r>
          </w:p>
        </w:tc>
      </w:tr>
      <w:tr w:rsidR="006246D7" w:rsidRPr="006A3C03" w:rsidTr="00B06B8C">
        <w:trPr>
          <w:tblCellSpacing w:w="15" w:type="dxa"/>
          <w:jc w:val="center"/>
        </w:trPr>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105</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4,5</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90</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13,3</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165</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13,1</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262</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36,8</w:t>
            </w:r>
          </w:p>
        </w:tc>
      </w:tr>
      <w:tr w:rsidR="006246D7" w:rsidRPr="006A3C03" w:rsidTr="00B06B8C">
        <w:trPr>
          <w:tblCellSpacing w:w="15" w:type="dxa"/>
          <w:jc w:val="center"/>
        </w:trPr>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110</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5,5</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110</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16,3</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170</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13,8</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275</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38,5</w:t>
            </w:r>
          </w:p>
        </w:tc>
      </w:tr>
      <w:tr w:rsidR="006246D7" w:rsidRPr="006A3C03" w:rsidTr="00B06B8C">
        <w:trPr>
          <w:tblCellSpacing w:w="15" w:type="dxa"/>
          <w:jc w:val="center"/>
        </w:trPr>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115</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6,5</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130</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18,5</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175</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14,4</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288</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40,3</w:t>
            </w:r>
          </w:p>
        </w:tc>
      </w:tr>
      <w:tr w:rsidR="006246D7" w:rsidRPr="006A3C03" w:rsidTr="00B06B8C">
        <w:trPr>
          <w:tblCellSpacing w:w="15" w:type="dxa"/>
          <w:jc w:val="center"/>
        </w:trPr>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120</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7,5</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150</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21,0</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180</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15,0</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300</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42,0</w:t>
            </w:r>
          </w:p>
        </w:tc>
      </w:tr>
      <w:tr w:rsidR="006246D7" w:rsidRPr="006A3C03" w:rsidTr="00B06B8C">
        <w:trPr>
          <w:tblCellSpacing w:w="15" w:type="dxa"/>
          <w:jc w:val="center"/>
        </w:trPr>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125</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8,2</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164</w:t>
            </w:r>
          </w:p>
        </w:tc>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22,8</w:t>
            </w:r>
          </w:p>
        </w:tc>
        <w:tc>
          <w:tcPr>
            <w:tcW w:w="0" w:type="auto"/>
            <w:vAlign w:val="center"/>
          </w:tcPr>
          <w:p w:rsidR="006246D7" w:rsidRPr="006A3C03" w:rsidRDefault="006246D7" w:rsidP="00B06B8C">
            <w:pPr>
              <w:pStyle w:val="p19"/>
              <w:spacing w:before="0" w:beforeAutospacing="0" w:after="0" w:afterAutospacing="0"/>
              <w:jc w:val="both"/>
              <w:rPr>
                <w:color w:val="000000"/>
              </w:rPr>
            </w:pPr>
            <w:proofErr w:type="gramStart"/>
            <w:r w:rsidRPr="006A3C03">
              <w:rPr>
                <w:color w:val="000000"/>
              </w:rPr>
              <w:t>более</w:t>
            </w:r>
            <w:proofErr w:type="gramEnd"/>
          </w:p>
          <w:p w:rsidR="006246D7" w:rsidRPr="006A3C03" w:rsidRDefault="006246D7" w:rsidP="00B06B8C">
            <w:pPr>
              <w:pStyle w:val="p19"/>
              <w:spacing w:before="0" w:beforeAutospacing="0" w:after="0" w:afterAutospacing="0"/>
              <w:jc w:val="both"/>
              <w:rPr>
                <w:color w:val="000000"/>
              </w:rPr>
            </w:pPr>
            <w:r w:rsidRPr="006A3C03">
              <w:rPr>
                <w:color w:val="000000"/>
              </w:rPr>
              <w:t>180</w:t>
            </w:r>
          </w:p>
        </w:tc>
        <w:tc>
          <w:tcPr>
            <w:tcW w:w="0" w:type="auto"/>
            <w:vAlign w:val="center"/>
          </w:tcPr>
          <w:p w:rsidR="006246D7" w:rsidRPr="006A3C03" w:rsidRDefault="006246D7" w:rsidP="00B06B8C">
            <w:pPr>
              <w:pStyle w:val="p19"/>
              <w:spacing w:before="0" w:beforeAutospacing="0" w:after="0" w:afterAutospacing="0"/>
              <w:jc w:val="both"/>
              <w:rPr>
                <w:color w:val="000000"/>
              </w:rPr>
            </w:pPr>
            <w:proofErr w:type="gramStart"/>
            <w:r w:rsidRPr="006A3C03">
              <w:rPr>
                <w:color w:val="000000"/>
              </w:rPr>
              <w:t>более</w:t>
            </w:r>
            <w:proofErr w:type="gramEnd"/>
          </w:p>
          <w:p w:rsidR="006246D7" w:rsidRPr="006A3C03" w:rsidRDefault="006246D7" w:rsidP="00B06B8C">
            <w:pPr>
              <w:pStyle w:val="p19"/>
              <w:spacing w:before="0" w:beforeAutospacing="0" w:after="0" w:afterAutospacing="0"/>
              <w:jc w:val="both"/>
              <w:rPr>
                <w:color w:val="000000"/>
              </w:rPr>
            </w:pPr>
            <w:r w:rsidRPr="006A3C03">
              <w:rPr>
                <w:color w:val="000000"/>
              </w:rPr>
              <w:t>15</w:t>
            </w:r>
          </w:p>
        </w:tc>
        <w:tc>
          <w:tcPr>
            <w:tcW w:w="0" w:type="auto"/>
            <w:vAlign w:val="center"/>
          </w:tcPr>
          <w:p w:rsidR="006246D7" w:rsidRPr="006A3C03" w:rsidRDefault="006246D7" w:rsidP="00B06B8C">
            <w:pPr>
              <w:pStyle w:val="p19"/>
              <w:spacing w:before="0" w:beforeAutospacing="0" w:after="0" w:afterAutospacing="0"/>
              <w:jc w:val="both"/>
              <w:rPr>
                <w:color w:val="000000"/>
              </w:rPr>
            </w:pPr>
            <w:proofErr w:type="gramStart"/>
            <w:r w:rsidRPr="006A3C03">
              <w:rPr>
                <w:color w:val="000000"/>
              </w:rPr>
              <w:t>более</w:t>
            </w:r>
            <w:proofErr w:type="gramEnd"/>
          </w:p>
          <w:p w:rsidR="006246D7" w:rsidRPr="006A3C03" w:rsidRDefault="006246D7" w:rsidP="00B06B8C">
            <w:pPr>
              <w:pStyle w:val="p19"/>
              <w:spacing w:before="0" w:beforeAutospacing="0" w:after="0" w:afterAutospacing="0"/>
              <w:jc w:val="both"/>
              <w:rPr>
                <w:color w:val="000000"/>
              </w:rPr>
            </w:pPr>
            <w:r w:rsidRPr="006A3C03">
              <w:rPr>
                <w:color w:val="000000"/>
              </w:rPr>
              <w:t>300</w:t>
            </w:r>
          </w:p>
        </w:tc>
        <w:tc>
          <w:tcPr>
            <w:tcW w:w="0" w:type="auto"/>
            <w:vAlign w:val="center"/>
          </w:tcPr>
          <w:p w:rsidR="006246D7" w:rsidRPr="006A3C03" w:rsidRDefault="006246D7" w:rsidP="00B06B8C">
            <w:pPr>
              <w:jc w:val="both"/>
              <w:rPr>
                <w:color w:val="000000"/>
              </w:rPr>
            </w:pPr>
          </w:p>
        </w:tc>
      </w:tr>
    </w:tbl>
    <w:p w:rsidR="006246D7" w:rsidRPr="006A3C03" w:rsidRDefault="006246D7" w:rsidP="006246D7">
      <w:pPr>
        <w:pStyle w:val="p16"/>
        <w:spacing w:before="0" w:beforeAutospacing="0" w:after="0" w:afterAutospacing="0"/>
        <w:jc w:val="both"/>
        <w:rPr>
          <w:color w:val="000000"/>
        </w:rPr>
      </w:pPr>
      <w:r w:rsidRPr="006A3C03">
        <w:rPr>
          <w:color w:val="000000"/>
        </w:rPr>
        <w:t>В зависимости от уровня тренированности организма выделяют следующие зоны интенсивности нагрузки:</w:t>
      </w:r>
    </w:p>
    <w:p w:rsidR="006246D7" w:rsidRPr="006A3C03" w:rsidRDefault="006246D7" w:rsidP="006246D7">
      <w:pPr>
        <w:pStyle w:val="p16"/>
        <w:spacing w:before="0" w:beforeAutospacing="0" w:after="0" w:afterAutospacing="0"/>
        <w:jc w:val="both"/>
        <w:rPr>
          <w:color w:val="000000"/>
        </w:rPr>
      </w:pPr>
      <w:r w:rsidRPr="006A3C03">
        <w:rPr>
          <w:color w:val="000000"/>
        </w:rPr>
        <w:t>- увеличение ЧСС на 20% – тонизирующая;</w:t>
      </w:r>
    </w:p>
    <w:p w:rsidR="006246D7" w:rsidRPr="006A3C03" w:rsidRDefault="006246D7" w:rsidP="006246D7">
      <w:pPr>
        <w:pStyle w:val="p16"/>
        <w:spacing w:before="0" w:beforeAutospacing="0" w:after="0" w:afterAutospacing="0"/>
        <w:jc w:val="both"/>
        <w:rPr>
          <w:color w:val="000000"/>
        </w:rPr>
      </w:pPr>
      <w:r w:rsidRPr="006A3C03">
        <w:rPr>
          <w:color w:val="000000"/>
        </w:rPr>
        <w:t>- увеличение ЧСС на 40% – поддерживающая;</w:t>
      </w:r>
    </w:p>
    <w:p w:rsidR="006246D7" w:rsidRPr="006A3C03" w:rsidRDefault="006246D7" w:rsidP="006246D7">
      <w:pPr>
        <w:pStyle w:val="p16"/>
        <w:spacing w:before="0" w:beforeAutospacing="0" w:after="0" w:afterAutospacing="0"/>
        <w:jc w:val="both"/>
        <w:rPr>
          <w:color w:val="000000"/>
        </w:rPr>
      </w:pPr>
      <w:r w:rsidRPr="006A3C03">
        <w:rPr>
          <w:color w:val="000000"/>
        </w:rPr>
        <w:lastRenderedPageBreak/>
        <w:t>- увеличение ЧСС на 60% – развивающая;</w:t>
      </w:r>
    </w:p>
    <w:p w:rsidR="006246D7" w:rsidRPr="006A3C03" w:rsidRDefault="006246D7" w:rsidP="006246D7">
      <w:pPr>
        <w:pStyle w:val="p16"/>
        <w:spacing w:before="0" w:beforeAutospacing="0" w:after="0" w:afterAutospacing="0"/>
        <w:jc w:val="both"/>
        <w:rPr>
          <w:color w:val="000000"/>
        </w:rPr>
      </w:pPr>
      <w:r w:rsidRPr="006A3C03">
        <w:rPr>
          <w:color w:val="000000"/>
        </w:rPr>
        <w:t>- увеличение ЧСС на 80% – тренирующая;</w:t>
      </w:r>
    </w:p>
    <w:p w:rsidR="006246D7" w:rsidRPr="006A3C03" w:rsidRDefault="006246D7" w:rsidP="006246D7">
      <w:pPr>
        <w:pStyle w:val="p16"/>
        <w:spacing w:before="0" w:beforeAutospacing="0" w:after="0" w:afterAutospacing="0"/>
        <w:jc w:val="both"/>
        <w:rPr>
          <w:color w:val="000000"/>
        </w:rPr>
      </w:pPr>
      <w:r w:rsidRPr="006A3C03">
        <w:rPr>
          <w:color w:val="000000"/>
        </w:rPr>
        <w:t>- увеличение ЧСС на 100% – ударная.</w:t>
      </w:r>
    </w:p>
    <w:p w:rsidR="006246D7" w:rsidRPr="006A3C03" w:rsidRDefault="006246D7" w:rsidP="006246D7">
      <w:pPr>
        <w:pStyle w:val="p15"/>
        <w:spacing w:before="0" w:beforeAutospacing="0" w:after="0" w:afterAutospacing="0"/>
        <w:jc w:val="both"/>
        <w:rPr>
          <w:color w:val="000000"/>
        </w:rPr>
      </w:pPr>
      <w:r w:rsidRPr="006A3C03">
        <w:rPr>
          <w:rStyle w:val="s1"/>
          <w:color w:val="000000"/>
        </w:rPr>
        <w:t>4.4. Определение оптимальной физической нагрузки</w:t>
      </w:r>
    </w:p>
    <w:p w:rsidR="006246D7" w:rsidRPr="006A3C03" w:rsidRDefault="006246D7" w:rsidP="006246D7">
      <w:pPr>
        <w:pStyle w:val="p20"/>
        <w:spacing w:before="0" w:beforeAutospacing="0" w:after="0" w:afterAutospacing="0"/>
        <w:jc w:val="both"/>
        <w:rPr>
          <w:color w:val="000000"/>
        </w:rPr>
      </w:pPr>
      <w:r w:rsidRPr="006A3C03">
        <w:rPr>
          <w:color w:val="000000"/>
        </w:rPr>
        <w:t>При выполнении физических упражнений происходит определенная нагрузка на организм человека, которая вызывает активную реакцию со стороны функциональных систем. Для определения степени напряженности функциональных систем при нагрузке используются показатели интенсивности. Наиболее информативным показателем реакции организма на заданную работу является частота сердечных сокращений (ЧСС).</w:t>
      </w:r>
    </w:p>
    <w:p w:rsidR="006246D7" w:rsidRPr="006A3C03" w:rsidRDefault="006246D7" w:rsidP="006246D7">
      <w:pPr>
        <w:pStyle w:val="p20"/>
        <w:spacing w:before="0" w:beforeAutospacing="0" w:after="0" w:afterAutospacing="0"/>
        <w:jc w:val="both"/>
        <w:rPr>
          <w:color w:val="000000"/>
        </w:rPr>
      </w:pPr>
      <w:r w:rsidRPr="006A3C03">
        <w:rPr>
          <w:color w:val="000000"/>
        </w:rPr>
        <w:t xml:space="preserve">Физиологи определили </w:t>
      </w:r>
      <w:r w:rsidRPr="006A3C03">
        <w:rPr>
          <w:rStyle w:val="s4"/>
          <w:color w:val="000000"/>
        </w:rPr>
        <w:t>четыре зоны интенсивности</w:t>
      </w:r>
      <w:r w:rsidRPr="006A3C03">
        <w:rPr>
          <w:color w:val="000000"/>
        </w:rPr>
        <w:t xml:space="preserve"> нагрузок по ЧСС:</w:t>
      </w:r>
    </w:p>
    <w:p w:rsidR="006246D7" w:rsidRPr="006A3C03" w:rsidRDefault="006246D7" w:rsidP="006246D7">
      <w:pPr>
        <w:pStyle w:val="p21"/>
        <w:spacing w:before="0" w:beforeAutospacing="0" w:after="0" w:afterAutospacing="0"/>
        <w:jc w:val="both"/>
        <w:rPr>
          <w:color w:val="000000"/>
        </w:rPr>
      </w:pPr>
      <w:r w:rsidRPr="006A3C03">
        <w:rPr>
          <w:rStyle w:val="s3"/>
          <w:color w:val="000000"/>
        </w:rPr>
        <w:t>Нулевая зона интенсивности (компенсаторная)</w:t>
      </w:r>
      <w:r w:rsidRPr="006A3C03">
        <w:rPr>
          <w:color w:val="000000"/>
        </w:rPr>
        <w:t xml:space="preserve"> – ЧСС до 130 уд/мин.</w:t>
      </w:r>
    </w:p>
    <w:p w:rsidR="006246D7" w:rsidRPr="006A3C03" w:rsidRDefault="006246D7" w:rsidP="006246D7">
      <w:pPr>
        <w:pStyle w:val="p20"/>
        <w:spacing w:before="0" w:beforeAutospacing="0" w:after="0" w:afterAutospacing="0"/>
        <w:jc w:val="both"/>
        <w:rPr>
          <w:color w:val="000000"/>
        </w:rPr>
      </w:pPr>
      <w:r w:rsidRPr="006A3C03">
        <w:rPr>
          <w:color w:val="000000"/>
        </w:rPr>
        <w:t>При такой интенсивности нагрузки эффективного воздействия на организм не происходит, поэтому тренировочный эффект может быть только у слабо подготовленных занимающихся. Однако в этой зоне интенсивности создаются предпосылки для дальнейшего развития тренированности: расширяется сеть кровеносных сосудов в скелетных и сердечной мышцах, активизируется деятельность других функциональных систем (дыхательной, нервной и т.д.).</w:t>
      </w:r>
    </w:p>
    <w:p w:rsidR="006246D7" w:rsidRPr="006A3C03" w:rsidRDefault="006246D7" w:rsidP="006246D7">
      <w:pPr>
        <w:pStyle w:val="p21"/>
        <w:spacing w:before="0" w:beforeAutospacing="0" w:after="0" w:afterAutospacing="0"/>
        <w:jc w:val="both"/>
        <w:rPr>
          <w:color w:val="000000"/>
        </w:rPr>
      </w:pPr>
      <w:r w:rsidRPr="006A3C03">
        <w:rPr>
          <w:rStyle w:val="s3"/>
          <w:color w:val="000000"/>
        </w:rPr>
        <w:t>Первая тренировочная зона (аэробная)</w:t>
      </w:r>
      <w:r w:rsidRPr="006A3C03">
        <w:rPr>
          <w:color w:val="000000"/>
        </w:rPr>
        <w:t xml:space="preserve"> – ЧСС от 131 до 150 уд/мин.</w:t>
      </w:r>
    </w:p>
    <w:p w:rsidR="006246D7" w:rsidRPr="006A3C03" w:rsidRDefault="006246D7" w:rsidP="006246D7">
      <w:pPr>
        <w:pStyle w:val="p20"/>
        <w:spacing w:before="0" w:beforeAutospacing="0" w:after="0" w:afterAutospacing="0"/>
        <w:jc w:val="both"/>
        <w:rPr>
          <w:color w:val="000000"/>
        </w:rPr>
      </w:pPr>
      <w:r w:rsidRPr="006A3C03">
        <w:rPr>
          <w:color w:val="000000"/>
        </w:rPr>
        <w:t xml:space="preserve">Данный рубеж назван порогом готовности. Работа в этой зоне интенсивности обеспечивается аэробными механизмами </w:t>
      </w:r>
      <w:proofErr w:type="spellStart"/>
      <w:r w:rsidRPr="006A3C03">
        <w:rPr>
          <w:color w:val="000000"/>
        </w:rPr>
        <w:t>энергообеспече</w:t>
      </w:r>
      <w:proofErr w:type="spellEnd"/>
      <w:r w:rsidRPr="006A3C03">
        <w:rPr>
          <w:color w:val="000000"/>
        </w:rPr>
        <w:t>​</w:t>
      </w:r>
      <w:proofErr w:type="spellStart"/>
      <w:r w:rsidRPr="006A3C03">
        <w:rPr>
          <w:color w:val="000000"/>
        </w:rPr>
        <w:t>ния</w:t>
      </w:r>
      <w:proofErr w:type="spellEnd"/>
      <w:r w:rsidRPr="006A3C03">
        <w:rPr>
          <w:color w:val="000000"/>
        </w:rPr>
        <w:t>, когда энергия в организме вырабатывается при достаточном поступлении кислорода.</w:t>
      </w:r>
    </w:p>
    <w:p w:rsidR="006246D7" w:rsidRPr="006A3C03" w:rsidRDefault="006246D7" w:rsidP="006246D7">
      <w:pPr>
        <w:pStyle w:val="p21"/>
        <w:spacing w:before="0" w:beforeAutospacing="0" w:after="0" w:afterAutospacing="0"/>
        <w:jc w:val="both"/>
        <w:rPr>
          <w:color w:val="000000"/>
        </w:rPr>
      </w:pPr>
      <w:r w:rsidRPr="006A3C03">
        <w:rPr>
          <w:rStyle w:val="s3"/>
          <w:color w:val="000000"/>
        </w:rPr>
        <w:t>Вторая тренировочная зона (смешанная)</w:t>
      </w:r>
      <w:r w:rsidRPr="006A3C03">
        <w:rPr>
          <w:color w:val="000000"/>
        </w:rPr>
        <w:t xml:space="preserve"> – ЧСС от 151 до 180 уд/мин.</w:t>
      </w:r>
    </w:p>
    <w:p w:rsidR="006246D7" w:rsidRPr="006A3C03" w:rsidRDefault="006246D7" w:rsidP="006246D7">
      <w:pPr>
        <w:pStyle w:val="p20"/>
        <w:spacing w:before="0" w:beforeAutospacing="0" w:after="0" w:afterAutospacing="0"/>
        <w:jc w:val="both"/>
        <w:rPr>
          <w:color w:val="000000"/>
        </w:rPr>
      </w:pPr>
      <w:r w:rsidRPr="006A3C03">
        <w:rPr>
          <w:color w:val="000000"/>
        </w:rPr>
        <w:t xml:space="preserve">В этой зоне к аэробным механизмам энергообеспечения </w:t>
      </w:r>
      <w:proofErr w:type="spellStart"/>
      <w:r w:rsidRPr="006A3C03">
        <w:rPr>
          <w:color w:val="000000"/>
        </w:rPr>
        <w:t>подк</w:t>
      </w:r>
      <w:proofErr w:type="spellEnd"/>
      <w:r w:rsidRPr="006A3C03">
        <w:rPr>
          <w:color w:val="000000"/>
        </w:rPr>
        <w:t>​</w:t>
      </w:r>
      <w:proofErr w:type="spellStart"/>
      <w:r w:rsidRPr="006A3C03">
        <w:rPr>
          <w:color w:val="000000"/>
        </w:rPr>
        <w:t>лючаются</w:t>
      </w:r>
      <w:proofErr w:type="spellEnd"/>
      <w:r w:rsidRPr="006A3C03">
        <w:rPr>
          <w:color w:val="000000"/>
        </w:rPr>
        <w:t xml:space="preserve"> анаэробные, когда энергия образуется при распаде энергетических веществ у в условиях недостатка кислорода.</w:t>
      </w:r>
    </w:p>
    <w:p w:rsidR="006246D7" w:rsidRPr="006A3C03" w:rsidRDefault="006246D7" w:rsidP="006246D7">
      <w:pPr>
        <w:pStyle w:val="p20"/>
        <w:spacing w:before="0" w:beforeAutospacing="0" w:after="0" w:afterAutospacing="0"/>
        <w:jc w:val="both"/>
        <w:rPr>
          <w:color w:val="000000"/>
        </w:rPr>
      </w:pPr>
      <w:r w:rsidRPr="006A3C03">
        <w:rPr>
          <w:color w:val="000000"/>
        </w:rPr>
        <w:t xml:space="preserve">Общепринято, что 150 уд/мин – это порог анаэробного обмена (ПАНО). Однако у слабо подготовленных занимающихся ПАНО может нас​тупить при ЧСС 130-140 уд/мин, что свидетельствует о низком уровне тренированности, тогда как у хорошо подготовленных спортсменов ПАНО может сдвинуться к границе – 160-165 уд/мин, что </w:t>
      </w:r>
      <w:proofErr w:type="spellStart"/>
      <w:r w:rsidRPr="006A3C03">
        <w:rPr>
          <w:color w:val="000000"/>
        </w:rPr>
        <w:t>характери</w:t>
      </w:r>
      <w:proofErr w:type="spellEnd"/>
      <w:r w:rsidRPr="006A3C03">
        <w:rPr>
          <w:color w:val="000000"/>
        </w:rPr>
        <w:t>​</w:t>
      </w:r>
      <w:proofErr w:type="spellStart"/>
      <w:r w:rsidRPr="006A3C03">
        <w:rPr>
          <w:color w:val="000000"/>
        </w:rPr>
        <w:t>зует</w:t>
      </w:r>
      <w:proofErr w:type="spellEnd"/>
      <w:r w:rsidRPr="006A3C03">
        <w:rPr>
          <w:color w:val="000000"/>
        </w:rPr>
        <w:t xml:space="preserve"> высокую степень тренированности.</w:t>
      </w:r>
    </w:p>
    <w:p w:rsidR="006246D7" w:rsidRPr="006A3C03" w:rsidRDefault="006246D7" w:rsidP="006246D7">
      <w:pPr>
        <w:pStyle w:val="p21"/>
        <w:spacing w:before="0" w:beforeAutospacing="0" w:after="0" w:afterAutospacing="0"/>
        <w:jc w:val="both"/>
        <w:rPr>
          <w:color w:val="000000"/>
        </w:rPr>
      </w:pPr>
      <w:r w:rsidRPr="006A3C03">
        <w:rPr>
          <w:rStyle w:val="s3"/>
          <w:color w:val="000000"/>
        </w:rPr>
        <w:t>Третья тренировочная зона (анаэробная)</w:t>
      </w:r>
      <w:r w:rsidRPr="006A3C03">
        <w:rPr>
          <w:color w:val="000000"/>
        </w:rPr>
        <w:t xml:space="preserve"> – ЧСС от 181 уд/мин и более.</w:t>
      </w:r>
    </w:p>
    <w:p w:rsidR="006246D7" w:rsidRPr="006A3C03" w:rsidRDefault="006246D7" w:rsidP="006246D7">
      <w:pPr>
        <w:pStyle w:val="p20"/>
        <w:spacing w:before="0" w:beforeAutospacing="0" w:after="0" w:afterAutospacing="0"/>
        <w:jc w:val="both"/>
        <w:rPr>
          <w:color w:val="000000"/>
        </w:rPr>
      </w:pPr>
      <w:r w:rsidRPr="006A3C03">
        <w:rPr>
          <w:color w:val="000000"/>
        </w:rPr>
        <w:t>В этой зоне совершенствуются анаэробные механизмы энергообеспечения на фоне значительного кислородного долга. В данной зоне ЧСС перестает быть информативным показателем дозирования нагрузки, т.к. приобретают значения показатели биохимических реакций крови и ее состава, в частности, количества молочной кислоты.</w:t>
      </w:r>
    </w:p>
    <w:p w:rsidR="006246D7" w:rsidRPr="006A3C03" w:rsidRDefault="006246D7" w:rsidP="006246D7">
      <w:pPr>
        <w:pStyle w:val="p20"/>
        <w:spacing w:before="0" w:beforeAutospacing="0" w:after="0" w:afterAutospacing="0"/>
        <w:jc w:val="both"/>
        <w:rPr>
          <w:color w:val="000000"/>
        </w:rPr>
      </w:pPr>
      <w:r w:rsidRPr="006A3C03">
        <w:rPr>
          <w:color w:val="000000"/>
        </w:rPr>
        <w:t>Нагрузки второй и третьей тренировочной зоны можно рекомендовать только физически подготовленным людям, не имеющим отклонений в состоянии здоровья.</w:t>
      </w:r>
    </w:p>
    <w:p w:rsidR="006246D7" w:rsidRPr="006A3C03" w:rsidRDefault="006246D7" w:rsidP="006246D7">
      <w:pPr>
        <w:pStyle w:val="p20"/>
        <w:spacing w:before="0" w:beforeAutospacing="0" w:after="0" w:afterAutospacing="0"/>
        <w:jc w:val="both"/>
        <w:rPr>
          <w:color w:val="000000"/>
        </w:rPr>
      </w:pPr>
      <w:r w:rsidRPr="006A3C03">
        <w:rPr>
          <w:color w:val="000000"/>
        </w:rPr>
        <w:t xml:space="preserve">Исследованиями установлено, что </w:t>
      </w:r>
      <w:r w:rsidRPr="006A3C03">
        <w:rPr>
          <w:rStyle w:val="s4"/>
          <w:color w:val="000000"/>
        </w:rPr>
        <w:t>для разного возраста тренировочный эффект дает нагрузка разной интенсивности</w:t>
      </w:r>
      <w:r w:rsidRPr="006A3C03">
        <w:rPr>
          <w:color w:val="000000"/>
        </w:rPr>
        <w:t>. При этом:</w:t>
      </w:r>
    </w:p>
    <w:p w:rsidR="006246D7" w:rsidRPr="006A3C03" w:rsidRDefault="006246D7" w:rsidP="006246D7">
      <w:pPr>
        <w:pStyle w:val="p20"/>
        <w:spacing w:before="0" w:beforeAutospacing="0" w:after="0" w:afterAutospacing="0"/>
        <w:jc w:val="both"/>
        <w:rPr>
          <w:color w:val="000000"/>
        </w:rPr>
      </w:pPr>
      <w:r w:rsidRPr="006A3C03">
        <w:rPr>
          <w:rStyle w:val="s5"/>
          <w:color w:val="000000"/>
        </w:rPr>
        <w:t>Нижний предел интенсивности</w:t>
      </w:r>
      <w:r w:rsidRPr="006A3C03">
        <w:rPr>
          <w:color w:val="000000"/>
        </w:rPr>
        <w:t>:</w:t>
      </w:r>
    </w:p>
    <w:p w:rsidR="006246D7" w:rsidRPr="006A3C03" w:rsidRDefault="006246D7" w:rsidP="006246D7">
      <w:pPr>
        <w:pStyle w:val="p22"/>
        <w:spacing w:before="0" w:beforeAutospacing="0" w:after="0" w:afterAutospacing="0"/>
        <w:jc w:val="both"/>
        <w:rPr>
          <w:color w:val="000000"/>
        </w:rPr>
      </w:pPr>
      <w:r w:rsidRPr="006A3C03">
        <w:rPr>
          <w:color w:val="000000"/>
        </w:rPr>
        <w:t>- для лиц до 20 лет = 134 уд/мин.;</w:t>
      </w:r>
    </w:p>
    <w:p w:rsidR="006246D7" w:rsidRPr="006A3C03" w:rsidRDefault="006246D7" w:rsidP="006246D7">
      <w:pPr>
        <w:pStyle w:val="p22"/>
        <w:spacing w:before="0" w:beforeAutospacing="0" w:after="0" w:afterAutospacing="0"/>
        <w:jc w:val="both"/>
        <w:rPr>
          <w:color w:val="000000"/>
        </w:rPr>
      </w:pPr>
      <w:r w:rsidRPr="006A3C03">
        <w:rPr>
          <w:color w:val="000000"/>
        </w:rPr>
        <w:t>- для лиц до 30 лет = 129 уд/мин.;</w:t>
      </w:r>
    </w:p>
    <w:p w:rsidR="006246D7" w:rsidRPr="006A3C03" w:rsidRDefault="006246D7" w:rsidP="006246D7">
      <w:pPr>
        <w:pStyle w:val="p22"/>
        <w:spacing w:before="0" w:beforeAutospacing="0" w:after="0" w:afterAutospacing="0"/>
        <w:jc w:val="both"/>
        <w:rPr>
          <w:color w:val="000000"/>
        </w:rPr>
      </w:pPr>
      <w:r w:rsidRPr="006A3C03">
        <w:rPr>
          <w:color w:val="000000"/>
        </w:rPr>
        <w:t>- для лиц до 40 лет = 124 уд/мин.;</w:t>
      </w:r>
    </w:p>
    <w:p w:rsidR="006246D7" w:rsidRPr="006A3C03" w:rsidRDefault="006246D7" w:rsidP="006246D7">
      <w:pPr>
        <w:pStyle w:val="p22"/>
        <w:spacing w:before="0" w:beforeAutospacing="0" w:after="0" w:afterAutospacing="0"/>
        <w:jc w:val="both"/>
        <w:rPr>
          <w:color w:val="000000"/>
        </w:rPr>
      </w:pPr>
      <w:r w:rsidRPr="006A3C03">
        <w:rPr>
          <w:color w:val="000000"/>
        </w:rPr>
        <w:t>- для лиц до 50 лет = 118 уд/мин.;</w:t>
      </w:r>
    </w:p>
    <w:p w:rsidR="006246D7" w:rsidRPr="006A3C03" w:rsidRDefault="006246D7" w:rsidP="006246D7">
      <w:pPr>
        <w:pStyle w:val="p22"/>
        <w:spacing w:before="0" w:beforeAutospacing="0" w:after="0" w:afterAutospacing="0"/>
        <w:jc w:val="both"/>
        <w:rPr>
          <w:color w:val="000000"/>
        </w:rPr>
      </w:pPr>
      <w:r w:rsidRPr="006A3C03">
        <w:rPr>
          <w:color w:val="000000"/>
        </w:rPr>
        <w:t>- для лиц до 60 лет = 113 уд/мин.</w:t>
      </w:r>
    </w:p>
    <w:p w:rsidR="006246D7" w:rsidRPr="006A3C03" w:rsidRDefault="006246D7" w:rsidP="006246D7">
      <w:pPr>
        <w:pStyle w:val="p20"/>
        <w:spacing w:before="0" w:beforeAutospacing="0" w:after="0" w:afterAutospacing="0"/>
        <w:jc w:val="both"/>
        <w:rPr>
          <w:color w:val="000000"/>
        </w:rPr>
      </w:pPr>
      <w:r w:rsidRPr="006A3C03">
        <w:rPr>
          <w:rStyle w:val="s5"/>
          <w:color w:val="000000"/>
        </w:rPr>
        <w:t>Максимальная величина ЧСС</w:t>
      </w:r>
      <w:r w:rsidRPr="006A3C03">
        <w:rPr>
          <w:color w:val="000000"/>
        </w:rPr>
        <w:t xml:space="preserve"> определяется по формуле:</w:t>
      </w:r>
    </w:p>
    <w:p w:rsidR="006246D7" w:rsidRPr="006A3C03" w:rsidRDefault="006246D7" w:rsidP="006246D7">
      <w:pPr>
        <w:pStyle w:val="p22"/>
        <w:spacing w:before="0" w:beforeAutospacing="0" w:after="0" w:afterAutospacing="0"/>
        <w:jc w:val="both"/>
        <w:rPr>
          <w:color w:val="000000"/>
        </w:rPr>
      </w:pPr>
      <w:r w:rsidRPr="006A3C03">
        <w:rPr>
          <w:color w:val="000000"/>
        </w:rPr>
        <w:t>ЧСС (макс.) = 220 – возраст (в годах).</w:t>
      </w:r>
    </w:p>
    <w:p w:rsidR="006246D7" w:rsidRPr="006A3C03" w:rsidRDefault="006246D7" w:rsidP="006246D7">
      <w:pPr>
        <w:pStyle w:val="p20"/>
        <w:spacing w:before="0" w:beforeAutospacing="0" w:after="0" w:afterAutospacing="0"/>
        <w:jc w:val="both"/>
        <w:rPr>
          <w:color w:val="000000"/>
        </w:rPr>
      </w:pPr>
      <w:r w:rsidRPr="006A3C03">
        <w:rPr>
          <w:color w:val="000000"/>
        </w:rPr>
        <w:t>Так, для 19-летних занимающихся порог оптимальной интенсивности будет составлять: от 134 уд/мин. до 220 – 19 = 201 уд/мин.; для 29-летних: от 129 уд/мин. до 191 уд/мин.; для 52-летних: от 113 до 168 уд/мин. и т.д.</w:t>
      </w:r>
    </w:p>
    <w:p w:rsidR="006246D7" w:rsidRPr="006A3C03" w:rsidRDefault="006246D7" w:rsidP="006246D7">
      <w:pPr>
        <w:pStyle w:val="p20"/>
        <w:spacing w:before="0" w:beforeAutospacing="0" w:after="0" w:afterAutospacing="0"/>
        <w:jc w:val="both"/>
        <w:rPr>
          <w:color w:val="000000"/>
        </w:rPr>
      </w:pPr>
      <w:r w:rsidRPr="006A3C03">
        <w:rPr>
          <w:color w:val="000000"/>
        </w:rPr>
        <w:t xml:space="preserve">Основными </w:t>
      </w:r>
      <w:r w:rsidRPr="006A3C03">
        <w:rPr>
          <w:rStyle w:val="s4"/>
          <w:color w:val="000000"/>
        </w:rPr>
        <w:t>факторами дозировки нагрузки</w:t>
      </w:r>
      <w:r w:rsidRPr="006A3C03">
        <w:rPr>
          <w:color w:val="000000"/>
        </w:rPr>
        <w:t xml:space="preserve"> являются:</w:t>
      </w:r>
    </w:p>
    <w:p w:rsidR="006246D7" w:rsidRPr="006A3C03" w:rsidRDefault="006246D7" w:rsidP="006246D7">
      <w:pPr>
        <w:pStyle w:val="p22"/>
        <w:spacing w:before="0" w:beforeAutospacing="0" w:after="0" w:afterAutospacing="0"/>
        <w:jc w:val="both"/>
        <w:rPr>
          <w:color w:val="000000"/>
        </w:rPr>
      </w:pPr>
      <w:r w:rsidRPr="006A3C03">
        <w:rPr>
          <w:color w:val="000000"/>
        </w:rPr>
        <w:t>- количество повторений;</w:t>
      </w:r>
    </w:p>
    <w:p w:rsidR="006246D7" w:rsidRPr="006A3C03" w:rsidRDefault="006246D7" w:rsidP="006246D7">
      <w:pPr>
        <w:pStyle w:val="p22"/>
        <w:spacing w:before="0" w:beforeAutospacing="0" w:after="0" w:afterAutospacing="0"/>
        <w:jc w:val="both"/>
        <w:rPr>
          <w:color w:val="000000"/>
        </w:rPr>
      </w:pPr>
      <w:r w:rsidRPr="006A3C03">
        <w:rPr>
          <w:color w:val="000000"/>
        </w:rPr>
        <w:lastRenderedPageBreak/>
        <w:t>- темп выполнения;</w:t>
      </w:r>
    </w:p>
    <w:p w:rsidR="006246D7" w:rsidRPr="006A3C03" w:rsidRDefault="006246D7" w:rsidP="006246D7">
      <w:pPr>
        <w:pStyle w:val="p22"/>
        <w:spacing w:before="0" w:beforeAutospacing="0" w:after="0" w:afterAutospacing="0"/>
        <w:jc w:val="both"/>
        <w:rPr>
          <w:color w:val="000000"/>
        </w:rPr>
      </w:pPr>
      <w:r w:rsidRPr="006A3C03">
        <w:rPr>
          <w:color w:val="000000"/>
        </w:rPr>
        <w:t>- мощность;</w:t>
      </w:r>
    </w:p>
    <w:p w:rsidR="006246D7" w:rsidRPr="006A3C03" w:rsidRDefault="006246D7" w:rsidP="006246D7">
      <w:pPr>
        <w:pStyle w:val="p22"/>
        <w:spacing w:before="0" w:beforeAutospacing="0" w:after="0" w:afterAutospacing="0"/>
        <w:jc w:val="both"/>
        <w:rPr>
          <w:color w:val="000000"/>
        </w:rPr>
      </w:pPr>
      <w:r w:rsidRPr="006A3C03">
        <w:rPr>
          <w:color w:val="000000"/>
        </w:rPr>
        <w:t>- амплитуда движений;</w:t>
      </w:r>
    </w:p>
    <w:p w:rsidR="006246D7" w:rsidRPr="006A3C03" w:rsidRDefault="006246D7" w:rsidP="006246D7">
      <w:pPr>
        <w:pStyle w:val="p22"/>
        <w:spacing w:before="0" w:beforeAutospacing="0" w:after="0" w:afterAutospacing="0"/>
        <w:jc w:val="both"/>
        <w:rPr>
          <w:color w:val="000000"/>
        </w:rPr>
      </w:pPr>
      <w:r w:rsidRPr="006A3C03">
        <w:rPr>
          <w:color w:val="000000"/>
        </w:rPr>
        <w:t>- количество вовлечённых в работу мышечных групп;</w:t>
      </w:r>
    </w:p>
    <w:p w:rsidR="006246D7" w:rsidRPr="006A3C03" w:rsidRDefault="006246D7" w:rsidP="006246D7">
      <w:pPr>
        <w:pStyle w:val="p22"/>
        <w:spacing w:before="0" w:beforeAutospacing="0" w:after="0" w:afterAutospacing="0"/>
        <w:jc w:val="both"/>
        <w:rPr>
          <w:color w:val="000000"/>
        </w:rPr>
      </w:pPr>
      <w:r w:rsidRPr="006A3C03">
        <w:rPr>
          <w:color w:val="000000"/>
        </w:rPr>
        <w:t>- исходное положение;</w:t>
      </w:r>
    </w:p>
    <w:p w:rsidR="006246D7" w:rsidRPr="006A3C03" w:rsidRDefault="006246D7" w:rsidP="006246D7">
      <w:pPr>
        <w:pStyle w:val="p22"/>
        <w:spacing w:before="0" w:beforeAutospacing="0" w:after="0" w:afterAutospacing="0"/>
        <w:jc w:val="both"/>
        <w:rPr>
          <w:color w:val="000000"/>
        </w:rPr>
      </w:pPr>
      <w:r w:rsidRPr="006A3C03">
        <w:rPr>
          <w:color w:val="000000"/>
        </w:rPr>
        <w:t>- степень сложности;</w:t>
      </w:r>
    </w:p>
    <w:p w:rsidR="006246D7" w:rsidRPr="006A3C03" w:rsidRDefault="006246D7" w:rsidP="006246D7">
      <w:pPr>
        <w:pStyle w:val="p22"/>
        <w:spacing w:before="0" w:beforeAutospacing="0" w:after="0" w:afterAutospacing="0"/>
        <w:jc w:val="both"/>
        <w:rPr>
          <w:color w:val="000000"/>
        </w:rPr>
      </w:pPr>
      <w:r w:rsidRPr="006A3C03">
        <w:rPr>
          <w:color w:val="000000"/>
        </w:rPr>
        <w:t>- напряжение;</w:t>
      </w:r>
    </w:p>
    <w:p w:rsidR="006246D7" w:rsidRPr="006A3C03" w:rsidRDefault="006246D7" w:rsidP="006246D7">
      <w:pPr>
        <w:pStyle w:val="p22"/>
        <w:spacing w:before="0" w:beforeAutospacing="0" w:after="0" w:afterAutospacing="0"/>
        <w:jc w:val="both"/>
        <w:rPr>
          <w:color w:val="000000"/>
        </w:rPr>
      </w:pPr>
      <w:r w:rsidRPr="006A3C03">
        <w:rPr>
          <w:color w:val="000000"/>
        </w:rPr>
        <w:t>- отдых.</w:t>
      </w:r>
    </w:p>
    <w:p w:rsidR="006246D7" w:rsidRPr="006A3C03" w:rsidRDefault="006246D7" w:rsidP="006246D7">
      <w:pPr>
        <w:pStyle w:val="p6"/>
        <w:spacing w:before="0" w:beforeAutospacing="0" w:after="0" w:afterAutospacing="0"/>
        <w:jc w:val="both"/>
        <w:rPr>
          <w:color w:val="000000"/>
        </w:rPr>
      </w:pPr>
      <w:r w:rsidRPr="006A3C03">
        <w:rPr>
          <w:color w:val="000000"/>
        </w:rPr>
        <w:t>Довольно точно отражает влияние нагрузки самочувствие. В частности, чрезмерная нагрузка накапливает утомление, в результате чего появляется бессонница (или сонливость), головная боль, потеря аппетита, раздражительность, боль в области сердца, одышка, тошнота.</w:t>
      </w:r>
    </w:p>
    <w:p w:rsidR="006246D7" w:rsidRPr="006A3C03" w:rsidRDefault="006246D7" w:rsidP="006246D7">
      <w:pPr>
        <w:pStyle w:val="p1"/>
        <w:spacing w:before="0" w:beforeAutospacing="0" w:after="0" w:afterAutospacing="0"/>
        <w:jc w:val="both"/>
        <w:rPr>
          <w:rStyle w:val="s1"/>
          <w:color w:val="000000"/>
        </w:rPr>
        <w:sectPr w:rsidR="006246D7" w:rsidRPr="006A3C03">
          <w:pgSz w:w="11906" w:h="16838"/>
          <w:pgMar w:top="1134" w:right="850" w:bottom="1134" w:left="1701" w:header="708" w:footer="708" w:gutter="0"/>
          <w:cols w:space="708"/>
          <w:docGrid w:linePitch="360"/>
        </w:sectPr>
      </w:pPr>
    </w:p>
    <w:p w:rsidR="006246D7" w:rsidRPr="006A3C03" w:rsidRDefault="006246D7" w:rsidP="006246D7">
      <w:pPr>
        <w:pStyle w:val="p1"/>
        <w:spacing w:before="0" w:beforeAutospacing="0" w:after="0" w:afterAutospacing="0"/>
        <w:jc w:val="both"/>
        <w:rPr>
          <w:rStyle w:val="s1"/>
          <w:color w:val="000000"/>
        </w:rPr>
      </w:pPr>
    </w:p>
    <w:p w:rsidR="006246D7" w:rsidRPr="006A3C03" w:rsidRDefault="006246D7" w:rsidP="006246D7">
      <w:pPr>
        <w:pStyle w:val="p1"/>
        <w:spacing w:before="0" w:beforeAutospacing="0" w:after="0" w:afterAutospacing="0"/>
        <w:jc w:val="both"/>
        <w:rPr>
          <w:color w:val="000000"/>
        </w:rPr>
      </w:pPr>
      <w:r w:rsidRPr="006A3C03">
        <w:rPr>
          <w:rStyle w:val="s1"/>
          <w:color w:val="000000"/>
        </w:rPr>
        <w:t>ЛЕКЦИЯ 5</w:t>
      </w:r>
    </w:p>
    <w:p w:rsidR="006246D7" w:rsidRPr="006A3C03" w:rsidRDefault="006246D7" w:rsidP="006246D7">
      <w:pPr>
        <w:pStyle w:val="p2"/>
        <w:spacing w:before="0" w:beforeAutospacing="0" w:after="0" w:afterAutospacing="0"/>
        <w:jc w:val="both"/>
        <w:rPr>
          <w:b/>
          <w:color w:val="000000"/>
        </w:rPr>
      </w:pPr>
      <w:r w:rsidRPr="006A3C03">
        <w:rPr>
          <w:rStyle w:val="s2"/>
          <w:b/>
          <w:color w:val="000000"/>
        </w:rPr>
        <w:t>ПОНЯТИЕ ОБ ОБЩЕЙ И СПЕЦИАЛЬНОЙ ФИЗИЧЕСКОЙ</w:t>
      </w:r>
    </w:p>
    <w:p w:rsidR="006246D7" w:rsidRPr="006A3C03" w:rsidRDefault="006246D7" w:rsidP="006246D7">
      <w:pPr>
        <w:pStyle w:val="p2"/>
        <w:spacing w:before="0" w:beforeAutospacing="0" w:after="0" w:afterAutospacing="0"/>
        <w:jc w:val="both"/>
        <w:rPr>
          <w:b/>
          <w:color w:val="000000"/>
        </w:rPr>
      </w:pPr>
      <w:r w:rsidRPr="006A3C03">
        <w:rPr>
          <w:rStyle w:val="s2"/>
          <w:b/>
          <w:color w:val="000000"/>
        </w:rPr>
        <w:t>ПОДГОТОВКЕ (ОФП и СФП)</w:t>
      </w:r>
    </w:p>
    <w:p w:rsidR="006246D7" w:rsidRPr="006A3C03" w:rsidRDefault="006246D7" w:rsidP="006246D7">
      <w:pPr>
        <w:pStyle w:val="p3"/>
        <w:spacing w:before="0" w:beforeAutospacing="0" w:after="0" w:afterAutospacing="0"/>
        <w:jc w:val="both"/>
        <w:rPr>
          <w:color w:val="000000"/>
        </w:rPr>
      </w:pPr>
      <w:r w:rsidRPr="006A3C03">
        <w:rPr>
          <w:rStyle w:val="s4"/>
          <w:color w:val="000000"/>
        </w:rPr>
        <w:t>ПЛАН:</w:t>
      </w:r>
    </w:p>
    <w:p w:rsidR="006246D7" w:rsidRPr="006A3C03" w:rsidRDefault="006246D7" w:rsidP="006246D7">
      <w:pPr>
        <w:pStyle w:val="p4"/>
        <w:spacing w:before="0" w:beforeAutospacing="0" w:after="0" w:afterAutospacing="0"/>
        <w:jc w:val="both"/>
        <w:rPr>
          <w:color w:val="000000"/>
        </w:rPr>
      </w:pPr>
      <w:r w:rsidRPr="006A3C03">
        <w:rPr>
          <w:color w:val="000000"/>
        </w:rPr>
        <w:t>5.1. Структура физической подготовки</w:t>
      </w:r>
    </w:p>
    <w:p w:rsidR="006246D7" w:rsidRPr="006A3C03" w:rsidRDefault="006246D7" w:rsidP="006246D7">
      <w:pPr>
        <w:pStyle w:val="p4"/>
        <w:spacing w:before="0" w:beforeAutospacing="0" w:after="0" w:afterAutospacing="0"/>
        <w:jc w:val="both"/>
        <w:rPr>
          <w:color w:val="000000"/>
        </w:rPr>
      </w:pPr>
      <w:r w:rsidRPr="006A3C03">
        <w:rPr>
          <w:color w:val="000000"/>
        </w:rPr>
        <w:t>5.2. Общая физическая подготовка</w:t>
      </w:r>
    </w:p>
    <w:p w:rsidR="006246D7" w:rsidRPr="006A3C03" w:rsidRDefault="006246D7" w:rsidP="006246D7">
      <w:pPr>
        <w:pStyle w:val="p4"/>
        <w:spacing w:before="0" w:beforeAutospacing="0" w:after="0" w:afterAutospacing="0"/>
        <w:jc w:val="both"/>
        <w:rPr>
          <w:color w:val="000000"/>
        </w:rPr>
      </w:pPr>
      <w:r w:rsidRPr="006A3C03">
        <w:rPr>
          <w:color w:val="000000"/>
        </w:rPr>
        <w:t>5.3. Специальная физическая подготовка</w:t>
      </w:r>
    </w:p>
    <w:p w:rsidR="006246D7" w:rsidRPr="006A3C03" w:rsidRDefault="006246D7" w:rsidP="006246D7">
      <w:pPr>
        <w:pStyle w:val="p5"/>
        <w:spacing w:before="0" w:beforeAutospacing="0" w:after="0" w:afterAutospacing="0"/>
        <w:jc w:val="both"/>
        <w:rPr>
          <w:color w:val="000000"/>
        </w:rPr>
      </w:pPr>
      <w:r w:rsidRPr="006A3C03">
        <w:rPr>
          <w:color w:val="000000"/>
        </w:rPr>
        <w:t>5.3.1. Спортивная подготовка</w:t>
      </w:r>
    </w:p>
    <w:p w:rsidR="006246D7" w:rsidRPr="006A3C03" w:rsidRDefault="006246D7" w:rsidP="006246D7">
      <w:pPr>
        <w:pStyle w:val="p5"/>
        <w:spacing w:before="0" w:beforeAutospacing="0" w:after="0" w:afterAutospacing="0"/>
        <w:jc w:val="both"/>
        <w:rPr>
          <w:color w:val="000000"/>
        </w:rPr>
      </w:pPr>
      <w:r w:rsidRPr="006A3C03">
        <w:rPr>
          <w:color w:val="000000"/>
        </w:rPr>
        <w:t>5.3.2. Профессионально-прикладная физическая подготовка</w:t>
      </w:r>
    </w:p>
    <w:p w:rsidR="006246D7" w:rsidRPr="006A3C03" w:rsidRDefault="006246D7" w:rsidP="006246D7">
      <w:pPr>
        <w:pStyle w:val="p3"/>
        <w:spacing w:before="0" w:beforeAutospacing="0" w:after="0" w:afterAutospacing="0"/>
        <w:jc w:val="both"/>
        <w:rPr>
          <w:color w:val="000000"/>
        </w:rPr>
      </w:pPr>
      <w:r w:rsidRPr="006A3C03">
        <w:rPr>
          <w:rStyle w:val="s1"/>
          <w:color w:val="000000"/>
        </w:rPr>
        <w:t>5.1. Структура физической подготовки</w:t>
      </w:r>
    </w:p>
    <w:p w:rsidR="006246D7" w:rsidRPr="006A3C03" w:rsidRDefault="006246D7" w:rsidP="006246D7">
      <w:pPr>
        <w:pStyle w:val="p3"/>
        <w:spacing w:before="0" w:beforeAutospacing="0" w:after="0" w:afterAutospacing="0"/>
        <w:jc w:val="both"/>
        <w:rPr>
          <w:color w:val="000000"/>
        </w:rPr>
      </w:pPr>
    </w:p>
    <w:p w:rsidR="006246D7" w:rsidRPr="006A3C03" w:rsidRDefault="006246D7" w:rsidP="006246D7">
      <w:pPr>
        <w:pStyle w:val="p4"/>
        <w:spacing w:before="0" w:beforeAutospacing="0" w:after="0" w:afterAutospacing="0"/>
        <w:jc w:val="both"/>
        <w:rPr>
          <w:color w:val="000000"/>
        </w:rPr>
      </w:pPr>
      <w:r w:rsidRPr="006A3C03">
        <w:rPr>
          <w:b/>
          <w:color w:val="000000"/>
        </w:rPr>
        <w:t>ФИЗИЧЕСКАЯ ПОДГОТОВКА</w:t>
      </w:r>
      <w:r w:rsidRPr="006A3C03">
        <w:rPr>
          <w:color w:val="000000"/>
        </w:rPr>
        <w:t xml:space="preserve"> – процесс формирования двигательных умений и навыков, развития физических способностей человека.</w:t>
      </w:r>
    </w:p>
    <w:p w:rsidR="006246D7" w:rsidRPr="006A3C03" w:rsidRDefault="006246D7" w:rsidP="006246D7">
      <w:pPr>
        <w:pStyle w:val="p4"/>
        <w:spacing w:before="0" w:beforeAutospacing="0" w:after="0" w:afterAutospacing="0"/>
        <w:jc w:val="both"/>
        <w:rPr>
          <w:color w:val="000000"/>
        </w:rPr>
      </w:pPr>
      <w:r w:rsidRPr="006A3C03">
        <w:rPr>
          <w:rStyle w:val="s4"/>
          <w:color w:val="000000"/>
        </w:rPr>
        <w:t>Подготовка</w:t>
      </w:r>
      <w:r w:rsidRPr="006A3C03">
        <w:rPr>
          <w:color w:val="000000"/>
        </w:rPr>
        <w:t xml:space="preserve"> (процесс) </w:t>
      </w:r>
      <w:r w:rsidRPr="006A3C03">
        <w:rPr>
          <w:rStyle w:val="s4"/>
          <w:color w:val="000000"/>
        </w:rPr>
        <w:t>формирует подготовленность</w:t>
      </w:r>
      <w:r w:rsidRPr="006A3C03">
        <w:rPr>
          <w:color w:val="000000"/>
        </w:rPr>
        <w:t>:</w:t>
      </w:r>
    </w:p>
    <w:p w:rsidR="006246D7" w:rsidRPr="006A3C03" w:rsidRDefault="006246D7" w:rsidP="006246D7">
      <w:pPr>
        <w:pStyle w:val="p4"/>
        <w:spacing w:before="0" w:beforeAutospacing="0" w:after="0" w:afterAutospacing="0"/>
        <w:jc w:val="both"/>
        <w:rPr>
          <w:color w:val="000000"/>
        </w:rPr>
      </w:pPr>
      <w:r w:rsidRPr="006A3C03">
        <w:rPr>
          <w:b/>
          <w:color w:val="000000"/>
        </w:rPr>
        <w:t>ФИЗИЧЕСКАЯ ПОДГОТОВЛЕННОСТЬ</w:t>
      </w:r>
      <w:r w:rsidRPr="006A3C03">
        <w:rPr>
          <w:color w:val="000000"/>
        </w:rPr>
        <w:t xml:space="preserve"> – уровень </w:t>
      </w:r>
      <w:proofErr w:type="spellStart"/>
      <w:r w:rsidRPr="006A3C03">
        <w:rPr>
          <w:color w:val="000000"/>
        </w:rPr>
        <w:t>сформированности</w:t>
      </w:r>
      <w:proofErr w:type="spellEnd"/>
      <w:r w:rsidRPr="006A3C03">
        <w:rPr>
          <w:color w:val="000000"/>
        </w:rPr>
        <w:t xml:space="preserve"> двигательных умений и навыков, развития физических способностей.</w:t>
      </w:r>
    </w:p>
    <w:p w:rsidR="006246D7" w:rsidRPr="006A3C03" w:rsidRDefault="006246D7" w:rsidP="006246D7">
      <w:pPr>
        <w:pStyle w:val="p4"/>
        <w:spacing w:before="0" w:beforeAutospacing="0" w:after="0" w:afterAutospacing="0"/>
        <w:jc w:val="both"/>
        <w:rPr>
          <w:color w:val="000000"/>
        </w:rPr>
      </w:pPr>
      <w:r w:rsidRPr="006A3C03">
        <w:rPr>
          <w:color w:val="000000"/>
        </w:rPr>
        <w:t>Различают общую физическую подготовку (ОФП) и специальную физическую подготовку (СФП).</w:t>
      </w:r>
    </w:p>
    <w:p w:rsidR="006246D7" w:rsidRPr="006A3C03" w:rsidRDefault="006246D7" w:rsidP="006246D7">
      <w:pPr>
        <w:pStyle w:val="p3"/>
        <w:spacing w:before="0" w:beforeAutospacing="0" w:after="0" w:afterAutospacing="0"/>
        <w:jc w:val="both"/>
        <w:rPr>
          <w:color w:val="000000"/>
        </w:rPr>
      </w:pPr>
      <w:r w:rsidRPr="006A3C03">
        <w:rPr>
          <w:rStyle w:val="s1"/>
          <w:color w:val="000000"/>
        </w:rPr>
        <w:t>5.2. Общая физическая подготовка</w:t>
      </w:r>
    </w:p>
    <w:p w:rsidR="006246D7" w:rsidRPr="006A3C03" w:rsidRDefault="006246D7" w:rsidP="006246D7">
      <w:pPr>
        <w:pStyle w:val="p4"/>
        <w:spacing w:before="0" w:beforeAutospacing="0" w:after="0" w:afterAutospacing="0"/>
        <w:jc w:val="both"/>
        <w:rPr>
          <w:color w:val="000000"/>
        </w:rPr>
      </w:pPr>
      <w:r w:rsidRPr="006A3C03">
        <w:rPr>
          <w:b/>
          <w:color w:val="000000"/>
        </w:rPr>
        <w:t>ОБЩАЯ ФИЗИЧЕСКАЯ ПОДГОТОВКА</w:t>
      </w:r>
      <w:r w:rsidRPr="006A3C03">
        <w:rPr>
          <w:color w:val="000000"/>
        </w:rPr>
        <w:t xml:space="preserve"> – процесс формирования двигательных умений и навыков, совершенствования физических способностей, направленных на всестороннее и гармоническое физическое развитие человека.</w:t>
      </w:r>
    </w:p>
    <w:p w:rsidR="006246D7" w:rsidRPr="006A3C03" w:rsidRDefault="006246D7" w:rsidP="006246D7">
      <w:pPr>
        <w:pStyle w:val="p4"/>
        <w:spacing w:before="0" w:beforeAutospacing="0" w:after="0" w:afterAutospacing="0"/>
        <w:jc w:val="both"/>
        <w:rPr>
          <w:color w:val="000000"/>
        </w:rPr>
      </w:pPr>
      <w:r w:rsidRPr="006A3C03">
        <w:rPr>
          <w:rStyle w:val="s4"/>
          <w:color w:val="000000"/>
        </w:rPr>
        <w:t>Задачи ОФП</w:t>
      </w:r>
      <w:r w:rsidRPr="006A3C03">
        <w:rPr>
          <w:color w:val="000000"/>
        </w:rPr>
        <w:t>:</w:t>
      </w:r>
    </w:p>
    <w:p w:rsidR="006246D7" w:rsidRPr="006A3C03" w:rsidRDefault="006246D7" w:rsidP="006246D7">
      <w:pPr>
        <w:pStyle w:val="p6"/>
        <w:spacing w:before="0" w:beforeAutospacing="0" w:after="0" w:afterAutospacing="0"/>
        <w:jc w:val="both"/>
        <w:rPr>
          <w:color w:val="000000"/>
        </w:rPr>
      </w:pPr>
      <w:r w:rsidRPr="006A3C03">
        <w:rPr>
          <w:rStyle w:val="s5"/>
          <w:color w:val="000000"/>
        </w:rPr>
        <w:t>1​ </w:t>
      </w:r>
      <w:r w:rsidRPr="006A3C03">
        <w:rPr>
          <w:color w:val="000000"/>
        </w:rPr>
        <w:t>Укрепление здоровья.</w:t>
      </w:r>
    </w:p>
    <w:p w:rsidR="006246D7" w:rsidRPr="006A3C03" w:rsidRDefault="006246D7" w:rsidP="006246D7">
      <w:pPr>
        <w:pStyle w:val="p6"/>
        <w:spacing w:before="0" w:beforeAutospacing="0" w:after="0" w:afterAutospacing="0"/>
        <w:jc w:val="both"/>
        <w:rPr>
          <w:color w:val="000000"/>
        </w:rPr>
      </w:pPr>
      <w:r w:rsidRPr="006A3C03">
        <w:rPr>
          <w:rStyle w:val="s5"/>
          <w:color w:val="000000"/>
        </w:rPr>
        <w:t>2​ </w:t>
      </w:r>
      <w:r w:rsidRPr="006A3C03">
        <w:rPr>
          <w:color w:val="000000"/>
        </w:rPr>
        <w:t>Обеспечение всестороннего и гармонического физического развития.</w:t>
      </w:r>
    </w:p>
    <w:p w:rsidR="006246D7" w:rsidRPr="006A3C03" w:rsidRDefault="006246D7" w:rsidP="006246D7">
      <w:pPr>
        <w:pStyle w:val="p6"/>
        <w:spacing w:before="0" w:beforeAutospacing="0" w:after="0" w:afterAutospacing="0"/>
        <w:jc w:val="both"/>
        <w:rPr>
          <w:color w:val="000000"/>
        </w:rPr>
      </w:pPr>
      <w:r w:rsidRPr="006A3C03">
        <w:rPr>
          <w:rStyle w:val="s5"/>
          <w:color w:val="000000"/>
        </w:rPr>
        <w:t>3​ </w:t>
      </w:r>
      <w:r w:rsidRPr="006A3C03">
        <w:rPr>
          <w:color w:val="000000"/>
        </w:rPr>
        <w:t>Создание основы (базы) для специальной физической подготовки.</w:t>
      </w:r>
    </w:p>
    <w:p w:rsidR="006246D7" w:rsidRPr="006A3C03" w:rsidRDefault="006246D7" w:rsidP="006246D7">
      <w:pPr>
        <w:pStyle w:val="p4"/>
        <w:spacing w:before="0" w:beforeAutospacing="0" w:after="0" w:afterAutospacing="0"/>
        <w:jc w:val="both"/>
        <w:rPr>
          <w:color w:val="000000"/>
        </w:rPr>
      </w:pPr>
      <w:r w:rsidRPr="006A3C03">
        <w:rPr>
          <w:color w:val="000000"/>
        </w:rPr>
        <w:t>Средствами ОФП являются физические упражнения, оказывающие общее воздействие на организм человека. В частности, к ним относятся: бег, ходьба на лыжах, плавание, передвижение на велосипеде, подвижные и спортивные игры, упражнения с отягощениями и т.п.</w:t>
      </w:r>
    </w:p>
    <w:p w:rsidR="006246D7" w:rsidRPr="006A3C03" w:rsidRDefault="006246D7" w:rsidP="006246D7">
      <w:pPr>
        <w:pStyle w:val="p4"/>
        <w:spacing w:before="0" w:beforeAutospacing="0" w:after="0" w:afterAutospacing="0"/>
        <w:jc w:val="both"/>
        <w:rPr>
          <w:color w:val="000000"/>
        </w:rPr>
      </w:pPr>
      <w:r w:rsidRPr="006A3C03">
        <w:rPr>
          <w:color w:val="000000"/>
        </w:rPr>
        <w:t>Разностороннее физическое развитие способствует лучшей приспособленности организма к изменяющимся условиям внешней среды.</w:t>
      </w:r>
    </w:p>
    <w:p w:rsidR="006246D7" w:rsidRPr="006A3C03" w:rsidRDefault="006246D7" w:rsidP="006246D7">
      <w:pPr>
        <w:pStyle w:val="p3"/>
        <w:spacing w:before="0" w:beforeAutospacing="0" w:after="0" w:afterAutospacing="0"/>
        <w:jc w:val="both"/>
        <w:rPr>
          <w:color w:val="000000"/>
        </w:rPr>
      </w:pPr>
      <w:r w:rsidRPr="006A3C03">
        <w:rPr>
          <w:rStyle w:val="s1"/>
          <w:color w:val="000000"/>
        </w:rPr>
        <w:t>5.3. Специальная физическая подготовка</w:t>
      </w:r>
    </w:p>
    <w:p w:rsidR="006246D7" w:rsidRPr="006A3C03" w:rsidRDefault="006246D7" w:rsidP="006246D7">
      <w:pPr>
        <w:pStyle w:val="p4"/>
        <w:spacing w:before="0" w:beforeAutospacing="0" w:after="0" w:afterAutospacing="0"/>
        <w:jc w:val="both"/>
        <w:rPr>
          <w:color w:val="000000"/>
        </w:rPr>
      </w:pPr>
      <w:r w:rsidRPr="006A3C03">
        <w:rPr>
          <w:b/>
          <w:color w:val="000000"/>
        </w:rPr>
        <w:t>СПЕЦИАЛЬНАЯ ФИЗИЧЕСКАЯ ПОДГОТОВКА</w:t>
      </w:r>
      <w:r w:rsidRPr="006A3C03">
        <w:rPr>
          <w:color w:val="000000"/>
        </w:rPr>
        <w:t xml:space="preserve"> – процесс формирования двигательных умений и навыков, развития физических способностей человека с учётом вида его деятельности (трудовой или спортивной).</w:t>
      </w:r>
    </w:p>
    <w:p w:rsidR="006246D7" w:rsidRPr="006A3C03" w:rsidRDefault="006246D7" w:rsidP="006246D7">
      <w:pPr>
        <w:pStyle w:val="p4"/>
        <w:spacing w:before="0" w:beforeAutospacing="0" w:after="0" w:afterAutospacing="0"/>
        <w:jc w:val="both"/>
        <w:rPr>
          <w:color w:val="000000"/>
        </w:rPr>
      </w:pPr>
      <w:r w:rsidRPr="006A3C03">
        <w:rPr>
          <w:color w:val="000000"/>
        </w:rPr>
        <w:t>СФП обеспечивает избирательное развитие отдельных групп мышц, несущих основную нагрузку при выполнении специализированных для конкретного вида спорта или профессии упражнений.</w:t>
      </w:r>
    </w:p>
    <w:p w:rsidR="006246D7" w:rsidRPr="006A3C03" w:rsidRDefault="006246D7" w:rsidP="006246D7">
      <w:pPr>
        <w:pStyle w:val="p4"/>
        <w:spacing w:before="0" w:beforeAutospacing="0" w:after="0" w:afterAutospacing="0"/>
        <w:jc w:val="both"/>
        <w:rPr>
          <w:color w:val="000000"/>
        </w:rPr>
      </w:pPr>
      <w:r w:rsidRPr="006A3C03">
        <w:rPr>
          <w:color w:val="000000"/>
        </w:rPr>
        <w:t>Видами СФП являются спортивная подготовка и профессионально-прикладная физическая подготовка.</w:t>
      </w:r>
    </w:p>
    <w:p w:rsidR="006246D7" w:rsidRPr="006A3C03" w:rsidRDefault="006246D7" w:rsidP="006246D7">
      <w:pPr>
        <w:pStyle w:val="p3"/>
        <w:spacing w:before="0" w:beforeAutospacing="0" w:after="0" w:afterAutospacing="0"/>
        <w:jc w:val="both"/>
        <w:rPr>
          <w:color w:val="000000"/>
        </w:rPr>
      </w:pPr>
      <w:r w:rsidRPr="006A3C03">
        <w:rPr>
          <w:rStyle w:val="s1"/>
          <w:color w:val="000000"/>
        </w:rPr>
        <w:t>5.3.1. Спортивная подготовка</w:t>
      </w:r>
    </w:p>
    <w:p w:rsidR="006246D7" w:rsidRPr="006A3C03" w:rsidRDefault="006246D7" w:rsidP="006246D7">
      <w:pPr>
        <w:pStyle w:val="p4"/>
        <w:spacing w:before="0" w:beforeAutospacing="0" w:after="0" w:afterAutospacing="0"/>
        <w:jc w:val="both"/>
        <w:rPr>
          <w:color w:val="000000"/>
        </w:rPr>
      </w:pPr>
      <w:r w:rsidRPr="006A3C03">
        <w:rPr>
          <w:b/>
          <w:color w:val="000000"/>
        </w:rPr>
        <w:t>СПОРТИВНАЯ ПОДГОТОВКА</w:t>
      </w:r>
      <w:r w:rsidRPr="006A3C03">
        <w:rPr>
          <w:color w:val="000000"/>
        </w:rPr>
        <w:t xml:space="preserve"> (тренировка) – это целенаправленный учебный процесс подготовки спортсмена для достижения конкретных спортивных результатов.</w:t>
      </w:r>
    </w:p>
    <w:p w:rsidR="006246D7" w:rsidRPr="006A3C03" w:rsidRDefault="006246D7" w:rsidP="006246D7">
      <w:pPr>
        <w:pStyle w:val="p4"/>
        <w:spacing w:before="0" w:beforeAutospacing="0" w:after="0" w:afterAutospacing="0"/>
        <w:jc w:val="both"/>
        <w:rPr>
          <w:color w:val="000000"/>
        </w:rPr>
      </w:pPr>
      <w:r w:rsidRPr="006A3C03">
        <w:rPr>
          <w:color w:val="000000"/>
        </w:rPr>
        <w:t>В настоящее время принято различать спорт высших достижений и массовый спорт:</w:t>
      </w:r>
    </w:p>
    <w:p w:rsidR="006246D7" w:rsidRPr="006A3C03" w:rsidRDefault="006246D7" w:rsidP="006246D7">
      <w:pPr>
        <w:pStyle w:val="p4"/>
        <w:spacing w:before="0" w:beforeAutospacing="0" w:after="0" w:afterAutospacing="0"/>
        <w:jc w:val="both"/>
        <w:rPr>
          <w:color w:val="000000"/>
        </w:rPr>
      </w:pPr>
      <w:r w:rsidRPr="006A3C03">
        <w:rPr>
          <w:rStyle w:val="s4"/>
          <w:color w:val="000000"/>
        </w:rPr>
        <w:t>Цель спорта высших достижений</w:t>
      </w:r>
      <w:r w:rsidRPr="006A3C03">
        <w:rPr>
          <w:color w:val="000000"/>
        </w:rPr>
        <w:t xml:space="preserve"> – добиться максимально высоких результатов в соревновательной деятельности.</w:t>
      </w:r>
    </w:p>
    <w:p w:rsidR="006246D7" w:rsidRPr="006A3C03" w:rsidRDefault="006246D7" w:rsidP="006246D7">
      <w:pPr>
        <w:pStyle w:val="p4"/>
        <w:spacing w:before="0" w:beforeAutospacing="0" w:after="0" w:afterAutospacing="0"/>
        <w:jc w:val="both"/>
        <w:rPr>
          <w:color w:val="000000"/>
        </w:rPr>
      </w:pPr>
      <w:r w:rsidRPr="006A3C03">
        <w:rPr>
          <w:rStyle w:val="s4"/>
          <w:color w:val="000000"/>
        </w:rPr>
        <w:t>Цель массового спорта</w:t>
      </w:r>
      <w:r w:rsidRPr="006A3C03">
        <w:rPr>
          <w:color w:val="000000"/>
        </w:rPr>
        <w:t xml:space="preserve"> – укрепить здоровье, улучшить физическое состояние, способствовать активному отдыху.</w:t>
      </w:r>
    </w:p>
    <w:p w:rsidR="006246D7" w:rsidRPr="006A3C03" w:rsidRDefault="006246D7" w:rsidP="006246D7">
      <w:pPr>
        <w:pStyle w:val="p4"/>
        <w:spacing w:before="0" w:beforeAutospacing="0" w:after="0" w:afterAutospacing="0"/>
        <w:jc w:val="both"/>
        <w:rPr>
          <w:color w:val="000000"/>
        </w:rPr>
      </w:pPr>
      <w:r w:rsidRPr="006A3C03">
        <w:rPr>
          <w:color w:val="000000"/>
        </w:rPr>
        <w:t>Структура спортивной подготовки идентична в спорте высших достижений и в массовом спорте.</w:t>
      </w:r>
    </w:p>
    <w:p w:rsidR="006246D7" w:rsidRPr="006A3C03" w:rsidRDefault="006246D7" w:rsidP="006246D7">
      <w:pPr>
        <w:pStyle w:val="p4"/>
        <w:spacing w:before="0" w:beforeAutospacing="0" w:after="0" w:afterAutospacing="0"/>
        <w:jc w:val="both"/>
        <w:rPr>
          <w:color w:val="000000"/>
        </w:rPr>
      </w:pPr>
      <w:r w:rsidRPr="006A3C03">
        <w:rPr>
          <w:rStyle w:val="s4"/>
          <w:color w:val="000000"/>
        </w:rPr>
        <w:lastRenderedPageBreak/>
        <w:t>Компоненты спортивной подготовки</w:t>
      </w:r>
      <w:r w:rsidRPr="006A3C03">
        <w:rPr>
          <w:color w:val="000000"/>
        </w:rPr>
        <w:t>:</w:t>
      </w:r>
    </w:p>
    <w:p w:rsidR="006246D7" w:rsidRPr="006A3C03" w:rsidRDefault="006246D7" w:rsidP="006246D7">
      <w:pPr>
        <w:pStyle w:val="p7"/>
        <w:spacing w:before="0" w:beforeAutospacing="0" w:after="0" w:afterAutospacing="0"/>
        <w:jc w:val="both"/>
        <w:rPr>
          <w:color w:val="000000"/>
        </w:rPr>
      </w:pPr>
      <w:r w:rsidRPr="006A3C03">
        <w:rPr>
          <w:rStyle w:val="s3"/>
          <w:color w:val="000000"/>
        </w:rPr>
        <w:t>Техническая подготовка</w:t>
      </w:r>
      <w:r w:rsidRPr="006A3C03">
        <w:rPr>
          <w:color w:val="000000"/>
        </w:rPr>
        <w:t xml:space="preserve"> – процесс освоения спортсменом техники движений конкретного вида спорта.</w:t>
      </w:r>
    </w:p>
    <w:p w:rsidR="006246D7" w:rsidRPr="006A3C03" w:rsidRDefault="006246D7" w:rsidP="006246D7">
      <w:pPr>
        <w:pStyle w:val="p4"/>
        <w:spacing w:before="0" w:beforeAutospacing="0" w:after="0" w:afterAutospacing="0"/>
        <w:jc w:val="both"/>
        <w:rPr>
          <w:color w:val="000000"/>
        </w:rPr>
      </w:pPr>
      <w:r w:rsidRPr="006A3C03">
        <w:rPr>
          <w:color w:val="000000"/>
        </w:rPr>
        <w:t>В структуру технической подготовки входят базовые и дополнительные движения:</w:t>
      </w:r>
    </w:p>
    <w:p w:rsidR="006246D7" w:rsidRPr="006A3C03" w:rsidRDefault="006246D7" w:rsidP="006246D7">
      <w:pPr>
        <w:pStyle w:val="p8"/>
        <w:spacing w:before="0" w:beforeAutospacing="0" w:after="0" w:afterAutospacing="0"/>
        <w:jc w:val="both"/>
        <w:rPr>
          <w:color w:val="000000"/>
        </w:rPr>
      </w:pPr>
      <w:r w:rsidRPr="006A3C03">
        <w:rPr>
          <w:color w:val="000000"/>
        </w:rPr>
        <w:t>- к базовым относятся движения и действия, составляющие основу данного вида спорта</w:t>
      </w:r>
    </w:p>
    <w:p w:rsidR="006246D7" w:rsidRPr="006A3C03" w:rsidRDefault="006246D7" w:rsidP="006246D7">
      <w:pPr>
        <w:pStyle w:val="p8"/>
        <w:spacing w:before="0" w:beforeAutospacing="0" w:after="0" w:afterAutospacing="0"/>
        <w:jc w:val="both"/>
        <w:rPr>
          <w:color w:val="000000"/>
        </w:rPr>
      </w:pPr>
      <w:r w:rsidRPr="006A3C03">
        <w:rPr>
          <w:color w:val="000000"/>
        </w:rPr>
        <w:t>- к дополнительным относятся второстепенные движения и действия, которые не нарушают рациональности, характерны и необходимы для конкретного спортсмена.</w:t>
      </w:r>
    </w:p>
    <w:p w:rsidR="006246D7" w:rsidRPr="006A3C03" w:rsidRDefault="006246D7" w:rsidP="006246D7">
      <w:pPr>
        <w:pStyle w:val="p7"/>
        <w:spacing w:before="0" w:beforeAutospacing="0" w:after="0" w:afterAutospacing="0"/>
        <w:jc w:val="both"/>
        <w:rPr>
          <w:color w:val="000000"/>
        </w:rPr>
      </w:pPr>
      <w:r w:rsidRPr="006A3C03">
        <w:rPr>
          <w:rStyle w:val="s3"/>
          <w:color w:val="000000"/>
        </w:rPr>
        <w:t>Физическая подготовка</w:t>
      </w:r>
      <w:r w:rsidRPr="006A3C03">
        <w:rPr>
          <w:color w:val="000000"/>
        </w:rPr>
        <w:t xml:space="preserve"> как часть спортивной подготовки, в свою очередь, также делится на общую физическую подготовку спортсмена и специальную физическую подготовку.</w:t>
      </w:r>
    </w:p>
    <w:p w:rsidR="006246D7" w:rsidRPr="006A3C03" w:rsidRDefault="006246D7" w:rsidP="006246D7">
      <w:pPr>
        <w:pStyle w:val="p4"/>
        <w:spacing w:before="0" w:beforeAutospacing="0" w:after="0" w:afterAutospacing="0"/>
        <w:jc w:val="both"/>
        <w:rPr>
          <w:color w:val="000000"/>
        </w:rPr>
      </w:pPr>
      <w:r w:rsidRPr="006A3C03">
        <w:rPr>
          <w:color w:val="000000"/>
        </w:rPr>
        <w:t xml:space="preserve">В данном случае </w:t>
      </w:r>
      <w:r w:rsidRPr="006A3C03">
        <w:rPr>
          <w:rStyle w:val="s4"/>
          <w:color w:val="000000"/>
        </w:rPr>
        <w:t>ОФП представляет собой</w:t>
      </w:r>
      <w:r w:rsidRPr="006A3C03">
        <w:rPr>
          <w:color w:val="000000"/>
        </w:rPr>
        <w:t xml:space="preserve"> процесс всестороннего развития физических способностей, не специфичных для избранного вида спорта, но так или иначе обуславливающих успех спортивной деятельности.</w:t>
      </w:r>
    </w:p>
    <w:p w:rsidR="006246D7" w:rsidRPr="006A3C03" w:rsidRDefault="006246D7" w:rsidP="006246D7">
      <w:pPr>
        <w:pStyle w:val="p4"/>
        <w:spacing w:before="0" w:beforeAutospacing="0" w:after="0" w:afterAutospacing="0"/>
        <w:jc w:val="both"/>
        <w:rPr>
          <w:color w:val="000000"/>
        </w:rPr>
      </w:pPr>
      <w:r w:rsidRPr="006A3C03">
        <w:rPr>
          <w:rStyle w:val="s3"/>
          <w:color w:val="000000"/>
        </w:rPr>
        <w:t>Пример:</w:t>
      </w:r>
    </w:p>
    <w:p w:rsidR="006246D7" w:rsidRPr="006A3C03" w:rsidRDefault="006246D7" w:rsidP="006246D7">
      <w:pPr>
        <w:pStyle w:val="p8"/>
        <w:spacing w:before="0" w:beforeAutospacing="0" w:after="0" w:afterAutospacing="0"/>
        <w:jc w:val="both"/>
        <w:rPr>
          <w:color w:val="000000"/>
        </w:rPr>
      </w:pPr>
      <w:proofErr w:type="gramStart"/>
      <w:r w:rsidRPr="006A3C03">
        <w:rPr>
          <w:rStyle w:val="s3"/>
          <w:color w:val="000000"/>
        </w:rPr>
        <w:t>в</w:t>
      </w:r>
      <w:proofErr w:type="gramEnd"/>
      <w:r w:rsidRPr="006A3C03">
        <w:rPr>
          <w:rStyle w:val="s3"/>
          <w:color w:val="000000"/>
        </w:rPr>
        <w:t xml:space="preserve"> процессе общей физической подготовки гимнастов идёт работа над развитием всех способностей, но больше внимания уделяется развитию координации и гибкости, меньше – развитию общей выносливости. У бегунов на длинные дистанции, наоборот, значительное место отводится упражнениям на развитие общей выносливости, меньше – гибкости и координации.</w:t>
      </w:r>
    </w:p>
    <w:p w:rsidR="006246D7" w:rsidRPr="006A3C03" w:rsidRDefault="006246D7" w:rsidP="006246D7">
      <w:pPr>
        <w:pStyle w:val="p4"/>
        <w:spacing w:before="0" w:beforeAutospacing="0" w:after="0" w:afterAutospacing="0"/>
        <w:jc w:val="both"/>
        <w:rPr>
          <w:color w:val="000000"/>
        </w:rPr>
      </w:pPr>
      <w:r w:rsidRPr="006A3C03">
        <w:rPr>
          <w:rStyle w:val="s6"/>
          <w:color w:val="000000"/>
        </w:rPr>
        <w:t>Средствами ОФП спортсмена являются</w:t>
      </w:r>
      <w:r w:rsidRPr="006A3C03">
        <w:rPr>
          <w:color w:val="000000"/>
        </w:rPr>
        <w:t xml:space="preserve"> упражнения из своего и других видов спорта.</w:t>
      </w:r>
    </w:p>
    <w:p w:rsidR="006246D7" w:rsidRPr="006A3C03" w:rsidRDefault="006246D7" w:rsidP="006246D7">
      <w:pPr>
        <w:pStyle w:val="p4"/>
        <w:spacing w:before="0" w:beforeAutospacing="0" w:after="0" w:afterAutospacing="0"/>
        <w:jc w:val="both"/>
        <w:rPr>
          <w:color w:val="000000"/>
        </w:rPr>
      </w:pPr>
      <w:r w:rsidRPr="006A3C03">
        <w:rPr>
          <w:rStyle w:val="s4"/>
          <w:color w:val="000000"/>
        </w:rPr>
        <w:t>СФП направлена</w:t>
      </w:r>
      <w:r w:rsidRPr="006A3C03">
        <w:rPr>
          <w:color w:val="000000"/>
        </w:rPr>
        <w:t xml:space="preserve"> на развитие физических способностей, отвечающих специфике избранного вида спорта. При этом она ориентирована на максимально возможную степень их развития.</w:t>
      </w:r>
    </w:p>
    <w:p w:rsidR="006246D7" w:rsidRPr="006A3C03" w:rsidRDefault="006246D7" w:rsidP="006246D7">
      <w:pPr>
        <w:pStyle w:val="p4"/>
        <w:spacing w:before="0" w:beforeAutospacing="0" w:after="0" w:afterAutospacing="0"/>
        <w:jc w:val="both"/>
        <w:rPr>
          <w:color w:val="000000"/>
        </w:rPr>
      </w:pPr>
      <w:r w:rsidRPr="006A3C03">
        <w:rPr>
          <w:rStyle w:val="s4"/>
          <w:color w:val="000000"/>
        </w:rPr>
        <w:t>Задачи СФП</w:t>
      </w:r>
      <w:r w:rsidRPr="006A3C03">
        <w:rPr>
          <w:color w:val="000000"/>
        </w:rPr>
        <w:t>:</w:t>
      </w:r>
    </w:p>
    <w:p w:rsidR="006246D7" w:rsidRPr="006A3C03" w:rsidRDefault="006246D7" w:rsidP="006246D7">
      <w:pPr>
        <w:pStyle w:val="p6"/>
        <w:spacing w:before="0" w:beforeAutospacing="0" w:after="0" w:afterAutospacing="0"/>
        <w:jc w:val="both"/>
        <w:rPr>
          <w:color w:val="000000"/>
        </w:rPr>
      </w:pPr>
      <w:r w:rsidRPr="006A3C03">
        <w:rPr>
          <w:rStyle w:val="s5"/>
          <w:color w:val="000000"/>
        </w:rPr>
        <w:t>1​ </w:t>
      </w:r>
      <w:r w:rsidRPr="006A3C03">
        <w:rPr>
          <w:color w:val="000000"/>
        </w:rPr>
        <w:t>Развитие физических способностей, необходимых для конкретного вида спорта.</w:t>
      </w:r>
    </w:p>
    <w:p w:rsidR="006246D7" w:rsidRPr="006A3C03" w:rsidRDefault="006246D7" w:rsidP="006246D7">
      <w:pPr>
        <w:pStyle w:val="p6"/>
        <w:spacing w:before="0" w:beforeAutospacing="0" w:after="0" w:afterAutospacing="0"/>
        <w:jc w:val="both"/>
        <w:rPr>
          <w:color w:val="000000"/>
        </w:rPr>
      </w:pPr>
      <w:r w:rsidRPr="006A3C03">
        <w:rPr>
          <w:rStyle w:val="s5"/>
          <w:color w:val="000000"/>
        </w:rPr>
        <w:t>2​ </w:t>
      </w:r>
      <w:r w:rsidRPr="006A3C03">
        <w:rPr>
          <w:color w:val="000000"/>
        </w:rPr>
        <w:t>Повышение функциональных возможностей органов и систем, определяющих успех спортсмена в избранном виде спорта.</w:t>
      </w:r>
    </w:p>
    <w:p w:rsidR="006246D7" w:rsidRPr="006A3C03" w:rsidRDefault="006246D7" w:rsidP="006246D7">
      <w:pPr>
        <w:pStyle w:val="p6"/>
        <w:spacing w:before="0" w:beforeAutospacing="0" w:after="0" w:afterAutospacing="0"/>
        <w:jc w:val="both"/>
        <w:rPr>
          <w:color w:val="000000"/>
        </w:rPr>
      </w:pPr>
      <w:r w:rsidRPr="006A3C03">
        <w:rPr>
          <w:rStyle w:val="s5"/>
          <w:color w:val="000000"/>
        </w:rPr>
        <w:t>3​ </w:t>
      </w:r>
      <w:r w:rsidRPr="006A3C03">
        <w:rPr>
          <w:color w:val="000000"/>
        </w:rPr>
        <w:t>Развитие способности к проявлению имеющегося функционального потенциала в специфических условиях соревновательной деятельности.</w:t>
      </w:r>
    </w:p>
    <w:p w:rsidR="006246D7" w:rsidRPr="006A3C03" w:rsidRDefault="006246D7" w:rsidP="006246D7">
      <w:pPr>
        <w:pStyle w:val="p4"/>
        <w:spacing w:before="0" w:beforeAutospacing="0" w:after="0" w:afterAutospacing="0"/>
        <w:jc w:val="both"/>
        <w:rPr>
          <w:color w:val="000000"/>
        </w:rPr>
      </w:pPr>
      <w:r w:rsidRPr="006A3C03">
        <w:rPr>
          <w:rStyle w:val="s3"/>
          <w:color w:val="000000"/>
        </w:rPr>
        <w:t>Пример:</w:t>
      </w:r>
    </w:p>
    <w:p w:rsidR="006246D7" w:rsidRPr="006A3C03" w:rsidRDefault="006246D7" w:rsidP="006246D7">
      <w:pPr>
        <w:pStyle w:val="p8"/>
        <w:spacing w:before="0" w:beforeAutospacing="0" w:after="0" w:afterAutospacing="0"/>
        <w:jc w:val="both"/>
        <w:rPr>
          <w:color w:val="000000"/>
        </w:rPr>
      </w:pPr>
      <w:r w:rsidRPr="006A3C03">
        <w:rPr>
          <w:rStyle w:val="s3"/>
          <w:color w:val="000000"/>
        </w:rPr>
        <w:t>У пловцов максимальное потребление кислорода (МПК) при стандартных нагрузках в лабораторных условиях составляет в среднем 70 мл/кг/мин, а при плавании с соревновательной скоростью – 46 мл/кг/мин, т.е. всего 65% от МПК.</w:t>
      </w:r>
    </w:p>
    <w:p w:rsidR="006246D7" w:rsidRPr="006A3C03" w:rsidRDefault="006246D7" w:rsidP="006246D7">
      <w:pPr>
        <w:pStyle w:val="p6"/>
        <w:spacing w:before="0" w:beforeAutospacing="0" w:after="0" w:afterAutospacing="0"/>
        <w:jc w:val="both"/>
        <w:rPr>
          <w:color w:val="000000"/>
        </w:rPr>
      </w:pPr>
      <w:r w:rsidRPr="006A3C03">
        <w:rPr>
          <w:rStyle w:val="s5"/>
          <w:color w:val="000000"/>
        </w:rPr>
        <w:t>4​ </w:t>
      </w:r>
      <w:r w:rsidRPr="006A3C03">
        <w:rPr>
          <w:color w:val="000000"/>
        </w:rPr>
        <w:t>Формирование телосложения спортсменов с учётом требований конкретной спортивной дисциплины.</w:t>
      </w:r>
    </w:p>
    <w:p w:rsidR="006246D7" w:rsidRPr="006A3C03" w:rsidRDefault="006246D7" w:rsidP="006246D7">
      <w:pPr>
        <w:pStyle w:val="p4"/>
        <w:spacing w:before="0" w:beforeAutospacing="0" w:after="0" w:afterAutospacing="0"/>
        <w:jc w:val="both"/>
        <w:rPr>
          <w:color w:val="000000"/>
        </w:rPr>
      </w:pPr>
      <w:r w:rsidRPr="006A3C03">
        <w:rPr>
          <w:rStyle w:val="s3"/>
          <w:color w:val="000000"/>
        </w:rPr>
        <w:t>Пример:</w:t>
      </w:r>
    </w:p>
    <w:p w:rsidR="006246D7" w:rsidRPr="006A3C03" w:rsidRDefault="006246D7" w:rsidP="006246D7">
      <w:pPr>
        <w:pStyle w:val="p8"/>
        <w:spacing w:before="0" w:beforeAutospacing="0" w:after="0" w:afterAutospacing="0"/>
        <w:jc w:val="both"/>
        <w:rPr>
          <w:color w:val="000000"/>
        </w:rPr>
      </w:pPr>
      <w:r w:rsidRPr="006A3C03">
        <w:rPr>
          <w:rStyle w:val="s3"/>
          <w:color w:val="000000"/>
        </w:rPr>
        <w:t>Показатели телосложения (рост, вес, конституция) у легкоатлетов, специализирующихся в беге на разные дистанции (пр., короткие, длинные), как правило, значительно отличаются между собой.</w:t>
      </w:r>
    </w:p>
    <w:p w:rsidR="006246D7" w:rsidRPr="006A3C03" w:rsidRDefault="006246D7" w:rsidP="006246D7">
      <w:pPr>
        <w:pStyle w:val="p4"/>
        <w:spacing w:before="0" w:beforeAutospacing="0" w:after="0" w:afterAutospacing="0"/>
        <w:jc w:val="both"/>
        <w:rPr>
          <w:color w:val="000000"/>
        </w:rPr>
      </w:pPr>
      <w:r w:rsidRPr="006A3C03">
        <w:rPr>
          <w:color w:val="000000"/>
        </w:rPr>
        <w:t xml:space="preserve">Основными </w:t>
      </w:r>
      <w:r w:rsidRPr="006A3C03">
        <w:rPr>
          <w:rStyle w:val="s6"/>
          <w:color w:val="000000"/>
        </w:rPr>
        <w:t>средствами СФП спортсмена являются</w:t>
      </w:r>
      <w:r w:rsidRPr="006A3C03">
        <w:rPr>
          <w:color w:val="000000"/>
        </w:rPr>
        <w:t xml:space="preserve"> соревновательные и специально-подготовительные упражнения.</w:t>
      </w:r>
    </w:p>
    <w:p w:rsidR="006246D7" w:rsidRPr="006A3C03" w:rsidRDefault="006246D7" w:rsidP="006246D7">
      <w:pPr>
        <w:pStyle w:val="p4"/>
        <w:spacing w:before="0" w:beforeAutospacing="0" w:after="0" w:afterAutospacing="0"/>
        <w:jc w:val="both"/>
        <w:rPr>
          <w:color w:val="000000"/>
        </w:rPr>
      </w:pPr>
      <w:r w:rsidRPr="006A3C03">
        <w:rPr>
          <w:color w:val="000000"/>
        </w:rPr>
        <w:t>Соотношение средств ОФП и СФП в тренировке зависит от решаемых задач, возраста спортсмена, его квалификации и индивидуальных особенностей, а также от вида спорта, этапов и периодов тренировочного процесса и т.п.</w:t>
      </w:r>
    </w:p>
    <w:p w:rsidR="006246D7" w:rsidRPr="006A3C03" w:rsidRDefault="006246D7" w:rsidP="006246D7">
      <w:pPr>
        <w:pStyle w:val="p4"/>
        <w:spacing w:before="0" w:beforeAutospacing="0" w:after="0" w:afterAutospacing="0"/>
        <w:jc w:val="both"/>
        <w:rPr>
          <w:color w:val="000000"/>
        </w:rPr>
      </w:pPr>
      <w:r w:rsidRPr="006A3C03">
        <w:rPr>
          <w:color w:val="000000"/>
        </w:rPr>
        <w:t xml:space="preserve">Рационально организованная физическая подготовка позволяет спортсмену достигнуть такого уровня подготовленности (развития физических способностей), который необходим для соревновательного успеха в конкретном виде спорта. </w:t>
      </w:r>
    </w:p>
    <w:p w:rsidR="006246D7" w:rsidRPr="006A3C03" w:rsidRDefault="006246D7" w:rsidP="006246D7">
      <w:pPr>
        <w:pStyle w:val="p7"/>
        <w:spacing w:before="0" w:beforeAutospacing="0" w:after="0" w:afterAutospacing="0"/>
        <w:jc w:val="both"/>
        <w:rPr>
          <w:color w:val="000000"/>
        </w:rPr>
      </w:pPr>
      <w:r w:rsidRPr="006A3C03">
        <w:rPr>
          <w:rStyle w:val="s3"/>
          <w:color w:val="000000"/>
        </w:rPr>
        <w:t>Тактическая подготовка</w:t>
      </w:r>
      <w:r w:rsidRPr="006A3C03">
        <w:rPr>
          <w:color w:val="000000"/>
        </w:rPr>
        <w:t xml:space="preserve"> – процесс овладения спортивной тактикой и формирования тактического мастерства в избранном виде спорта.</w:t>
      </w:r>
    </w:p>
    <w:p w:rsidR="006246D7" w:rsidRPr="006A3C03" w:rsidRDefault="006246D7" w:rsidP="006246D7">
      <w:pPr>
        <w:pStyle w:val="p4"/>
        <w:spacing w:before="0" w:beforeAutospacing="0" w:after="0" w:afterAutospacing="0"/>
        <w:jc w:val="both"/>
        <w:rPr>
          <w:color w:val="000000"/>
        </w:rPr>
      </w:pPr>
      <w:r w:rsidRPr="006A3C03">
        <w:rPr>
          <w:color w:val="000000"/>
        </w:rPr>
        <w:t>Тактика – это совокупность форм и способов ведения спортивной борьбы в условиях соревнований.</w:t>
      </w:r>
    </w:p>
    <w:p w:rsidR="006246D7" w:rsidRPr="006A3C03" w:rsidRDefault="006246D7" w:rsidP="006246D7">
      <w:pPr>
        <w:pStyle w:val="p4"/>
        <w:spacing w:before="0" w:beforeAutospacing="0" w:after="0" w:afterAutospacing="0"/>
        <w:jc w:val="both"/>
        <w:rPr>
          <w:color w:val="000000"/>
        </w:rPr>
      </w:pPr>
      <w:r w:rsidRPr="006A3C03">
        <w:rPr>
          <w:color w:val="000000"/>
        </w:rPr>
        <w:t>Различают:</w:t>
      </w:r>
    </w:p>
    <w:p w:rsidR="006246D7" w:rsidRPr="006A3C03" w:rsidRDefault="006246D7" w:rsidP="006246D7">
      <w:pPr>
        <w:pStyle w:val="p8"/>
        <w:spacing w:before="0" w:beforeAutospacing="0" w:after="0" w:afterAutospacing="0"/>
        <w:jc w:val="both"/>
        <w:rPr>
          <w:color w:val="000000"/>
        </w:rPr>
      </w:pPr>
      <w:r w:rsidRPr="006A3C03">
        <w:rPr>
          <w:color w:val="000000"/>
        </w:rPr>
        <w:t>- индивидуальную тактику;</w:t>
      </w:r>
    </w:p>
    <w:p w:rsidR="006246D7" w:rsidRPr="006A3C03" w:rsidRDefault="006246D7" w:rsidP="006246D7">
      <w:pPr>
        <w:pStyle w:val="p8"/>
        <w:spacing w:before="0" w:beforeAutospacing="0" w:after="0" w:afterAutospacing="0"/>
        <w:jc w:val="both"/>
        <w:rPr>
          <w:color w:val="000000"/>
        </w:rPr>
      </w:pPr>
      <w:r w:rsidRPr="006A3C03">
        <w:rPr>
          <w:color w:val="000000"/>
        </w:rPr>
        <w:lastRenderedPageBreak/>
        <w:t>- групповую тактику;</w:t>
      </w:r>
    </w:p>
    <w:p w:rsidR="006246D7" w:rsidRPr="006A3C03" w:rsidRDefault="006246D7" w:rsidP="006246D7">
      <w:pPr>
        <w:pStyle w:val="p8"/>
        <w:spacing w:before="0" w:beforeAutospacing="0" w:after="0" w:afterAutospacing="0"/>
        <w:jc w:val="both"/>
        <w:rPr>
          <w:color w:val="000000"/>
        </w:rPr>
      </w:pPr>
      <w:r w:rsidRPr="006A3C03">
        <w:rPr>
          <w:color w:val="000000"/>
        </w:rPr>
        <w:t>- командную тактику.</w:t>
      </w:r>
    </w:p>
    <w:p w:rsidR="006246D7" w:rsidRPr="006A3C03" w:rsidRDefault="006246D7" w:rsidP="006246D7">
      <w:pPr>
        <w:pStyle w:val="p4"/>
        <w:spacing w:before="0" w:beforeAutospacing="0" w:after="0" w:afterAutospacing="0"/>
        <w:jc w:val="both"/>
        <w:rPr>
          <w:color w:val="000000"/>
        </w:rPr>
      </w:pPr>
      <w:r w:rsidRPr="006A3C03">
        <w:rPr>
          <w:color w:val="000000"/>
        </w:rPr>
        <w:t>Спортсмен высокой квалификации должен уметь навязать сопернику свою тактику во время соревнования.</w:t>
      </w:r>
    </w:p>
    <w:p w:rsidR="006246D7" w:rsidRPr="006A3C03" w:rsidRDefault="006246D7" w:rsidP="006246D7">
      <w:pPr>
        <w:pStyle w:val="p4"/>
        <w:spacing w:before="0" w:beforeAutospacing="0" w:after="0" w:afterAutospacing="0"/>
        <w:jc w:val="both"/>
        <w:rPr>
          <w:color w:val="000000"/>
        </w:rPr>
      </w:pPr>
      <w:r w:rsidRPr="006A3C03">
        <w:rPr>
          <w:rStyle w:val="s3"/>
          <w:color w:val="000000"/>
        </w:rPr>
        <w:t>Пример:</w:t>
      </w:r>
    </w:p>
    <w:p w:rsidR="006246D7" w:rsidRPr="006A3C03" w:rsidRDefault="006246D7" w:rsidP="006246D7">
      <w:pPr>
        <w:pStyle w:val="p8"/>
        <w:spacing w:before="0" w:beforeAutospacing="0" w:after="0" w:afterAutospacing="0"/>
        <w:jc w:val="both"/>
        <w:rPr>
          <w:color w:val="000000"/>
        </w:rPr>
      </w:pPr>
      <w:r w:rsidRPr="006A3C03">
        <w:rPr>
          <w:rStyle w:val="s3"/>
          <w:color w:val="000000"/>
        </w:rPr>
        <w:t xml:space="preserve">При беге на средние дистанции бегун с более высоким уровнем спринтерских качеств будет стремиться замедлить </w:t>
      </w:r>
      <w:proofErr w:type="spellStart"/>
      <w:r w:rsidRPr="006A3C03">
        <w:rPr>
          <w:rStyle w:val="s3"/>
          <w:color w:val="000000"/>
        </w:rPr>
        <w:t>пробегание</w:t>
      </w:r>
      <w:proofErr w:type="spellEnd"/>
      <w:r w:rsidRPr="006A3C03">
        <w:rPr>
          <w:rStyle w:val="s3"/>
          <w:color w:val="000000"/>
        </w:rPr>
        <w:t xml:space="preserve"> всей дистанции, чтобы коротким быстрым финишным рывком добиться победы</w:t>
      </w:r>
      <w:r w:rsidRPr="006A3C03">
        <w:rPr>
          <w:color w:val="000000"/>
        </w:rPr>
        <w:t>.</w:t>
      </w:r>
    </w:p>
    <w:p w:rsidR="006246D7" w:rsidRPr="006A3C03" w:rsidRDefault="006246D7" w:rsidP="006246D7">
      <w:pPr>
        <w:pStyle w:val="p7"/>
        <w:spacing w:before="0" w:beforeAutospacing="0" w:after="0" w:afterAutospacing="0"/>
        <w:jc w:val="both"/>
        <w:rPr>
          <w:color w:val="000000"/>
        </w:rPr>
      </w:pPr>
      <w:r w:rsidRPr="006A3C03">
        <w:rPr>
          <w:rStyle w:val="s3"/>
          <w:color w:val="000000"/>
        </w:rPr>
        <w:t>Психологическая подготовка</w:t>
      </w:r>
      <w:r w:rsidRPr="006A3C03">
        <w:rPr>
          <w:color w:val="000000"/>
        </w:rPr>
        <w:t xml:space="preserve"> – процесс формирования таких психических функций, процессов, состояний и свойств личности, которые обеспечивают успешное решение задач тренировки и участия в соревнованиях.</w:t>
      </w:r>
    </w:p>
    <w:p w:rsidR="006246D7" w:rsidRPr="006A3C03" w:rsidRDefault="006246D7" w:rsidP="006246D7">
      <w:pPr>
        <w:pStyle w:val="p4"/>
        <w:spacing w:before="0" w:beforeAutospacing="0" w:after="0" w:afterAutospacing="0"/>
        <w:jc w:val="both"/>
        <w:rPr>
          <w:color w:val="000000"/>
        </w:rPr>
      </w:pPr>
      <w:r w:rsidRPr="006A3C03">
        <w:rPr>
          <w:color w:val="000000"/>
        </w:rPr>
        <w:t>Психологическую подготовку принято делить на общую и специальную.</w:t>
      </w:r>
    </w:p>
    <w:p w:rsidR="006246D7" w:rsidRPr="006A3C03" w:rsidRDefault="006246D7" w:rsidP="006246D7">
      <w:pPr>
        <w:pStyle w:val="p4"/>
        <w:spacing w:before="0" w:beforeAutospacing="0" w:after="0" w:afterAutospacing="0"/>
        <w:jc w:val="both"/>
        <w:rPr>
          <w:color w:val="000000"/>
        </w:rPr>
      </w:pPr>
      <w:r w:rsidRPr="006A3C03">
        <w:rPr>
          <w:rStyle w:val="s6"/>
          <w:color w:val="000000"/>
        </w:rPr>
        <w:t>Общая психологическая подготовка</w:t>
      </w:r>
      <w:r w:rsidRPr="006A3C03">
        <w:rPr>
          <w:color w:val="000000"/>
        </w:rPr>
        <w:t xml:space="preserve"> направлена на развитие и совершенствование у спортсменов психических функций и качеств, которые необходимы для успешных занятий спортом вообще. Этот вид психологической подготовки называют ещё морально-волевой подготовкой. Сюда относят развитие:</w:t>
      </w:r>
    </w:p>
    <w:p w:rsidR="006246D7" w:rsidRPr="006A3C03" w:rsidRDefault="006246D7" w:rsidP="006246D7">
      <w:pPr>
        <w:pStyle w:val="p8"/>
        <w:spacing w:before="0" w:beforeAutospacing="0" w:after="0" w:afterAutospacing="0"/>
        <w:jc w:val="both"/>
        <w:rPr>
          <w:color w:val="000000"/>
        </w:rPr>
      </w:pPr>
      <w:r w:rsidRPr="006A3C03">
        <w:rPr>
          <w:color w:val="000000"/>
        </w:rPr>
        <w:t>- целеустремленности (способности четко определять ближайшие и перспективные цели и задачи);</w:t>
      </w:r>
    </w:p>
    <w:p w:rsidR="006246D7" w:rsidRPr="006A3C03" w:rsidRDefault="006246D7" w:rsidP="006246D7">
      <w:pPr>
        <w:pStyle w:val="p8"/>
        <w:spacing w:before="0" w:beforeAutospacing="0" w:after="0" w:afterAutospacing="0"/>
        <w:jc w:val="both"/>
        <w:rPr>
          <w:color w:val="000000"/>
        </w:rPr>
      </w:pPr>
      <w:r w:rsidRPr="006A3C03">
        <w:rPr>
          <w:color w:val="000000"/>
        </w:rPr>
        <w:t>- решительности и смелости (разумного риска в сочетании с обдуманностью решений);</w:t>
      </w:r>
    </w:p>
    <w:p w:rsidR="006246D7" w:rsidRPr="006A3C03" w:rsidRDefault="006246D7" w:rsidP="006246D7">
      <w:pPr>
        <w:pStyle w:val="p8"/>
        <w:spacing w:before="0" w:beforeAutospacing="0" w:after="0" w:afterAutospacing="0"/>
        <w:jc w:val="both"/>
        <w:rPr>
          <w:color w:val="000000"/>
        </w:rPr>
      </w:pPr>
      <w:r w:rsidRPr="006A3C03">
        <w:rPr>
          <w:color w:val="000000"/>
        </w:rPr>
        <w:t>- настойчивости (</w:t>
      </w:r>
      <w:proofErr w:type="spellStart"/>
      <w:r w:rsidRPr="006A3C03">
        <w:rPr>
          <w:color w:val="000000"/>
        </w:rPr>
        <w:t>стремле</w:t>
      </w:r>
      <w:proofErr w:type="spellEnd"/>
      <w:r w:rsidRPr="006A3C03">
        <w:rPr>
          <w:color w:val="000000"/>
        </w:rPr>
        <w:t>​</w:t>
      </w:r>
      <w:proofErr w:type="spellStart"/>
      <w:r w:rsidRPr="006A3C03">
        <w:rPr>
          <w:color w:val="000000"/>
        </w:rPr>
        <w:t>ния</w:t>
      </w:r>
      <w:proofErr w:type="spellEnd"/>
      <w:r w:rsidRPr="006A3C03">
        <w:rPr>
          <w:color w:val="000000"/>
        </w:rPr>
        <w:t xml:space="preserve"> достичь намеченной цели);</w:t>
      </w:r>
    </w:p>
    <w:p w:rsidR="006246D7" w:rsidRPr="006A3C03" w:rsidRDefault="006246D7" w:rsidP="006246D7">
      <w:pPr>
        <w:pStyle w:val="p8"/>
        <w:spacing w:before="0" w:beforeAutospacing="0" w:after="0" w:afterAutospacing="0"/>
        <w:jc w:val="both"/>
        <w:rPr>
          <w:color w:val="000000"/>
        </w:rPr>
      </w:pPr>
      <w:r w:rsidRPr="006A3C03">
        <w:rPr>
          <w:color w:val="000000"/>
        </w:rPr>
        <w:t>- самообладания и выдержки (способности управлять своими мыслями и поступками в условиях эмоционального возбуждения);</w:t>
      </w:r>
    </w:p>
    <w:p w:rsidR="006246D7" w:rsidRPr="006A3C03" w:rsidRDefault="006246D7" w:rsidP="006246D7">
      <w:pPr>
        <w:pStyle w:val="p8"/>
        <w:spacing w:before="0" w:beforeAutospacing="0" w:after="0" w:afterAutospacing="0"/>
        <w:jc w:val="both"/>
        <w:rPr>
          <w:color w:val="000000"/>
        </w:rPr>
      </w:pPr>
      <w:r w:rsidRPr="006A3C03">
        <w:rPr>
          <w:color w:val="000000"/>
        </w:rPr>
        <w:t>- инициативности;</w:t>
      </w:r>
    </w:p>
    <w:p w:rsidR="006246D7" w:rsidRPr="006A3C03" w:rsidRDefault="006246D7" w:rsidP="006246D7">
      <w:pPr>
        <w:pStyle w:val="p8"/>
        <w:spacing w:before="0" w:beforeAutospacing="0" w:after="0" w:afterAutospacing="0"/>
        <w:jc w:val="both"/>
        <w:rPr>
          <w:color w:val="000000"/>
        </w:rPr>
      </w:pPr>
      <w:r w:rsidRPr="006A3C03">
        <w:rPr>
          <w:color w:val="000000"/>
        </w:rPr>
        <w:t>- самостоятельности.</w:t>
      </w:r>
    </w:p>
    <w:p w:rsidR="006246D7" w:rsidRPr="006A3C03" w:rsidRDefault="006246D7" w:rsidP="006246D7">
      <w:pPr>
        <w:pStyle w:val="p4"/>
        <w:spacing w:before="0" w:beforeAutospacing="0" w:after="0" w:afterAutospacing="0"/>
        <w:jc w:val="both"/>
        <w:rPr>
          <w:color w:val="000000"/>
        </w:rPr>
      </w:pPr>
      <w:r w:rsidRPr="006A3C03">
        <w:rPr>
          <w:rStyle w:val="s6"/>
          <w:color w:val="000000"/>
        </w:rPr>
        <w:t>Специальная психологическая подготовка</w:t>
      </w:r>
      <w:r w:rsidRPr="006A3C03">
        <w:rPr>
          <w:color w:val="000000"/>
        </w:rPr>
        <w:t xml:space="preserve"> направлена на развитие и совершенствование у спортсменов именно тех психических функций и качеств, которые необходимы для успешных занятий в избранном виде спорта.</w:t>
      </w:r>
    </w:p>
    <w:p w:rsidR="006246D7" w:rsidRPr="006A3C03" w:rsidRDefault="006246D7" w:rsidP="006246D7">
      <w:pPr>
        <w:pStyle w:val="p4"/>
        <w:spacing w:before="0" w:beforeAutospacing="0" w:after="0" w:afterAutospacing="0"/>
        <w:jc w:val="both"/>
        <w:rPr>
          <w:color w:val="000000"/>
        </w:rPr>
      </w:pPr>
      <w:r w:rsidRPr="006A3C03">
        <w:rPr>
          <w:rStyle w:val="s3"/>
          <w:color w:val="000000"/>
        </w:rPr>
        <w:t>Пример:</w:t>
      </w:r>
    </w:p>
    <w:p w:rsidR="006246D7" w:rsidRPr="006A3C03" w:rsidRDefault="006246D7" w:rsidP="006246D7">
      <w:pPr>
        <w:pStyle w:val="p8"/>
        <w:spacing w:before="0" w:beforeAutospacing="0" w:after="0" w:afterAutospacing="0"/>
        <w:jc w:val="both"/>
        <w:rPr>
          <w:color w:val="000000"/>
        </w:rPr>
      </w:pPr>
      <w:r w:rsidRPr="006A3C03">
        <w:rPr>
          <w:rStyle w:val="s3"/>
          <w:color w:val="000000"/>
        </w:rPr>
        <w:t>А) для занимающихся спортиграми необходимыми психологическими качествами являются: коммуникабельность, способность к сотрудничеству, эвристические способности (предвосхищение, тактическое чутьё);</w:t>
      </w:r>
    </w:p>
    <w:p w:rsidR="006246D7" w:rsidRPr="006A3C03" w:rsidRDefault="006246D7" w:rsidP="006246D7">
      <w:pPr>
        <w:pStyle w:val="p8"/>
        <w:spacing w:before="0" w:beforeAutospacing="0" w:after="0" w:afterAutospacing="0"/>
        <w:jc w:val="both"/>
        <w:rPr>
          <w:color w:val="000000"/>
        </w:rPr>
      </w:pPr>
      <w:r w:rsidRPr="006A3C03">
        <w:rPr>
          <w:rStyle w:val="s3"/>
          <w:color w:val="000000"/>
        </w:rPr>
        <w:t>Б) для занимающихся гимнастикой – артистичность, сенсорно-моторные качества, самообладание;</w:t>
      </w:r>
    </w:p>
    <w:p w:rsidR="006246D7" w:rsidRPr="006A3C03" w:rsidRDefault="006246D7" w:rsidP="006246D7">
      <w:pPr>
        <w:pStyle w:val="p8"/>
        <w:spacing w:before="0" w:beforeAutospacing="0" w:after="0" w:afterAutospacing="0"/>
        <w:jc w:val="both"/>
        <w:rPr>
          <w:color w:val="000000"/>
        </w:rPr>
      </w:pPr>
      <w:r w:rsidRPr="006A3C03">
        <w:rPr>
          <w:rStyle w:val="s3"/>
          <w:color w:val="000000"/>
        </w:rPr>
        <w:t>В) для занимающихся единоборствами – смелость, способность к принятию решений, психическая выносливость, эвристические способности, сенсорно-моторные качества.</w:t>
      </w:r>
    </w:p>
    <w:p w:rsidR="006246D7" w:rsidRPr="006A3C03" w:rsidRDefault="006246D7" w:rsidP="006246D7">
      <w:pPr>
        <w:pStyle w:val="p4"/>
        <w:spacing w:before="0" w:beforeAutospacing="0" w:after="0" w:afterAutospacing="0"/>
        <w:jc w:val="both"/>
        <w:rPr>
          <w:color w:val="000000"/>
        </w:rPr>
      </w:pPr>
      <w:r w:rsidRPr="006A3C03">
        <w:rPr>
          <w:color w:val="000000"/>
        </w:rPr>
        <w:t>В спорте высших достижений выделяют также психологическую подготовку, направленную, главным образом, на формирование у спортсмена психологической готовности к участию в конкретном соревновании.</w:t>
      </w:r>
    </w:p>
    <w:p w:rsidR="006246D7" w:rsidRPr="006A3C03" w:rsidRDefault="006246D7" w:rsidP="006246D7">
      <w:pPr>
        <w:pStyle w:val="p3"/>
        <w:spacing w:before="0" w:beforeAutospacing="0" w:after="0" w:afterAutospacing="0"/>
        <w:jc w:val="both"/>
        <w:rPr>
          <w:color w:val="000000"/>
        </w:rPr>
      </w:pPr>
      <w:r w:rsidRPr="006A3C03">
        <w:rPr>
          <w:rStyle w:val="s1"/>
          <w:color w:val="000000"/>
        </w:rPr>
        <w:t>5.3.1. Профессионально-прикладная физическая подготовка</w:t>
      </w:r>
    </w:p>
    <w:p w:rsidR="006246D7" w:rsidRPr="006A3C03" w:rsidRDefault="006246D7" w:rsidP="006246D7">
      <w:pPr>
        <w:pStyle w:val="p4"/>
        <w:spacing w:before="0" w:beforeAutospacing="0" w:after="0" w:afterAutospacing="0"/>
        <w:jc w:val="both"/>
        <w:rPr>
          <w:color w:val="000000"/>
        </w:rPr>
      </w:pPr>
      <w:r w:rsidRPr="006A3C03">
        <w:rPr>
          <w:b/>
          <w:color w:val="000000"/>
        </w:rPr>
        <w:t>ПРОФЕССИОНАЛЬНО-ПРИКЛАДНАЯ ФИЗИЧЕСКАЯ ПОДГОТОВКА</w:t>
      </w:r>
      <w:r w:rsidRPr="006A3C03">
        <w:rPr>
          <w:color w:val="000000"/>
        </w:rPr>
        <w:t xml:space="preserve"> – процесс развития и совершенствования профессионально важных физических способностей и психических качеств, а также повышение общей и неспецифической устойчивости организма к условиям неблагоприятной среды.</w:t>
      </w:r>
    </w:p>
    <w:p w:rsidR="006246D7" w:rsidRPr="006A3C03" w:rsidRDefault="006246D7" w:rsidP="006246D7">
      <w:pPr>
        <w:pStyle w:val="p4"/>
        <w:spacing w:before="0" w:beforeAutospacing="0" w:after="0" w:afterAutospacing="0"/>
        <w:jc w:val="both"/>
        <w:rPr>
          <w:color w:val="000000"/>
        </w:rPr>
      </w:pPr>
      <w:r w:rsidRPr="006A3C03">
        <w:rPr>
          <w:rStyle w:val="s4"/>
          <w:color w:val="000000"/>
        </w:rPr>
        <w:t>Цель ППФП</w:t>
      </w:r>
      <w:r w:rsidRPr="006A3C03">
        <w:rPr>
          <w:color w:val="000000"/>
        </w:rPr>
        <w:t xml:space="preserve"> – психофизическая готовность к успешной профессиональной деятельности.</w:t>
      </w:r>
    </w:p>
    <w:p w:rsidR="006246D7" w:rsidRPr="006A3C03" w:rsidRDefault="006246D7" w:rsidP="006246D7">
      <w:pPr>
        <w:pStyle w:val="p4"/>
        <w:spacing w:before="0" w:beforeAutospacing="0" w:after="0" w:afterAutospacing="0"/>
        <w:jc w:val="both"/>
        <w:rPr>
          <w:color w:val="000000"/>
        </w:rPr>
      </w:pPr>
      <w:r w:rsidRPr="006A3C03">
        <w:rPr>
          <w:rStyle w:val="s4"/>
          <w:color w:val="000000"/>
        </w:rPr>
        <w:t>Задачи ППФП</w:t>
      </w:r>
      <w:r w:rsidRPr="006A3C03">
        <w:rPr>
          <w:color w:val="000000"/>
        </w:rPr>
        <w:t>:</w:t>
      </w:r>
    </w:p>
    <w:p w:rsidR="006246D7" w:rsidRPr="006A3C03" w:rsidRDefault="006246D7" w:rsidP="006246D7">
      <w:pPr>
        <w:pStyle w:val="p6"/>
        <w:spacing w:before="0" w:beforeAutospacing="0" w:after="0" w:afterAutospacing="0"/>
        <w:jc w:val="both"/>
        <w:rPr>
          <w:color w:val="000000"/>
        </w:rPr>
      </w:pPr>
      <w:r w:rsidRPr="006A3C03">
        <w:rPr>
          <w:rStyle w:val="s5"/>
          <w:color w:val="000000"/>
        </w:rPr>
        <w:t>1​ </w:t>
      </w:r>
      <w:r w:rsidRPr="006A3C03">
        <w:rPr>
          <w:color w:val="000000"/>
        </w:rPr>
        <w:t>Развитие прикладных физических способностей.</w:t>
      </w:r>
    </w:p>
    <w:p w:rsidR="006246D7" w:rsidRPr="006A3C03" w:rsidRDefault="006246D7" w:rsidP="006246D7">
      <w:pPr>
        <w:pStyle w:val="p6"/>
        <w:spacing w:before="0" w:beforeAutospacing="0" w:after="0" w:afterAutospacing="0"/>
        <w:jc w:val="both"/>
        <w:rPr>
          <w:color w:val="000000"/>
        </w:rPr>
      </w:pPr>
      <w:r w:rsidRPr="006A3C03">
        <w:rPr>
          <w:rStyle w:val="s5"/>
          <w:color w:val="000000"/>
        </w:rPr>
        <w:t>2​ </w:t>
      </w:r>
      <w:r w:rsidRPr="006A3C03">
        <w:rPr>
          <w:color w:val="000000"/>
        </w:rPr>
        <w:t>Формирование прикладных умений и навыков.</w:t>
      </w:r>
    </w:p>
    <w:p w:rsidR="006246D7" w:rsidRPr="006A3C03" w:rsidRDefault="006246D7" w:rsidP="006246D7">
      <w:pPr>
        <w:pStyle w:val="p6"/>
        <w:spacing w:before="0" w:beforeAutospacing="0" w:after="0" w:afterAutospacing="0"/>
        <w:jc w:val="both"/>
        <w:rPr>
          <w:color w:val="000000"/>
        </w:rPr>
      </w:pPr>
      <w:r w:rsidRPr="006A3C03">
        <w:rPr>
          <w:rStyle w:val="s5"/>
          <w:color w:val="000000"/>
        </w:rPr>
        <w:t>3​ </w:t>
      </w:r>
      <w:r w:rsidRPr="006A3C03">
        <w:rPr>
          <w:color w:val="000000"/>
        </w:rPr>
        <w:t>Формирование прикладных психических качеств (пр., воли, настойчивости, организованности, трудолюбия).</w:t>
      </w:r>
    </w:p>
    <w:p w:rsidR="006246D7" w:rsidRPr="006A3C03" w:rsidRDefault="006246D7" w:rsidP="006246D7">
      <w:pPr>
        <w:pStyle w:val="p6"/>
        <w:spacing w:before="0" w:beforeAutospacing="0" w:after="0" w:afterAutospacing="0"/>
        <w:jc w:val="both"/>
        <w:rPr>
          <w:color w:val="000000"/>
        </w:rPr>
      </w:pPr>
      <w:r w:rsidRPr="006A3C03">
        <w:rPr>
          <w:rStyle w:val="s5"/>
          <w:color w:val="000000"/>
        </w:rPr>
        <w:t>4​ </w:t>
      </w:r>
      <w:r w:rsidRPr="006A3C03">
        <w:rPr>
          <w:color w:val="000000"/>
        </w:rPr>
        <w:t>Формирование прикладных специальных качеств (пр., создание основ для противодействия влиянию неблагоприятных факторов и условий труда).</w:t>
      </w:r>
    </w:p>
    <w:p w:rsidR="006246D7" w:rsidRPr="006A3C03" w:rsidRDefault="006246D7" w:rsidP="006246D7">
      <w:pPr>
        <w:pStyle w:val="p6"/>
        <w:spacing w:before="0" w:beforeAutospacing="0" w:after="0" w:afterAutospacing="0"/>
        <w:jc w:val="both"/>
        <w:rPr>
          <w:color w:val="000000"/>
        </w:rPr>
      </w:pPr>
      <w:r w:rsidRPr="006A3C03">
        <w:rPr>
          <w:rStyle w:val="s5"/>
          <w:color w:val="000000"/>
        </w:rPr>
        <w:t>5​ </w:t>
      </w:r>
      <w:r w:rsidRPr="006A3C03">
        <w:rPr>
          <w:color w:val="000000"/>
        </w:rPr>
        <w:t>Формирование прикладных знаний.</w:t>
      </w:r>
    </w:p>
    <w:p w:rsidR="006246D7" w:rsidRPr="006A3C03" w:rsidRDefault="006246D7" w:rsidP="006246D7">
      <w:pPr>
        <w:pStyle w:val="p4"/>
        <w:spacing w:before="0" w:beforeAutospacing="0" w:after="0" w:afterAutospacing="0"/>
        <w:jc w:val="both"/>
        <w:rPr>
          <w:color w:val="000000"/>
        </w:rPr>
      </w:pPr>
      <w:r w:rsidRPr="006A3C03">
        <w:rPr>
          <w:color w:val="000000"/>
        </w:rPr>
        <w:lastRenderedPageBreak/>
        <w:t xml:space="preserve">Для определения содержания ППФП составляется </w:t>
      </w:r>
      <w:proofErr w:type="spellStart"/>
      <w:r w:rsidRPr="006A3C03">
        <w:rPr>
          <w:rStyle w:val="s4"/>
          <w:color w:val="000000"/>
        </w:rPr>
        <w:t>профессиограмма</w:t>
      </w:r>
      <w:proofErr w:type="spellEnd"/>
      <w:r w:rsidRPr="006A3C03">
        <w:rPr>
          <w:rStyle w:val="s4"/>
          <w:color w:val="000000"/>
        </w:rPr>
        <w:t xml:space="preserve"> специалиста</w:t>
      </w:r>
      <w:r w:rsidRPr="006A3C03">
        <w:rPr>
          <w:color w:val="000000"/>
        </w:rPr>
        <w:t>, т.е. тот объем и перечень необходимых прикладных знаний, умений и навыков, психофизических и специальных качеств, которые обеспечивают надежность и успешность профессиональной деятельности.</w:t>
      </w:r>
    </w:p>
    <w:p w:rsidR="006246D7" w:rsidRPr="006A3C03" w:rsidRDefault="006246D7" w:rsidP="006246D7">
      <w:pPr>
        <w:pStyle w:val="p4"/>
        <w:spacing w:before="0" w:beforeAutospacing="0" w:after="0" w:afterAutospacing="0"/>
        <w:jc w:val="both"/>
        <w:rPr>
          <w:color w:val="000000"/>
        </w:rPr>
      </w:pPr>
      <w:r w:rsidRPr="006A3C03">
        <w:rPr>
          <w:color w:val="000000"/>
        </w:rPr>
        <w:t xml:space="preserve">При составлении </w:t>
      </w:r>
      <w:proofErr w:type="spellStart"/>
      <w:r w:rsidRPr="006A3C03">
        <w:rPr>
          <w:color w:val="000000"/>
        </w:rPr>
        <w:t>профессиограммы</w:t>
      </w:r>
      <w:proofErr w:type="spellEnd"/>
      <w:r w:rsidRPr="006A3C03">
        <w:rPr>
          <w:color w:val="000000"/>
        </w:rPr>
        <w:t xml:space="preserve"> учитывается:</w:t>
      </w:r>
    </w:p>
    <w:p w:rsidR="006246D7" w:rsidRPr="006A3C03" w:rsidRDefault="006246D7" w:rsidP="006246D7">
      <w:pPr>
        <w:pStyle w:val="p8"/>
        <w:spacing w:before="0" w:beforeAutospacing="0" w:after="0" w:afterAutospacing="0"/>
        <w:jc w:val="both"/>
        <w:rPr>
          <w:color w:val="000000"/>
        </w:rPr>
      </w:pPr>
      <w:r w:rsidRPr="006A3C03">
        <w:rPr>
          <w:color w:val="000000"/>
        </w:rPr>
        <w:t>- формы (виды) труда;</w:t>
      </w:r>
    </w:p>
    <w:p w:rsidR="006246D7" w:rsidRPr="006A3C03" w:rsidRDefault="006246D7" w:rsidP="006246D7">
      <w:pPr>
        <w:pStyle w:val="p8"/>
        <w:spacing w:before="0" w:beforeAutospacing="0" w:after="0" w:afterAutospacing="0"/>
        <w:jc w:val="both"/>
        <w:rPr>
          <w:color w:val="000000"/>
        </w:rPr>
      </w:pPr>
      <w:r w:rsidRPr="006A3C03">
        <w:rPr>
          <w:color w:val="000000"/>
        </w:rPr>
        <w:t>- условия труда;</w:t>
      </w:r>
    </w:p>
    <w:p w:rsidR="006246D7" w:rsidRPr="006A3C03" w:rsidRDefault="006246D7" w:rsidP="006246D7">
      <w:pPr>
        <w:pStyle w:val="p8"/>
        <w:spacing w:before="0" w:beforeAutospacing="0" w:after="0" w:afterAutospacing="0"/>
        <w:jc w:val="both"/>
        <w:rPr>
          <w:color w:val="000000"/>
        </w:rPr>
      </w:pPr>
      <w:r w:rsidRPr="006A3C03">
        <w:rPr>
          <w:color w:val="000000"/>
        </w:rPr>
        <w:t>- характер труда;</w:t>
      </w:r>
    </w:p>
    <w:p w:rsidR="006246D7" w:rsidRPr="006A3C03" w:rsidRDefault="006246D7" w:rsidP="006246D7">
      <w:pPr>
        <w:pStyle w:val="p8"/>
        <w:spacing w:before="0" w:beforeAutospacing="0" w:after="0" w:afterAutospacing="0"/>
        <w:jc w:val="both"/>
        <w:rPr>
          <w:color w:val="000000"/>
        </w:rPr>
      </w:pPr>
      <w:r w:rsidRPr="006A3C03">
        <w:rPr>
          <w:color w:val="000000"/>
        </w:rPr>
        <w:t>- режим труда и отдыха;</w:t>
      </w:r>
    </w:p>
    <w:p w:rsidR="006246D7" w:rsidRPr="006A3C03" w:rsidRDefault="006246D7" w:rsidP="006246D7">
      <w:pPr>
        <w:pStyle w:val="p8"/>
        <w:spacing w:before="0" w:beforeAutospacing="0" w:after="0" w:afterAutospacing="0"/>
        <w:jc w:val="both"/>
        <w:rPr>
          <w:color w:val="000000"/>
        </w:rPr>
      </w:pPr>
      <w:r w:rsidRPr="006A3C03">
        <w:rPr>
          <w:color w:val="000000"/>
        </w:rPr>
        <w:t>- динамика работоспособности.</w:t>
      </w:r>
    </w:p>
    <w:p w:rsidR="006246D7" w:rsidRPr="006A3C03" w:rsidRDefault="006246D7" w:rsidP="006246D7">
      <w:pPr>
        <w:pStyle w:val="p4"/>
        <w:spacing w:before="0" w:beforeAutospacing="0" w:after="0" w:afterAutospacing="0"/>
        <w:jc w:val="both"/>
        <w:rPr>
          <w:color w:val="000000"/>
        </w:rPr>
      </w:pPr>
      <w:r w:rsidRPr="006A3C03">
        <w:rPr>
          <w:color w:val="000000"/>
        </w:rPr>
        <w:t>Дополнительными факторами являются:</w:t>
      </w:r>
    </w:p>
    <w:p w:rsidR="006246D7" w:rsidRPr="006A3C03" w:rsidRDefault="006246D7" w:rsidP="006246D7">
      <w:pPr>
        <w:pStyle w:val="p8"/>
        <w:spacing w:before="0" w:beforeAutospacing="0" w:after="0" w:afterAutospacing="0"/>
        <w:jc w:val="both"/>
        <w:rPr>
          <w:color w:val="000000"/>
        </w:rPr>
      </w:pPr>
      <w:r w:rsidRPr="006A3C03">
        <w:rPr>
          <w:color w:val="000000"/>
        </w:rPr>
        <w:t>- индивидуальные особенности будущих специалистов;</w:t>
      </w:r>
    </w:p>
    <w:p w:rsidR="006246D7" w:rsidRPr="006A3C03" w:rsidRDefault="006246D7" w:rsidP="006246D7">
      <w:pPr>
        <w:pStyle w:val="p8"/>
        <w:spacing w:before="0" w:beforeAutospacing="0" w:after="0" w:afterAutospacing="0"/>
        <w:jc w:val="both"/>
        <w:rPr>
          <w:color w:val="000000"/>
        </w:rPr>
      </w:pPr>
      <w:r w:rsidRPr="006A3C03">
        <w:rPr>
          <w:color w:val="000000"/>
        </w:rPr>
        <w:t>- географо-климатические условия региона.</w:t>
      </w:r>
    </w:p>
    <w:p w:rsidR="006246D7" w:rsidRPr="006A3C03" w:rsidRDefault="006246D7" w:rsidP="006246D7">
      <w:pPr>
        <w:pStyle w:val="p4"/>
        <w:spacing w:before="0" w:beforeAutospacing="0" w:after="0" w:afterAutospacing="0"/>
        <w:jc w:val="both"/>
        <w:rPr>
          <w:b/>
          <w:i/>
          <w:color w:val="000000"/>
        </w:rPr>
      </w:pPr>
      <w:r w:rsidRPr="006A3C03">
        <w:rPr>
          <w:rStyle w:val="s3"/>
          <w:b/>
          <w:i/>
          <w:color w:val="000000"/>
        </w:rPr>
        <w:t>Пример:</w:t>
      </w:r>
    </w:p>
    <w:p w:rsidR="006246D7" w:rsidRPr="006A3C03" w:rsidRDefault="006246D7" w:rsidP="006246D7">
      <w:pPr>
        <w:pStyle w:val="p10"/>
        <w:spacing w:before="0" w:beforeAutospacing="0" w:after="0" w:afterAutospacing="0"/>
        <w:jc w:val="both"/>
        <w:rPr>
          <w:color w:val="000000"/>
        </w:rPr>
      </w:pPr>
      <w:r w:rsidRPr="006A3C03">
        <w:rPr>
          <w:rStyle w:val="s3"/>
          <w:color w:val="000000"/>
        </w:rPr>
        <w:t>Для одних профессий приоритетными являются силовые или скоростно-силовые способности, для других – координационные, для третьих – выносливость, для четвёртых – гибкость и т.п.</w:t>
      </w:r>
    </w:p>
    <w:p w:rsidR="006246D7" w:rsidRPr="006A3C03" w:rsidRDefault="006246D7" w:rsidP="006246D7">
      <w:pPr>
        <w:pStyle w:val="p10"/>
        <w:spacing w:before="0" w:beforeAutospacing="0" w:after="0" w:afterAutospacing="0"/>
        <w:jc w:val="both"/>
        <w:rPr>
          <w:color w:val="000000"/>
        </w:rPr>
      </w:pPr>
      <w:r w:rsidRPr="006A3C03">
        <w:rPr>
          <w:rStyle w:val="s3"/>
          <w:color w:val="000000"/>
        </w:rPr>
        <w:t>Для ряда профессий характерны неблагоприятные условия труда: задымлённость, вибрация, высокие или низкие температуры (кузнецы, металлурги, шахтёры); высокий уровень шума (ткацкое производство).</w:t>
      </w:r>
    </w:p>
    <w:p w:rsidR="006246D7" w:rsidRPr="006A3C03" w:rsidRDefault="006246D7" w:rsidP="006246D7">
      <w:pPr>
        <w:pStyle w:val="p4"/>
        <w:spacing w:before="0" w:beforeAutospacing="0" w:after="0" w:afterAutospacing="0"/>
        <w:jc w:val="both"/>
        <w:rPr>
          <w:color w:val="000000"/>
        </w:rPr>
      </w:pPr>
      <w:r w:rsidRPr="006A3C03">
        <w:rPr>
          <w:color w:val="000000"/>
        </w:rPr>
        <w:t>Профессионально-прикладная физическая подготовка (ППФП) осуществляется на основе общей физической подготовки (ОФП). Чем выше уровень общей физической подготовленности человека, тем быстрее развиваются его специальные (приоритетные для конкретной специальности) качества и способности.</w:t>
      </w:r>
    </w:p>
    <w:p w:rsidR="006246D7" w:rsidRPr="006A3C03" w:rsidRDefault="006246D7" w:rsidP="006246D7">
      <w:pPr>
        <w:pStyle w:val="p4"/>
        <w:spacing w:before="0" w:beforeAutospacing="0" w:after="0" w:afterAutospacing="0"/>
        <w:jc w:val="both"/>
        <w:rPr>
          <w:color w:val="000000"/>
        </w:rPr>
      </w:pPr>
      <w:r w:rsidRPr="006A3C03">
        <w:rPr>
          <w:color w:val="000000"/>
        </w:rPr>
        <w:t>Соотношение ОФП и ППФП (которая выступает как вид СФП) может меняться в зависимости от профессии.</w:t>
      </w:r>
    </w:p>
    <w:p w:rsidR="006246D7" w:rsidRPr="006A3C03" w:rsidRDefault="006246D7" w:rsidP="006246D7">
      <w:pPr>
        <w:pStyle w:val="p4"/>
        <w:spacing w:before="0" w:beforeAutospacing="0" w:after="0" w:afterAutospacing="0"/>
        <w:jc w:val="both"/>
        <w:rPr>
          <w:b/>
          <w:i/>
          <w:color w:val="000000"/>
        </w:rPr>
      </w:pPr>
      <w:r w:rsidRPr="006A3C03">
        <w:rPr>
          <w:rStyle w:val="s3"/>
          <w:b/>
          <w:i/>
          <w:color w:val="000000"/>
        </w:rPr>
        <w:t>Пример:</w:t>
      </w:r>
    </w:p>
    <w:p w:rsidR="006246D7" w:rsidRPr="006A3C03" w:rsidRDefault="006246D7" w:rsidP="006246D7">
      <w:pPr>
        <w:pStyle w:val="p8"/>
        <w:spacing w:before="0" w:beforeAutospacing="0" w:after="0" w:afterAutospacing="0"/>
        <w:jc w:val="both"/>
        <w:rPr>
          <w:color w:val="000000"/>
        </w:rPr>
      </w:pPr>
      <w:r w:rsidRPr="006A3C03">
        <w:rPr>
          <w:rStyle w:val="s3"/>
          <w:color w:val="000000"/>
        </w:rPr>
        <w:t>Для гуманитариев рационально организованной ОФП практически достаточно для подготовки к профессии, однако для лётного состава авиации только ОФП явно недостаточно – здесь необходима специальная ППФП.</w:t>
      </w:r>
    </w:p>
    <w:p w:rsidR="006246D7" w:rsidRPr="006A3C03" w:rsidRDefault="006246D7" w:rsidP="006246D7">
      <w:pPr>
        <w:pStyle w:val="p4"/>
        <w:spacing w:before="0" w:beforeAutospacing="0" w:after="0" w:afterAutospacing="0"/>
        <w:jc w:val="both"/>
        <w:rPr>
          <w:color w:val="000000"/>
        </w:rPr>
      </w:pPr>
      <w:r w:rsidRPr="006A3C03">
        <w:rPr>
          <w:color w:val="000000"/>
        </w:rPr>
        <w:t>В ППФП используются в основном те же, что в ОФП, средства, методы, методические приёмы. Однако они реализуются в специфическом плане с учётом особенностей профессии, её специфики, требований к специалистам данного профиля и т.п. Из бесчисленного количества физических упражнений используются по преимуществу такие, которые формируют двигательные умения, навыки, развивают способности, необходимые в данной профессии.</w:t>
      </w:r>
    </w:p>
    <w:p w:rsidR="006246D7" w:rsidRPr="006A3C03" w:rsidRDefault="006246D7" w:rsidP="006246D7">
      <w:pPr>
        <w:pStyle w:val="p4"/>
        <w:spacing w:before="0" w:beforeAutospacing="0" w:after="0" w:afterAutospacing="0"/>
        <w:jc w:val="both"/>
        <w:rPr>
          <w:b/>
          <w:i/>
          <w:color w:val="000000"/>
        </w:rPr>
      </w:pPr>
      <w:r w:rsidRPr="006A3C03">
        <w:rPr>
          <w:rStyle w:val="s3"/>
          <w:b/>
          <w:i/>
          <w:color w:val="000000"/>
        </w:rPr>
        <w:t>Пример:</w:t>
      </w:r>
    </w:p>
    <w:p w:rsidR="006246D7" w:rsidRPr="006A3C03" w:rsidRDefault="006246D7" w:rsidP="006246D7">
      <w:pPr>
        <w:pStyle w:val="p8"/>
        <w:spacing w:before="0" w:beforeAutospacing="0" w:after="0" w:afterAutospacing="0"/>
        <w:jc w:val="both"/>
        <w:rPr>
          <w:color w:val="000000"/>
        </w:rPr>
      </w:pPr>
      <w:r w:rsidRPr="006A3C03">
        <w:rPr>
          <w:rStyle w:val="s3"/>
          <w:color w:val="000000"/>
        </w:rPr>
        <w:t>Для МЧС – лазанье, преодоление препятствий, упражнения, развивающие силу, силовую выносливость, быстроту.</w:t>
      </w:r>
    </w:p>
    <w:p w:rsidR="006246D7" w:rsidRPr="006A3C03" w:rsidRDefault="006246D7" w:rsidP="006246D7">
      <w:pPr>
        <w:pStyle w:val="p8"/>
        <w:spacing w:before="0" w:beforeAutospacing="0" w:after="0" w:afterAutospacing="0"/>
        <w:jc w:val="both"/>
        <w:rPr>
          <w:color w:val="000000"/>
        </w:rPr>
      </w:pPr>
      <w:r w:rsidRPr="006A3C03">
        <w:rPr>
          <w:rStyle w:val="s3"/>
          <w:color w:val="000000"/>
        </w:rPr>
        <w:t>Для подразделений правоохранительных органов используются различные виды бокса, борьбы и т.п.</w:t>
      </w:r>
    </w:p>
    <w:p w:rsidR="006246D7" w:rsidRPr="006A3C03" w:rsidRDefault="006246D7" w:rsidP="006246D7">
      <w:pPr>
        <w:jc w:val="both"/>
        <w:rPr>
          <w:vanish/>
          <w:color w:val="000000"/>
        </w:rPr>
      </w:pPr>
      <w:r w:rsidRPr="006A3C03">
        <w:rPr>
          <w:color w:val="000000"/>
        </w:rPr>
        <w:br w:type="page"/>
      </w:r>
    </w:p>
    <w:p w:rsidR="006246D7" w:rsidRPr="006A3C03" w:rsidRDefault="006246D7" w:rsidP="006246D7">
      <w:pPr>
        <w:pStyle w:val="p1"/>
        <w:spacing w:before="0" w:beforeAutospacing="0" w:after="0" w:afterAutospacing="0"/>
        <w:jc w:val="both"/>
        <w:rPr>
          <w:rStyle w:val="s1"/>
          <w:color w:val="000000"/>
        </w:rPr>
      </w:pPr>
    </w:p>
    <w:p w:rsidR="006246D7" w:rsidRPr="006A3C03" w:rsidRDefault="006246D7" w:rsidP="006246D7">
      <w:pPr>
        <w:pStyle w:val="p1"/>
        <w:spacing w:before="0" w:beforeAutospacing="0" w:after="0" w:afterAutospacing="0"/>
        <w:jc w:val="both"/>
        <w:rPr>
          <w:color w:val="000000"/>
        </w:rPr>
      </w:pPr>
      <w:r w:rsidRPr="006A3C03">
        <w:rPr>
          <w:rStyle w:val="s1"/>
          <w:color w:val="000000"/>
        </w:rPr>
        <w:t>ЛЕКЦИЯ 6</w:t>
      </w:r>
    </w:p>
    <w:p w:rsidR="006246D7" w:rsidRPr="006A3C03" w:rsidRDefault="006246D7" w:rsidP="006246D7">
      <w:pPr>
        <w:pStyle w:val="p2"/>
        <w:spacing w:before="0" w:beforeAutospacing="0" w:after="0" w:afterAutospacing="0"/>
        <w:jc w:val="both"/>
        <w:rPr>
          <w:b/>
          <w:color w:val="000000"/>
        </w:rPr>
      </w:pPr>
      <w:r w:rsidRPr="006A3C03">
        <w:rPr>
          <w:rStyle w:val="s2"/>
          <w:b/>
          <w:color w:val="000000"/>
        </w:rPr>
        <w:t>САМОКОНТРОЛЬ ЗАНИМАЮЩИХСЯ ФИЗИЧЕСКОЙ КУЛЬТУРОЙ</w:t>
      </w:r>
    </w:p>
    <w:p w:rsidR="006246D7" w:rsidRPr="006A3C03" w:rsidRDefault="006246D7" w:rsidP="006246D7">
      <w:pPr>
        <w:pStyle w:val="p2"/>
        <w:spacing w:before="0" w:beforeAutospacing="0" w:after="0" w:afterAutospacing="0"/>
        <w:jc w:val="both"/>
        <w:rPr>
          <w:b/>
          <w:color w:val="000000"/>
        </w:rPr>
      </w:pPr>
      <w:r w:rsidRPr="006A3C03">
        <w:rPr>
          <w:rStyle w:val="s2"/>
          <w:b/>
          <w:color w:val="000000"/>
        </w:rPr>
        <w:t>И СПОРТОМ</w:t>
      </w:r>
    </w:p>
    <w:p w:rsidR="006246D7" w:rsidRPr="006A3C03" w:rsidRDefault="006246D7" w:rsidP="006246D7">
      <w:pPr>
        <w:pStyle w:val="p3"/>
        <w:spacing w:before="0" w:beforeAutospacing="0" w:after="0" w:afterAutospacing="0"/>
        <w:jc w:val="both"/>
        <w:rPr>
          <w:color w:val="000000"/>
        </w:rPr>
      </w:pPr>
      <w:r w:rsidRPr="006A3C03">
        <w:rPr>
          <w:rStyle w:val="s4"/>
          <w:color w:val="000000"/>
        </w:rPr>
        <w:t>ПЛАН:</w:t>
      </w:r>
    </w:p>
    <w:p w:rsidR="006246D7" w:rsidRPr="006A3C03" w:rsidRDefault="006246D7" w:rsidP="006246D7">
      <w:pPr>
        <w:pStyle w:val="p4"/>
        <w:spacing w:before="0" w:beforeAutospacing="0" w:after="0" w:afterAutospacing="0"/>
        <w:jc w:val="both"/>
        <w:rPr>
          <w:color w:val="000000"/>
        </w:rPr>
      </w:pPr>
      <w:r w:rsidRPr="006A3C03">
        <w:rPr>
          <w:color w:val="000000"/>
        </w:rPr>
        <w:t>6.1. Виды диагностики, цель, задачи</w:t>
      </w:r>
    </w:p>
    <w:p w:rsidR="006246D7" w:rsidRPr="006A3C03" w:rsidRDefault="006246D7" w:rsidP="006246D7">
      <w:pPr>
        <w:pStyle w:val="p4"/>
        <w:spacing w:before="0" w:beforeAutospacing="0" w:after="0" w:afterAutospacing="0"/>
        <w:jc w:val="both"/>
        <w:rPr>
          <w:color w:val="000000"/>
        </w:rPr>
      </w:pPr>
      <w:r w:rsidRPr="006A3C03">
        <w:rPr>
          <w:color w:val="000000"/>
        </w:rPr>
        <w:t>6.2. Показатели физического развития</w:t>
      </w:r>
    </w:p>
    <w:p w:rsidR="006246D7" w:rsidRPr="006A3C03" w:rsidRDefault="006246D7" w:rsidP="006246D7">
      <w:pPr>
        <w:pStyle w:val="p4"/>
        <w:spacing w:before="0" w:beforeAutospacing="0" w:after="0" w:afterAutospacing="0"/>
        <w:jc w:val="both"/>
        <w:rPr>
          <w:color w:val="000000"/>
        </w:rPr>
      </w:pPr>
      <w:r w:rsidRPr="006A3C03">
        <w:rPr>
          <w:color w:val="000000"/>
        </w:rPr>
        <w:t>6.3. Оценка функциональной тренированности</w:t>
      </w:r>
    </w:p>
    <w:p w:rsidR="006246D7" w:rsidRPr="006A3C03" w:rsidRDefault="006246D7" w:rsidP="006246D7">
      <w:pPr>
        <w:pStyle w:val="p4"/>
        <w:spacing w:before="0" w:beforeAutospacing="0" w:after="0" w:afterAutospacing="0"/>
        <w:jc w:val="both"/>
        <w:rPr>
          <w:color w:val="000000"/>
        </w:rPr>
      </w:pPr>
      <w:r w:rsidRPr="006A3C03">
        <w:rPr>
          <w:color w:val="000000"/>
        </w:rPr>
        <w:t>6.4. Самоконтроль</w:t>
      </w:r>
    </w:p>
    <w:p w:rsidR="006246D7" w:rsidRPr="006A3C03" w:rsidRDefault="006246D7" w:rsidP="006246D7">
      <w:pPr>
        <w:pStyle w:val="p5"/>
        <w:spacing w:before="0" w:beforeAutospacing="0" w:after="0" w:afterAutospacing="0"/>
        <w:jc w:val="both"/>
        <w:rPr>
          <w:color w:val="000000"/>
        </w:rPr>
      </w:pPr>
      <w:r w:rsidRPr="006A3C03">
        <w:rPr>
          <w:color w:val="000000"/>
        </w:rPr>
        <w:t>6.4.1. Субъективные показатели самоконтроля</w:t>
      </w:r>
    </w:p>
    <w:p w:rsidR="006246D7" w:rsidRPr="006A3C03" w:rsidRDefault="006246D7" w:rsidP="006246D7">
      <w:pPr>
        <w:pStyle w:val="p5"/>
        <w:spacing w:before="0" w:beforeAutospacing="0" w:after="0" w:afterAutospacing="0"/>
        <w:jc w:val="both"/>
        <w:rPr>
          <w:color w:val="000000"/>
        </w:rPr>
      </w:pPr>
      <w:r w:rsidRPr="006A3C03">
        <w:rPr>
          <w:color w:val="000000"/>
        </w:rPr>
        <w:t>6.4.2. Объективные показатели самоконтроля</w:t>
      </w:r>
    </w:p>
    <w:p w:rsidR="006246D7" w:rsidRPr="006A3C03" w:rsidRDefault="006246D7" w:rsidP="006246D7">
      <w:pPr>
        <w:pStyle w:val="p6"/>
        <w:spacing w:before="0" w:beforeAutospacing="0" w:after="0" w:afterAutospacing="0"/>
        <w:jc w:val="both"/>
        <w:rPr>
          <w:color w:val="000000"/>
        </w:rPr>
      </w:pPr>
      <w:r w:rsidRPr="006A3C03">
        <w:rPr>
          <w:rStyle w:val="s1"/>
          <w:color w:val="000000"/>
        </w:rPr>
        <w:t>6.1. Виды диагностики, цель, задачи</w:t>
      </w:r>
    </w:p>
    <w:p w:rsidR="006246D7" w:rsidRPr="006A3C03" w:rsidRDefault="006246D7" w:rsidP="006246D7">
      <w:pPr>
        <w:pStyle w:val="p4"/>
        <w:spacing w:before="0" w:beforeAutospacing="0" w:after="0" w:afterAutospacing="0"/>
        <w:jc w:val="both"/>
        <w:rPr>
          <w:color w:val="000000"/>
        </w:rPr>
      </w:pPr>
      <w:r w:rsidRPr="006A3C03">
        <w:rPr>
          <w:b/>
          <w:color w:val="000000"/>
        </w:rPr>
        <w:t>ДИАГНОСТИКА</w:t>
      </w:r>
      <w:r w:rsidRPr="006A3C03">
        <w:rPr>
          <w:color w:val="000000"/>
        </w:rPr>
        <w:t xml:space="preserve"> – оценка состояния здоровья занимающегося.</w:t>
      </w:r>
    </w:p>
    <w:p w:rsidR="006246D7" w:rsidRPr="006A3C03" w:rsidRDefault="006246D7" w:rsidP="006246D7">
      <w:pPr>
        <w:pStyle w:val="p4"/>
        <w:spacing w:before="0" w:beforeAutospacing="0" w:after="0" w:afterAutospacing="0"/>
        <w:jc w:val="both"/>
        <w:rPr>
          <w:color w:val="000000"/>
        </w:rPr>
      </w:pPr>
      <w:r w:rsidRPr="006A3C03">
        <w:rPr>
          <w:b/>
          <w:color w:val="000000"/>
        </w:rPr>
        <w:t>ДИАГНОЗ</w:t>
      </w:r>
      <w:r w:rsidRPr="006A3C03">
        <w:rPr>
          <w:color w:val="000000"/>
        </w:rPr>
        <w:t xml:space="preserve"> – заключение о состоянии здоровья занимающегося.</w:t>
      </w:r>
    </w:p>
    <w:p w:rsidR="006246D7" w:rsidRPr="006A3C03" w:rsidRDefault="006246D7" w:rsidP="006246D7">
      <w:pPr>
        <w:pStyle w:val="p4"/>
        <w:spacing w:before="0" w:beforeAutospacing="0" w:after="0" w:afterAutospacing="0"/>
        <w:jc w:val="both"/>
        <w:rPr>
          <w:color w:val="000000"/>
        </w:rPr>
      </w:pPr>
      <w:r w:rsidRPr="006A3C03">
        <w:rPr>
          <w:rStyle w:val="s4"/>
          <w:color w:val="000000"/>
        </w:rPr>
        <w:t>Основными видами диагностики являются</w:t>
      </w:r>
      <w:r w:rsidRPr="006A3C03">
        <w:rPr>
          <w:color w:val="000000"/>
        </w:rPr>
        <w:t>:</w:t>
      </w:r>
    </w:p>
    <w:p w:rsidR="006246D7" w:rsidRPr="006A3C03" w:rsidRDefault="006246D7" w:rsidP="006246D7">
      <w:pPr>
        <w:pStyle w:val="p7"/>
        <w:spacing w:before="0" w:beforeAutospacing="0" w:after="0" w:afterAutospacing="0"/>
        <w:jc w:val="both"/>
        <w:rPr>
          <w:color w:val="000000"/>
        </w:rPr>
      </w:pPr>
      <w:r w:rsidRPr="006A3C03">
        <w:rPr>
          <w:rStyle w:val="s3"/>
          <w:color w:val="000000"/>
        </w:rPr>
        <w:t>Врачебный контроль</w:t>
      </w:r>
      <w:r w:rsidRPr="006A3C03">
        <w:rPr>
          <w:color w:val="000000"/>
        </w:rPr>
        <w:t xml:space="preserve"> – комплексное медицинское обследование физического развития и функциональной подготовленности занимающихся физической культурой и спортом.</w:t>
      </w:r>
    </w:p>
    <w:p w:rsidR="006246D7" w:rsidRPr="006A3C03" w:rsidRDefault="006246D7" w:rsidP="006246D7">
      <w:pPr>
        <w:pStyle w:val="p7"/>
        <w:spacing w:before="0" w:beforeAutospacing="0" w:after="0" w:afterAutospacing="0"/>
        <w:jc w:val="both"/>
        <w:rPr>
          <w:color w:val="000000"/>
        </w:rPr>
      </w:pPr>
      <w:r w:rsidRPr="006A3C03">
        <w:rPr>
          <w:rStyle w:val="s3"/>
          <w:color w:val="000000"/>
        </w:rPr>
        <w:t>Педагогический контроль</w:t>
      </w:r>
      <w:r w:rsidRPr="006A3C03">
        <w:rPr>
          <w:color w:val="000000"/>
        </w:rPr>
        <w:t xml:space="preserve"> – планомерный процесс получения информации о физическом состоянии занимающихся физической культурой и спортом.</w:t>
      </w:r>
    </w:p>
    <w:p w:rsidR="006246D7" w:rsidRPr="006A3C03" w:rsidRDefault="006246D7" w:rsidP="006246D7">
      <w:pPr>
        <w:pStyle w:val="p7"/>
        <w:spacing w:before="0" w:beforeAutospacing="0" w:after="0" w:afterAutospacing="0"/>
        <w:jc w:val="both"/>
        <w:rPr>
          <w:color w:val="000000"/>
        </w:rPr>
      </w:pPr>
      <w:r w:rsidRPr="006A3C03">
        <w:rPr>
          <w:rStyle w:val="s3"/>
          <w:color w:val="000000"/>
        </w:rPr>
        <w:t>Самоконтроль</w:t>
      </w:r>
      <w:r w:rsidRPr="006A3C03">
        <w:rPr>
          <w:color w:val="000000"/>
        </w:rPr>
        <w:t xml:space="preserve"> – регулярные наблюдения занимающихся за состоянием своего здоровья, функциональной и физической подготовленностью и их изменениями под влиянием занятий физическими упражнениями и спортом.</w:t>
      </w:r>
    </w:p>
    <w:p w:rsidR="006246D7" w:rsidRPr="006A3C03" w:rsidRDefault="006246D7" w:rsidP="006246D7">
      <w:pPr>
        <w:pStyle w:val="p4"/>
        <w:spacing w:before="0" w:beforeAutospacing="0" w:after="0" w:afterAutospacing="0"/>
        <w:jc w:val="both"/>
        <w:rPr>
          <w:color w:val="000000"/>
        </w:rPr>
      </w:pPr>
      <w:r w:rsidRPr="006A3C03">
        <w:rPr>
          <w:rStyle w:val="s4"/>
          <w:color w:val="000000"/>
        </w:rPr>
        <w:t>Цель диагностики</w:t>
      </w:r>
      <w:r w:rsidRPr="006A3C03">
        <w:rPr>
          <w:color w:val="000000"/>
        </w:rPr>
        <w:t xml:space="preserve"> – оптимизация процесса занятий физической культурой на основе объективной оценки различных сторон состояния занимающихся.</w:t>
      </w:r>
    </w:p>
    <w:p w:rsidR="006246D7" w:rsidRPr="006A3C03" w:rsidRDefault="006246D7" w:rsidP="006246D7">
      <w:pPr>
        <w:pStyle w:val="p4"/>
        <w:spacing w:before="0" w:beforeAutospacing="0" w:after="0" w:afterAutospacing="0"/>
        <w:jc w:val="both"/>
        <w:rPr>
          <w:color w:val="000000"/>
        </w:rPr>
      </w:pPr>
      <w:r w:rsidRPr="006A3C03">
        <w:rPr>
          <w:rStyle w:val="s4"/>
          <w:color w:val="000000"/>
        </w:rPr>
        <w:t>Задачи диагностики:</w:t>
      </w:r>
    </w:p>
    <w:p w:rsidR="006246D7" w:rsidRPr="006A3C03" w:rsidRDefault="006246D7" w:rsidP="006246D7">
      <w:pPr>
        <w:pStyle w:val="p8"/>
        <w:spacing w:before="0" w:beforeAutospacing="0" w:after="0" w:afterAutospacing="0"/>
        <w:jc w:val="both"/>
        <w:rPr>
          <w:color w:val="000000"/>
        </w:rPr>
      </w:pPr>
      <w:r w:rsidRPr="006A3C03">
        <w:rPr>
          <w:color w:val="000000"/>
        </w:rPr>
        <w:t>1) Врачебный контроль за здоровьем лиц, занимающихся физической культурой и спортом;</w:t>
      </w:r>
    </w:p>
    <w:p w:rsidR="006246D7" w:rsidRPr="006A3C03" w:rsidRDefault="006246D7" w:rsidP="006246D7">
      <w:pPr>
        <w:pStyle w:val="p8"/>
        <w:spacing w:before="0" w:beforeAutospacing="0" w:after="0" w:afterAutospacing="0"/>
        <w:jc w:val="both"/>
        <w:rPr>
          <w:color w:val="000000"/>
        </w:rPr>
      </w:pPr>
      <w:r w:rsidRPr="006A3C03">
        <w:rPr>
          <w:color w:val="000000"/>
        </w:rPr>
        <w:t>2) Оценка эффективности применяемых средств и методов занятий;</w:t>
      </w:r>
    </w:p>
    <w:p w:rsidR="006246D7" w:rsidRPr="006A3C03" w:rsidRDefault="006246D7" w:rsidP="006246D7">
      <w:pPr>
        <w:pStyle w:val="p8"/>
        <w:spacing w:before="0" w:beforeAutospacing="0" w:after="0" w:afterAutospacing="0"/>
        <w:jc w:val="both"/>
        <w:rPr>
          <w:color w:val="000000"/>
        </w:rPr>
      </w:pPr>
      <w:r w:rsidRPr="006A3C03">
        <w:rPr>
          <w:color w:val="000000"/>
        </w:rPr>
        <w:t>3) Выполнение плана тренировочных занятий;</w:t>
      </w:r>
    </w:p>
    <w:p w:rsidR="006246D7" w:rsidRPr="006A3C03" w:rsidRDefault="006246D7" w:rsidP="006246D7">
      <w:pPr>
        <w:pStyle w:val="p8"/>
        <w:spacing w:before="0" w:beforeAutospacing="0" w:after="0" w:afterAutospacing="0"/>
        <w:jc w:val="both"/>
        <w:rPr>
          <w:color w:val="000000"/>
        </w:rPr>
      </w:pPr>
      <w:r w:rsidRPr="006A3C03">
        <w:rPr>
          <w:color w:val="000000"/>
        </w:rPr>
        <w:t>4) Определение тестов для оценки подготовленности (физической, технической, тактической, морально-волевой, теоретической);</w:t>
      </w:r>
    </w:p>
    <w:p w:rsidR="006246D7" w:rsidRPr="006A3C03" w:rsidRDefault="006246D7" w:rsidP="006246D7">
      <w:pPr>
        <w:pStyle w:val="p8"/>
        <w:spacing w:before="0" w:beforeAutospacing="0" w:after="0" w:afterAutospacing="0"/>
        <w:jc w:val="both"/>
        <w:rPr>
          <w:color w:val="000000"/>
        </w:rPr>
      </w:pPr>
      <w:r w:rsidRPr="006A3C03">
        <w:rPr>
          <w:color w:val="000000"/>
        </w:rPr>
        <w:t>5) Прогнозирование достижений спортсменов;</w:t>
      </w:r>
    </w:p>
    <w:p w:rsidR="006246D7" w:rsidRPr="006A3C03" w:rsidRDefault="006246D7" w:rsidP="006246D7">
      <w:pPr>
        <w:pStyle w:val="p8"/>
        <w:spacing w:before="0" w:beforeAutospacing="0" w:after="0" w:afterAutospacing="0"/>
        <w:jc w:val="both"/>
        <w:rPr>
          <w:color w:val="000000"/>
        </w:rPr>
      </w:pPr>
      <w:r w:rsidRPr="006A3C03">
        <w:rPr>
          <w:color w:val="000000"/>
        </w:rPr>
        <w:t>6) Выявление динамики спортивных результатов;</w:t>
      </w:r>
    </w:p>
    <w:p w:rsidR="006246D7" w:rsidRPr="006A3C03" w:rsidRDefault="006246D7" w:rsidP="006246D7">
      <w:pPr>
        <w:pStyle w:val="p8"/>
        <w:spacing w:before="0" w:beforeAutospacing="0" w:after="0" w:afterAutospacing="0"/>
        <w:jc w:val="both"/>
        <w:rPr>
          <w:color w:val="000000"/>
        </w:rPr>
      </w:pPr>
      <w:r w:rsidRPr="006A3C03">
        <w:rPr>
          <w:color w:val="000000"/>
        </w:rPr>
        <w:t>7) Отбор талантливых спортсменов.</w:t>
      </w:r>
    </w:p>
    <w:p w:rsidR="006246D7" w:rsidRPr="006A3C03" w:rsidRDefault="006246D7" w:rsidP="006246D7">
      <w:pPr>
        <w:pStyle w:val="p3"/>
        <w:spacing w:before="0" w:beforeAutospacing="0" w:after="0" w:afterAutospacing="0"/>
        <w:jc w:val="both"/>
        <w:rPr>
          <w:color w:val="000000"/>
        </w:rPr>
      </w:pPr>
      <w:r w:rsidRPr="006A3C03">
        <w:rPr>
          <w:rStyle w:val="s1"/>
          <w:color w:val="000000"/>
        </w:rPr>
        <w:t>3.4.2. Показатели физического развития</w:t>
      </w:r>
    </w:p>
    <w:p w:rsidR="006246D7" w:rsidRPr="006A3C03" w:rsidRDefault="006246D7" w:rsidP="006246D7">
      <w:pPr>
        <w:pStyle w:val="p4"/>
        <w:spacing w:before="0" w:beforeAutospacing="0" w:after="0" w:afterAutospacing="0"/>
        <w:jc w:val="both"/>
        <w:rPr>
          <w:color w:val="000000"/>
        </w:rPr>
      </w:pPr>
      <w:r w:rsidRPr="006A3C03">
        <w:rPr>
          <w:b/>
          <w:color w:val="000000"/>
        </w:rPr>
        <w:t>ФИЗИЧЕСКОЕ РАЗВИТИЕ</w:t>
      </w:r>
      <w:r w:rsidRPr="006A3C03">
        <w:rPr>
          <w:color w:val="000000"/>
        </w:rPr>
        <w:t xml:space="preserve"> – естественный процесс возрастного изменения морфологических и функциональных свойств организма человека в течение его жизни.</w:t>
      </w:r>
    </w:p>
    <w:p w:rsidR="006246D7" w:rsidRPr="006A3C03" w:rsidRDefault="006246D7" w:rsidP="006246D7">
      <w:pPr>
        <w:pStyle w:val="p4"/>
        <w:spacing w:before="0" w:beforeAutospacing="0" w:after="0" w:afterAutospacing="0"/>
        <w:jc w:val="both"/>
        <w:rPr>
          <w:color w:val="000000"/>
        </w:rPr>
      </w:pPr>
      <w:r w:rsidRPr="006A3C03">
        <w:rPr>
          <w:color w:val="000000"/>
        </w:rPr>
        <w:t>Термин «физическое развитие» употребляется в двух значениях:</w:t>
      </w:r>
    </w:p>
    <w:p w:rsidR="006246D7" w:rsidRPr="006A3C03" w:rsidRDefault="006246D7" w:rsidP="006246D7">
      <w:pPr>
        <w:pStyle w:val="p9"/>
        <w:spacing w:before="0" w:beforeAutospacing="0" w:after="0" w:afterAutospacing="0"/>
        <w:jc w:val="both"/>
        <w:rPr>
          <w:color w:val="000000"/>
        </w:rPr>
      </w:pPr>
      <w:r w:rsidRPr="006A3C03">
        <w:rPr>
          <w:color w:val="000000"/>
        </w:rPr>
        <w:t>1) как процесс, происходящий в организме человека в ходе естественного возрастного развития и под воздействием средств физической культуры;</w:t>
      </w:r>
    </w:p>
    <w:p w:rsidR="006246D7" w:rsidRPr="006A3C03" w:rsidRDefault="006246D7" w:rsidP="006246D7">
      <w:pPr>
        <w:pStyle w:val="p9"/>
        <w:spacing w:before="0" w:beforeAutospacing="0" w:after="0" w:afterAutospacing="0"/>
        <w:jc w:val="both"/>
        <w:rPr>
          <w:color w:val="000000"/>
        </w:rPr>
      </w:pPr>
      <w:r w:rsidRPr="006A3C03">
        <w:rPr>
          <w:color w:val="000000"/>
        </w:rPr>
        <w:t>2) как состояние, т.е. как комплекс признаков, характеризующих морфофункциональное состояние организма, уровень развития физических способностей, необходимых для жизнедеятельности организма.</w:t>
      </w:r>
    </w:p>
    <w:p w:rsidR="006246D7" w:rsidRPr="006A3C03" w:rsidRDefault="006246D7" w:rsidP="006246D7">
      <w:pPr>
        <w:pStyle w:val="p4"/>
        <w:spacing w:before="0" w:beforeAutospacing="0" w:after="0" w:afterAutospacing="0"/>
        <w:jc w:val="both"/>
        <w:rPr>
          <w:color w:val="000000"/>
        </w:rPr>
      </w:pPr>
      <w:r w:rsidRPr="006A3C03">
        <w:rPr>
          <w:color w:val="000000"/>
        </w:rPr>
        <w:t>Особенности физического развития определяются с помощью антропометрии.</w:t>
      </w:r>
    </w:p>
    <w:p w:rsidR="006246D7" w:rsidRPr="006A3C03" w:rsidRDefault="006246D7" w:rsidP="006246D7">
      <w:pPr>
        <w:pStyle w:val="p4"/>
        <w:spacing w:before="0" w:beforeAutospacing="0" w:after="0" w:afterAutospacing="0"/>
        <w:jc w:val="both"/>
        <w:rPr>
          <w:color w:val="000000"/>
        </w:rPr>
      </w:pPr>
      <w:r w:rsidRPr="006A3C03">
        <w:rPr>
          <w:b/>
          <w:color w:val="000000"/>
        </w:rPr>
        <w:t>АНТРОПОМЕТРИЧЕСКИЕ ПОКАЗАТЕЛИ</w:t>
      </w:r>
      <w:r w:rsidRPr="006A3C03">
        <w:rPr>
          <w:color w:val="000000"/>
        </w:rPr>
        <w:t xml:space="preserve"> – это комплекс морфологических и функциональных данных, характеризующих возрастные и половые особенности физического развития.</w:t>
      </w:r>
    </w:p>
    <w:p w:rsidR="006246D7" w:rsidRPr="006A3C03" w:rsidRDefault="006246D7" w:rsidP="006246D7">
      <w:pPr>
        <w:pStyle w:val="p4"/>
        <w:spacing w:before="0" w:beforeAutospacing="0" w:after="0" w:afterAutospacing="0"/>
        <w:jc w:val="both"/>
        <w:rPr>
          <w:color w:val="000000"/>
        </w:rPr>
      </w:pPr>
      <w:r w:rsidRPr="006A3C03">
        <w:rPr>
          <w:color w:val="000000"/>
        </w:rPr>
        <w:t>Выделяют следующие антропометрические показатели:</w:t>
      </w:r>
    </w:p>
    <w:p w:rsidR="006246D7" w:rsidRPr="006A3C03" w:rsidRDefault="006246D7" w:rsidP="006246D7">
      <w:pPr>
        <w:pStyle w:val="p9"/>
        <w:spacing w:before="0" w:beforeAutospacing="0" w:after="0" w:afterAutospacing="0"/>
        <w:jc w:val="both"/>
        <w:rPr>
          <w:color w:val="000000"/>
        </w:rPr>
      </w:pPr>
      <w:r w:rsidRPr="006A3C03">
        <w:rPr>
          <w:color w:val="000000"/>
        </w:rPr>
        <w:t xml:space="preserve">- </w:t>
      </w:r>
      <w:proofErr w:type="spellStart"/>
      <w:r w:rsidRPr="006A3C03">
        <w:rPr>
          <w:color w:val="000000"/>
        </w:rPr>
        <w:t>соматометрические</w:t>
      </w:r>
      <w:proofErr w:type="spellEnd"/>
      <w:r w:rsidRPr="006A3C03">
        <w:rPr>
          <w:color w:val="000000"/>
        </w:rPr>
        <w:t>;</w:t>
      </w:r>
    </w:p>
    <w:p w:rsidR="006246D7" w:rsidRPr="006A3C03" w:rsidRDefault="006246D7" w:rsidP="006246D7">
      <w:pPr>
        <w:pStyle w:val="p9"/>
        <w:spacing w:before="0" w:beforeAutospacing="0" w:after="0" w:afterAutospacing="0"/>
        <w:jc w:val="both"/>
        <w:rPr>
          <w:color w:val="000000"/>
        </w:rPr>
      </w:pPr>
      <w:r w:rsidRPr="006A3C03">
        <w:rPr>
          <w:color w:val="000000"/>
        </w:rPr>
        <w:t xml:space="preserve">- </w:t>
      </w:r>
      <w:proofErr w:type="spellStart"/>
      <w:r w:rsidRPr="006A3C03">
        <w:rPr>
          <w:color w:val="000000"/>
        </w:rPr>
        <w:t>физиометрические</w:t>
      </w:r>
      <w:proofErr w:type="spellEnd"/>
      <w:r w:rsidRPr="006A3C03">
        <w:rPr>
          <w:color w:val="000000"/>
        </w:rPr>
        <w:t>;</w:t>
      </w:r>
    </w:p>
    <w:p w:rsidR="006246D7" w:rsidRPr="006A3C03" w:rsidRDefault="006246D7" w:rsidP="006246D7">
      <w:pPr>
        <w:pStyle w:val="p9"/>
        <w:spacing w:before="0" w:beforeAutospacing="0" w:after="0" w:afterAutospacing="0"/>
        <w:jc w:val="both"/>
        <w:rPr>
          <w:color w:val="000000"/>
        </w:rPr>
      </w:pPr>
      <w:r w:rsidRPr="006A3C03">
        <w:rPr>
          <w:color w:val="000000"/>
        </w:rPr>
        <w:t xml:space="preserve">- </w:t>
      </w:r>
      <w:proofErr w:type="spellStart"/>
      <w:r w:rsidRPr="006A3C03">
        <w:rPr>
          <w:color w:val="000000"/>
        </w:rPr>
        <w:t>соматоскопические</w:t>
      </w:r>
      <w:proofErr w:type="spellEnd"/>
      <w:r w:rsidRPr="006A3C03">
        <w:rPr>
          <w:color w:val="000000"/>
        </w:rPr>
        <w:t>.</w:t>
      </w:r>
    </w:p>
    <w:p w:rsidR="006246D7" w:rsidRPr="006A3C03" w:rsidRDefault="006246D7" w:rsidP="006246D7">
      <w:pPr>
        <w:pStyle w:val="p4"/>
        <w:spacing w:before="0" w:beforeAutospacing="0" w:after="0" w:afterAutospacing="0"/>
        <w:jc w:val="both"/>
        <w:rPr>
          <w:color w:val="000000"/>
        </w:rPr>
      </w:pPr>
      <w:r w:rsidRPr="006A3C03">
        <w:rPr>
          <w:rStyle w:val="s4"/>
          <w:color w:val="000000"/>
        </w:rPr>
        <w:t xml:space="preserve">К </w:t>
      </w:r>
      <w:proofErr w:type="spellStart"/>
      <w:r w:rsidRPr="006A3C03">
        <w:rPr>
          <w:rStyle w:val="s4"/>
          <w:color w:val="000000"/>
        </w:rPr>
        <w:t>соматометрическим</w:t>
      </w:r>
      <w:proofErr w:type="spellEnd"/>
      <w:r w:rsidRPr="006A3C03">
        <w:rPr>
          <w:rStyle w:val="s4"/>
          <w:color w:val="000000"/>
        </w:rPr>
        <w:t xml:space="preserve"> показателям относятся</w:t>
      </w:r>
      <w:r w:rsidRPr="006A3C03">
        <w:rPr>
          <w:color w:val="000000"/>
        </w:rPr>
        <w:t>:</w:t>
      </w:r>
    </w:p>
    <w:p w:rsidR="006246D7" w:rsidRPr="006A3C03" w:rsidRDefault="006246D7" w:rsidP="006246D7">
      <w:pPr>
        <w:pStyle w:val="p7"/>
        <w:spacing w:before="0" w:beforeAutospacing="0" w:after="0" w:afterAutospacing="0"/>
        <w:jc w:val="both"/>
        <w:rPr>
          <w:color w:val="000000"/>
        </w:rPr>
      </w:pPr>
      <w:r w:rsidRPr="006A3C03">
        <w:rPr>
          <w:rStyle w:val="s3"/>
          <w:color w:val="000000"/>
        </w:rPr>
        <w:lastRenderedPageBreak/>
        <w:t>Рост</w:t>
      </w:r>
      <w:r w:rsidRPr="006A3C03">
        <w:rPr>
          <w:color w:val="000000"/>
        </w:rPr>
        <w:t xml:space="preserve"> – длина тела.</w:t>
      </w:r>
    </w:p>
    <w:p w:rsidR="006246D7" w:rsidRPr="006A3C03" w:rsidRDefault="006246D7" w:rsidP="006246D7">
      <w:pPr>
        <w:pStyle w:val="p4"/>
        <w:spacing w:before="0" w:beforeAutospacing="0" w:after="0" w:afterAutospacing="0"/>
        <w:jc w:val="both"/>
        <w:rPr>
          <w:color w:val="000000"/>
        </w:rPr>
      </w:pPr>
      <w:r w:rsidRPr="006A3C03">
        <w:rPr>
          <w:color w:val="000000"/>
        </w:rPr>
        <w:t xml:space="preserve">Наибольшая длина тела наблюдается утром. Вечером, а также после интенсивных занятий физическими упражнениями рост может уменьшиться на </w:t>
      </w:r>
      <w:smartTag w:uri="urn:schemas-microsoft-com:office:smarttags" w:element="metricconverter">
        <w:smartTagPr>
          <w:attr w:name="ProductID" w:val="2 см"/>
        </w:smartTagPr>
        <w:r w:rsidRPr="006A3C03">
          <w:rPr>
            <w:color w:val="000000"/>
          </w:rPr>
          <w:t>2 см</w:t>
        </w:r>
      </w:smartTag>
      <w:r w:rsidRPr="006A3C03">
        <w:rPr>
          <w:color w:val="000000"/>
        </w:rPr>
        <w:t xml:space="preserve"> и более. После упражнений с отягощениями и штангой рост может уменьшиться на 3-</w:t>
      </w:r>
      <w:smartTag w:uri="urn:schemas-microsoft-com:office:smarttags" w:element="metricconverter">
        <w:smartTagPr>
          <w:attr w:name="ProductID" w:val="4 см"/>
        </w:smartTagPr>
        <w:r w:rsidRPr="006A3C03">
          <w:rPr>
            <w:color w:val="000000"/>
          </w:rPr>
          <w:t>4 см</w:t>
        </w:r>
      </w:smartTag>
      <w:r w:rsidRPr="006A3C03">
        <w:rPr>
          <w:color w:val="000000"/>
        </w:rPr>
        <w:t xml:space="preserve"> и более из-за уплотнения межпозвоночных дисков.</w:t>
      </w:r>
    </w:p>
    <w:p w:rsidR="006246D7" w:rsidRPr="006A3C03" w:rsidRDefault="006246D7" w:rsidP="006246D7">
      <w:pPr>
        <w:pStyle w:val="p7"/>
        <w:spacing w:before="0" w:beforeAutospacing="0" w:after="0" w:afterAutospacing="0"/>
        <w:jc w:val="both"/>
        <w:rPr>
          <w:color w:val="000000"/>
        </w:rPr>
      </w:pPr>
      <w:r w:rsidRPr="006A3C03">
        <w:rPr>
          <w:rStyle w:val="s3"/>
          <w:color w:val="000000"/>
        </w:rPr>
        <w:t>Вес</w:t>
      </w:r>
      <w:r w:rsidRPr="006A3C03">
        <w:rPr>
          <w:color w:val="000000"/>
        </w:rPr>
        <w:t xml:space="preserve"> – правильнее говорить «масса тела».</w:t>
      </w:r>
    </w:p>
    <w:p w:rsidR="006246D7" w:rsidRPr="006A3C03" w:rsidRDefault="006246D7" w:rsidP="006246D7">
      <w:pPr>
        <w:pStyle w:val="p4"/>
        <w:spacing w:before="0" w:beforeAutospacing="0" w:after="0" w:afterAutospacing="0"/>
        <w:jc w:val="both"/>
        <w:rPr>
          <w:color w:val="000000"/>
        </w:rPr>
      </w:pPr>
      <w:r w:rsidRPr="006A3C03">
        <w:rPr>
          <w:color w:val="000000"/>
        </w:rPr>
        <w:t>Вес тела является объективным показателем состояния здоровья. Он изменяется в процессе занятий физическими упражнениями, особенно на начальных этапах. Это происходит в результате отдачи избыточного количества воды и сгорания жира. Затем вес стабилизируется, а в дальнейшем в зависимости от направленности тренировки начинает уменьшаться или возрастать. Контроль за весом тела целесообразно проводить утром натощак.</w:t>
      </w:r>
    </w:p>
    <w:p w:rsidR="006246D7" w:rsidRPr="006A3C03" w:rsidRDefault="006246D7" w:rsidP="006246D7">
      <w:pPr>
        <w:pStyle w:val="p4"/>
        <w:spacing w:before="0" w:beforeAutospacing="0" w:after="0" w:afterAutospacing="0"/>
        <w:jc w:val="both"/>
        <w:rPr>
          <w:color w:val="000000"/>
        </w:rPr>
      </w:pPr>
      <w:r w:rsidRPr="006A3C03">
        <w:rPr>
          <w:color w:val="000000"/>
        </w:rPr>
        <w:t xml:space="preserve">Для определения нормального веса используются различные весоростовые индексы. В частности, в практике широко </w:t>
      </w:r>
      <w:proofErr w:type="spellStart"/>
      <w:r w:rsidRPr="006A3C03">
        <w:rPr>
          <w:color w:val="000000"/>
        </w:rPr>
        <w:t>использу</w:t>
      </w:r>
      <w:proofErr w:type="spellEnd"/>
      <w:r w:rsidRPr="006A3C03">
        <w:rPr>
          <w:color w:val="000000"/>
        </w:rPr>
        <w:t xml:space="preserve">​ют </w:t>
      </w:r>
      <w:r w:rsidRPr="006A3C03">
        <w:rPr>
          <w:rStyle w:val="s5"/>
          <w:color w:val="000000"/>
        </w:rPr>
        <w:t xml:space="preserve">индекс </w:t>
      </w:r>
      <w:proofErr w:type="spellStart"/>
      <w:r w:rsidRPr="006A3C03">
        <w:rPr>
          <w:rStyle w:val="s5"/>
          <w:color w:val="000000"/>
        </w:rPr>
        <w:t>Брока</w:t>
      </w:r>
      <w:proofErr w:type="spellEnd"/>
      <w:r w:rsidRPr="006A3C03">
        <w:rPr>
          <w:color w:val="000000"/>
        </w:rPr>
        <w:t>, согласно которому нормальный вес тела высчитывается следующим образом:</w:t>
      </w:r>
    </w:p>
    <w:p w:rsidR="006246D7" w:rsidRPr="006A3C03" w:rsidRDefault="006246D7" w:rsidP="006246D7">
      <w:pPr>
        <w:pStyle w:val="p10"/>
        <w:spacing w:before="0" w:beforeAutospacing="0" w:after="0" w:afterAutospacing="0"/>
        <w:jc w:val="both"/>
        <w:rPr>
          <w:color w:val="000000"/>
        </w:rPr>
      </w:pPr>
      <w:r w:rsidRPr="006A3C03">
        <w:rPr>
          <w:color w:val="000000"/>
        </w:rPr>
        <w:t>- для людей ростом 155-165 см:</w:t>
      </w:r>
    </w:p>
    <w:p w:rsidR="006246D7" w:rsidRPr="006A3C03" w:rsidRDefault="006246D7" w:rsidP="006246D7">
      <w:pPr>
        <w:pStyle w:val="p11"/>
        <w:spacing w:before="0" w:beforeAutospacing="0" w:after="0" w:afterAutospacing="0"/>
        <w:jc w:val="both"/>
        <w:rPr>
          <w:color w:val="000000"/>
        </w:rPr>
      </w:pPr>
      <w:proofErr w:type="gramStart"/>
      <w:r w:rsidRPr="006A3C03">
        <w:rPr>
          <w:color w:val="000000"/>
        </w:rPr>
        <w:t>оптимальный</w:t>
      </w:r>
      <w:proofErr w:type="gramEnd"/>
      <w:r w:rsidRPr="006A3C03">
        <w:rPr>
          <w:color w:val="000000"/>
        </w:rPr>
        <w:t xml:space="preserve"> вес = длина тела – 100</w:t>
      </w:r>
    </w:p>
    <w:p w:rsidR="006246D7" w:rsidRPr="006A3C03" w:rsidRDefault="006246D7" w:rsidP="006246D7">
      <w:pPr>
        <w:pStyle w:val="p10"/>
        <w:spacing w:before="0" w:beforeAutospacing="0" w:after="0" w:afterAutospacing="0"/>
        <w:jc w:val="both"/>
        <w:rPr>
          <w:color w:val="000000"/>
        </w:rPr>
      </w:pPr>
      <w:r w:rsidRPr="006A3C03">
        <w:rPr>
          <w:color w:val="000000"/>
        </w:rPr>
        <w:t>- для людей ростом 165-175 см:</w:t>
      </w:r>
    </w:p>
    <w:p w:rsidR="006246D7" w:rsidRPr="006A3C03" w:rsidRDefault="006246D7" w:rsidP="006246D7">
      <w:pPr>
        <w:pStyle w:val="p11"/>
        <w:spacing w:before="0" w:beforeAutospacing="0" w:after="0" w:afterAutospacing="0"/>
        <w:jc w:val="both"/>
        <w:rPr>
          <w:color w:val="000000"/>
        </w:rPr>
      </w:pPr>
      <w:proofErr w:type="gramStart"/>
      <w:r w:rsidRPr="006A3C03">
        <w:rPr>
          <w:color w:val="000000"/>
        </w:rPr>
        <w:t>оптимальный</w:t>
      </w:r>
      <w:proofErr w:type="gramEnd"/>
      <w:r w:rsidRPr="006A3C03">
        <w:rPr>
          <w:color w:val="000000"/>
        </w:rPr>
        <w:t xml:space="preserve"> вес = длина тела – 105</w:t>
      </w:r>
    </w:p>
    <w:p w:rsidR="006246D7" w:rsidRPr="006A3C03" w:rsidRDefault="006246D7" w:rsidP="006246D7">
      <w:pPr>
        <w:pStyle w:val="p10"/>
        <w:spacing w:before="0" w:beforeAutospacing="0" w:after="0" w:afterAutospacing="0"/>
        <w:jc w:val="both"/>
        <w:rPr>
          <w:color w:val="000000"/>
        </w:rPr>
      </w:pPr>
      <w:r w:rsidRPr="006A3C03">
        <w:rPr>
          <w:color w:val="000000"/>
        </w:rPr>
        <w:t xml:space="preserve">- для людей ростом </w:t>
      </w:r>
      <w:smartTag w:uri="urn:schemas-microsoft-com:office:smarttags" w:element="metricconverter">
        <w:smartTagPr>
          <w:attr w:name="ProductID" w:val="175 см"/>
        </w:smartTagPr>
        <w:r w:rsidRPr="006A3C03">
          <w:rPr>
            <w:color w:val="000000"/>
          </w:rPr>
          <w:t>175 см</w:t>
        </w:r>
      </w:smartTag>
      <w:r w:rsidRPr="006A3C03">
        <w:rPr>
          <w:color w:val="000000"/>
        </w:rPr>
        <w:t xml:space="preserve"> и выше:</w:t>
      </w:r>
    </w:p>
    <w:p w:rsidR="006246D7" w:rsidRPr="006A3C03" w:rsidRDefault="006246D7" w:rsidP="006246D7">
      <w:pPr>
        <w:pStyle w:val="p11"/>
        <w:spacing w:before="0" w:beforeAutospacing="0" w:after="0" w:afterAutospacing="0"/>
        <w:jc w:val="both"/>
        <w:rPr>
          <w:color w:val="000000"/>
        </w:rPr>
      </w:pPr>
      <w:proofErr w:type="gramStart"/>
      <w:r w:rsidRPr="006A3C03">
        <w:rPr>
          <w:color w:val="000000"/>
        </w:rPr>
        <w:t>оптимальный</w:t>
      </w:r>
      <w:proofErr w:type="gramEnd"/>
      <w:r w:rsidRPr="006A3C03">
        <w:rPr>
          <w:color w:val="000000"/>
        </w:rPr>
        <w:t xml:space="preserve"> вес = длина тела – 110</w:t>
      </w:r>
    </w:p>
    <w:p w:rsidR="006246D7" w:rsidRPr="006A3C03" w:rsidRDefault="006246D7" w:rsidP="006246D7">
      <w:pPr>
        <w:pStyle w:val="p4"/>
        <w:spacing w:before="0" w:beforeAutospacing="0" w:after="0" w:afterAutospacing="0"/>
        <w:jc w:val="both"/>
        <w:rPr>
          <w:color w:val="000000"/>
        </w:rPr>
      </w:pPr>
      <w:r w:rsidRPr="006A3C03">
        <w:rPr>
          <w:color w:val="000000"/>
        </w:rPr>
        <w:t xml:space="preserve">Более точную информацию о соотношении физического </w:t>
      </w:r>
      <w:proofErr w:type="spellStart"/>
      <w:r w:rsidRPr="006A3C03">
        <w:rPr>
          <w:color w:val="000000"/>
        </w:rPr>
        <w:t>ве</w:t>
      </w:r>
      <w:proofErr w:type="spellEnd"/>
      <w:r w:rsidRPr="006A3C03">
        <w:rPr>
          <w:color w:val="000000"/>
        </w:rPr>
        <w:t>​</w:t>
      </w:r>
      <w:proofErr w:type="spellStart"/>
      <w:r w:rsidRPr="006A3C03">
        <w:rPr>
          <w:color w:val="000000"/>
        </w:rPr>
        <w:t>са</w:t>
      </w:r>
      <w:proofErr w:type="spellEnd"/>
      <w:r w:rsidRPr="006A3C03">
        <w:rPr>
          <w:color w:val="000000"/>
        </w:rPr>
        <w:t xml:space="preserve"> и конституции тела дает метод, который кроме роста учи​</w:t>
      </w:r>
      <w:proofErr w:type="spellStart"/>
      <w:r w:rsidRPr="006A3C03">
        <w:rPr>
          <w:color w:val="000000"/>
        </w:rPr>
        <w:t>тывает</w:t>
      </w:r>
      <w:proofErr w:type="spellEnd"/>
      <w:r w:rsidRPr="006A3C03">
        <w:rPr>
          <w:color w:val="000000"/>
        </w:rPr>
        <w:t xml:space="preserve"> также окружность грудной клетки:</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1106"/>
        <w:gridCol w:w="3998"/>
      </w:tblGrid>
      <w:tr w:rsidR="006246D7" w:rsidRPr="006A3C03" w:rsidTr="00B06B8C">
        <w:trPr>
          <w:tblCellSpacing w:w="15" w:type="dxa"/>
          <w:jc w:val="center"/>
        </w:trPr>
        <w:tc>
          <w:tcPr>
            <w:tcW w:w="0" w:type="auto"/>
            <w:vMerge w:val="restart"/>
            <w:vAlign w:val="center"/>
          </w:tcPr>
          <w:p w:rsidR="006246D7" w:rsidRPr="006A3C03" w:rsidRDefault="006246D7" w:rsidP="00B06B8C">
            <w:pPr>
              <w:pStyle w:val="p2"/>
              <w:spacing w:before="0" w:beforeAutospacing="0" w:after="0" w:afterAutospacing="0"/>
              <w:jc w:val="both"/>
              <w:rPr>
                <w:color w:val="000000"/>
              </w:rPr>
            </w:pPr>
            <w:proofErr w:type="gramStart"/>
            <w:r w:rsidRPr="006A3C03">
              <w:rPr>
                <w:color w:val="000000"/>
              </w:rPr>
              <w:t>вес</w:t>
            </w:r>
            <w:proofErr w:type="gramEnd"/>
            <w:r w:rsidRPr="006A3C03">
              <w:rPr>
                <w:color w:val="000000"/>
              </w:rPr>
              <w:t xml:space="preserve"> в кг. =</w:t>
            </w:r>
          </w:p>
        </w:tc>
        <w:tc>
          <w:tcPr>
            <w:tcW w:w="0" w:type="auto"/>
            <w:vAlign w:val="center"/>
          </w:tcPr>
          <w:p w:rsidR="006246D7" w:rsidRPr="006A3C03" w:rsidRDefault="006246D7" w:rsidP="00B06B8C">
            <w:pPr>
              <w:pStyle w:val="p2"/>
              <w:spacing w:before="0" w:beforeAutospacing="0" w:after="0" w:afterAutospacing="0"/>
              <w:jc w:val="both"/>
              <w:rPr>
                <w:color w:val="000000"/>
              </w:rPr>
            </w:pPr>
            <w:proofErr w:type="gramStart"/>
            <w:r w:rsidRPr="006A3C03">
              <w:rPr>
                <w:color w:val="000000"/>
              </w:rPr>
              <w:t>рост</w:t>
            </w:r>
            <w:proofErr w:type="gramEnd"/>
            <w:r w:rsidRPr="006A3C03">
              <w:rPr>
                <w:color w:val="000000"/>
              </w:rPr>
              <w:t xml:space="preserve"> (см) х объём грудной клетки (см)</w:t>
            </w:r>
          </w:p>
        </w:tc>
      </w:tr>
      <w:tr w:rsidR="006246D7" w:rsidRPr="006A3C03" w:rsidTr="00B06B8C">
        <w:trPr>
          <w:tblCellSpacing w:w="15" w:type="dxa"/>
          <w:jc w:val="center"/>
        </w:trPr>
        <w:tc>
          <w:tcPr>
            <w:tcW w:w="0" w:type="auto"/>
            <w:vMerge/>
            <w:vAlign w:val="center"/>
          </w:tcPr>
          <w:p w:rsidR="006246D7" w:rsidRPr="006A3C03" w:rsidRDefault="006246D7" w:rsidP="00B06B8C">
            <w:pPr>
              <w:jc w:val="both"/>
              <w:rPr>
                <w:color w:val="000000"/>
              </w:rPr>
            </w:pPr>
          </w:p>
        </w:tc>
        <w:tc>
          <w:tcPr>
            <w:tcW w:w="0" w:type="auto"/>
            <w:vAlign w:val="center"/>
          </w:tcPr>
          <w:p w:rsidR="006246D7" w:rsidRPr="006A3C03" w:rsidRDefault="006246D7" w:rsidP="00B06B8C">
            <w:pPr>
              <w:pStyle w:val="p2"/>
              <w:spacing w:before="0" w:beforeAutospacing="0" w:after="0" w:afterAutospacing="0"/>
              <w:jc w:val="both"/>
              <w:rPr>
                <w:color w:val="000000"/>
              </w:rPr>
            </w:pPr>
            <w:r w:rsidRPr="006A3C03">
              <w:rPr>
                <w:color w:val="000000"/>
              </w:rPr>
              <w:t>240</w:t>
            </w:r>
          </w:p>
        </w:tc>
      </w:tr>
    </w:tbl>
    <w:p w:rsidR="006246D7" w:rsidRPr="006A3C03" w:rsidRDefault="006246D7" w:rsidP="006246D7">
      <w:pPr>
        <w:pStyle w:val="p7"/>
        <w:spacing w:before="0" w:beforeAutospacing="0" w:after="0" w:afterAutospacing="0"/>
        <w:jc w:val="both"/>
        <w:rPr>
          <w:color w:val="000000"/>
        </w:rPr>
      </w:pPr>
      <w:r w:rsidRPr="006A3C03">
        <w:rPr>
          <w:rStyle w:val="s3"/>
          <w:color w:val="000000"/>
        </w:rPr>
        <w:t>Окружности</w:t>
      </w:r>
      <w:r w:rsidRPr="006A3C03">
        <w:rPr>
          <w:color w:val="000000"/>
        </w:rPr>
        <w:t xml:space="preserve"> – объёмы тела в различных его зонах.</w:t>
      </w:r>
    </w:p>
    <w:p w:rsidR="006246D7" w:rsidRPr="006A3C03" w:rsidRDefault="006246D7" w:rsidP="006246D7">
      <w:pPr>
        <w:pStyle w:val="p4"/>
        <w:spacing w:before="0" w:beforeAutospacing="0" w:after="0" w:afterAutospacing="0"/>
        <w:jc w:val="both"/>
        <w:rPr>
          <w:color w:val="000000"/>
        </w:rPr>
      </w:pPr>
      <w:r w:rsidRPr="006A3C03">
        <w:rPr>
          <w:color w:val="000000"/>
        </w:rPr>
        <w:t>Обычно измеряют окружности грудной клетки, талии, предплечья, плеча, бедра и т.п. Для измерения окружностей тела используют сантиметровую ленту.</w:t>
      </w:r>
    </w:p>
    <w:p w:rsidR="006246D7" w:rsidRPr="006A3C03" w:rsidRDefault="006246D7" w:rsidP="006246D7">
      <w:pPr>
        <w:pStyle w:val="p4"/>
        <w:spacing w:before="0" w:beforeAutospacing="0" w:after="0" w:afterAutospacing="0"/>
        <w:jc w:val="both"/>
        <w:rPr>
          <w:color w:val="000000"/>
        </w:rPr>
      </w:pPr>
      <w:r w:rsidRPr="006A3C03">
        <w:rPr>
          <w:color w:val="000000"/>
        </w:rPr>
        <w:t>Окружность грудной клетки измеряется в трех фазах: во время обычного спокойного дыхания, максимального вдоха и максимального выдоха. Разница между величинами окружностей при вдохе и выдохе характеризует экскурсию грудной клетки (ЭГК). Средняя величина ЭГК обычно колеблется в пределах 5-</w:t>
      </w:r>
      <w:smartTag w:uri="urn:schemas-microsoft-com:office:smarttags" w:element="metricconverter">
        <w:smartTagPr>
          <w:attr w:name="ProductID" w:val="7 см"/>
        </w:smartTagPr>
        <w:r w:rsidRPr="006A3C03">
          <w:rPr>
            <w:color w:val="000000"/>
          </w:rPr>
          <w:t>7 см</w:t>
        </w:r>
      </w:smartTag>
      <w:r w:rsidRPr="006A3C03">
        <w:rPr>
          <w:color w:val="000000"/>
        </w:rPr>
        <w:t>.</w:t>
      </w:r>
    </w:p>
    <w:p w:rsidR="006246D7" w:rsidRPr="006A3C03" w:rsidRDefault="006246D7" w:rsidP="006246D7">
      <w:pPr>
        <w:pStyle w:val="p4"/>
        <w:spacing w:before="0" w:beforeAutospacing="0" w:after="0" w:afterAutospacing="0"/>
        <w:jc w:val="both"/>
        <w:rPr>
          <w:color w:val="000000"/>
        </w:rPr>
      </w:pPr>
      <w:r w:rsidRPr="006A3C03">
        <w:rPr>
          <w:color w:val="000000"/>
        </w:rPr>
        <w:t>Окружности талии, бёдер и т.д. используются, как правило, для контроля за фигурой.</w:t>
      </w:r>
    </w:p>
    <w:p w:rsidR="006246D7" w:rsidRPr="006A3C03" w:rsidRDefault="006246D7" w:rsidP="006246D7">
      <w:pPr>
        <w:pStyle w:val="p7"/>
        <w:spacing w:before="0" w:beforeAutospacing="0" w:after="0" w:afterAutospacing="0"/>
        <w:jc w:val="both"/>
        <w:rPr>
          <w:color w:val="000000"/>
        </w:rPr>
      </w:pPr>
      <w:r w:rsidRPr="006A3C03">
        <w:rPr>
          <w:rStyle w:val="s3"/>
          <w:color w:val="000000"/>
        </w:rPr>
        <w:t>Диаметры</w:t>
      </w:r>
      <w:r w:rsidRPr="006A3C03">
        <w:rPr>
          <w:color w:val="000000"/>
        </w:rPr>
        <w:t xml:space="preserve"> – ширина тела в различных его зонах.</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4110"/>
        <w:gridCol w:w="5335"/>
      </w:tblGrid>
      <w:tr w:rsidR="006A3C03" w:rsidRPr="006A3C03" w:rsidTr="00B06B8C">
        <w:trPr>
          <w:tblCellSpacing w:w="15" w:type="dxa"/>
          <w:jc w:val="center"/>
        </w:trPr>
        <w:tc>
          <w:tcPr>
            <w:tcW w:w="0" w:type="auto"/>
            <w:vMerge w:val="restart"/>
            <w:vAlign w:val="center"/>
          </w:tcPr>
          <w:p w:rsidR="006246D7" w:rsidRPr="006A3C03" w:rsidRDefault="006246D7" w:rsidP="00B06B8C">
            <w:pPr>
              <w:pStyle w:val="p4"/>
              <w:spacing w:before="0" w:beforeAutospacing="0" w:after="0" w:afterAutospacing="0"/>
              <w:jc w:val="both"/>
              <w:rPr>
                <w:color w:val="000000"/>
              </w:rPr>
            </w:pPr>
            <w:r w:rsidRPr="006A3C03">
              <w:rPr>
                <w:color w:val="000000"/>
              </w:rPr>
              <w:t>Ширина плеч, диаметры грудной клетки и таза измеряют большим толстотным циркулем.</w:t>
            </w:r>
          </w:p>
        </w:tc>
        <w:tc>
          <w:tcPr>
            <w:tcW w:w="0" w:type="auto"/>
            <w:vAlign w:val="center"/>
          </w:tcPr>
          <w:p w:rsidR="006246D7" w:rsidRPr="006A3C03" w:rsidRDefault="006246D7" w:rsidP="00B06B8C">
            <w:pPr>
              <w:pStyle w:val="p13"/>
              <w:spacing w:before="0" w:beforeAutospacing="0" w:after="0" w:afterAutospacing="0"/>
              <w:jc w:val="both"/>
              <w:rPr>
                <w:color w:val="000000"/>
              </w:rPr>
            </w:pPr>
            <w:r w:rsidRPr="006A3C03">
              <w:rPr>
                <w:noProof/>
                <w:color w:val="000000"/>
              </w:rPr>
              <w:drawing>
                <wp:inline distT="0" distB="0" distL="0" distR="0">
                  <wp:extent cx="2747348" cy="1782151"/>
                  <wp:effectExtent l="0" t="0" r="0" b="8890"/>
                  <wp:docPr id="8" name="Рисунок 8" descr="https://docviewer.yandex.ru/htmlimage?id=4gwe8-59hmgi2pl2kmw73me8mgg01cwgiayfs2guk7xap8p2rdunraq7cfy04qkoywr1aooodg3ygph525zqbdhhfrd3klkpcq95waouh&amp;name=s47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viewer.yandex.ru/htmlimage?id=4gwe8-59hmgi2pl2kmw73me8mgg01cwgiayfs2guk7xap8p2rdunraq7cfy04qkoywr1aooodg3ygph525zqbdhhfrd3klkpcq95waouh&amp;name=s4753.JPE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771963" cy="1798118"/>
                          </a:xfrm>
                          <a:prstGeom prst="rect">
                            <a:avLst/>
                          </a:prstGeom>
                          <a:noFill/>
                          <a:ln>
                            <a:noFill/>
                          </a:ln>
                        </pic:spPr>
                      </pic:pic>
                    </a:graphicData>
                  </a:graphic>
                </wp:inline>
              </w:drawing>
            </w:r>
            <w:r w:rsidRPr="006A3C03">
              <w:rPr>
                <w:noProof/>
                <w:color w:val="000000"/>
              </w:rPr>
              <w:drawing>
                <wp:inline distT="0" distB="0" distL="0" distR="0">
                  <wp:extent cx="90170" cy="90170"/>
                  <wp:effectExtent l="0" t="0" r="5080" b="5080"/>
                  <wp:docPr id="7" name="Рисунок 7" descr="https://docviewer.yandex.ru/htmlimage?placeholder=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viewer.yandex.ru/htmlimage?placeholder=tru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p>
        </w:tc>
      </w:tr>
      <w:tr w:rsidR="006A3C03" w:rsidRPr="006A3C03" w:rsidTr="00B06B8C">
        <w:trPr>
          <w:tblCellSpacing w:w="15" w:type="dxa"/>
          <w:jc w:val="center"/>
        </w:trPr>
        <w:tc>
          <w:tcPr>
            <w:tcW w:w="0" w:type="auto"/>
            <w:vMerge/>
            <w:vAlign w:val="center"/>
          </w:tcPr>
          <w:p w:rsidR="006246D7" w:rsidRPr="006A3C03" w:rsidRDefault="006246D7" w:rsidP="00B06B8C">
            <w:pPr>
              <w:jc w:val="both"/>
              <w:rPr>
                <w:color w:val="000000"/>
              </w:rPr>
            </w:pPr>
          </w:p>
        </w:tc>
        <w:tc>
          <w:tcPr>
            <w:tcW w:w="0" w:type="auto"/>
            <w:vAlign w:val="center"/>
          </w:tcPr>
          <w:p w:rsidR="006246D7" w:rsidRPr="006A3C03" w:rsidRDefault="006246D7" w:rsidP="00B06B8C">
            <w:pPr>
              <w:pStyle w:val="p14"/>
              <w:spacing w:before="0" w:beforeAutospacing="0" w:after="0" w:afterAutospacing="0"/>
              <w:jc w:val="both"/>
              <w:rPr>
                <w:color w:val="000000"/>
              </w:rPr>
            </w:pPr>
            <w:r w:rsidRPr="006A3C03">
              <w:rPr>
                <w:color w:val="000000"/>
              </w:rPr>
              <w:t>Рис. 1. Инструмент для измерения диаметров – толстотный циркуль</w:t>
            </w:r>
          </w:p>
        </w:tc>
      </w:tr>
    </w:tbl>
    <w:p w:rsidR="006246D7" w:rsidRPr="006A3C03" w:rsidRDefault="006246D7" w:rsidP="006246D7">
      <w:pPr>
        <w:pStyle w:val="p4"/>
        <w:spacing w:before="0" w:beforeAutospacing="0" w:after="0" w:afterAutospacing="0"/>
        <w:jc w:val="both"/>
        <w:rPr>
          <w:color w:val="000000"/>
        </w:rPr>
      </w:pPr>
      <w:r w:rsidRPr="006A3C03">
        <w:rPr>
          <w:rStyle w:val="s4"/>
          <w:color w:val="000000"/>
        </w:rPr>
        <w:t xml:space="preserve">К </w:t>
      </w:r>
      <w:proofErr w:type="spellStart"/>
      <w:r w:rsidRPr="006A3C03">
        <w:rPr>
          <w:rStyle w:val="s4"/>
          <w:color w:val="000000"/>
        </w:rPr>
        <w:t>физиометрическим</w:t>
      </w:r>
      <w:proofErr w:type="spellEnd"/>
      <w:r w:rsidRPr="006A3C03">
        <w:rPr>
          <w:rStyle w:val="s4"/>
          <w:color w:val="000000"/>
        </w:rPr>
        <w:t xml:space="preserve"> показателям относятся</w:t>
      </w:r>
      <w:r w:rsidRPr="006A3C03">
        <w:rPr>
          <w:color w:val="000000"/>
        </w:rPr>
        <w:t>:</w:t>
      </w:r>
    </w:p>
    <w:p w:rsidR="006246D7" w:rsidRPr="006A3C03" w:rsidRDefault="006246D7" w:rsidP="006246D7">
      <w:pPr>
        <w:pStyle w:val="p7"/>
        <w:spacing w:before="0" w:beforeAutospacing="0" w:after="0" w:afterAutospacing="0"/>
        <w:jc w:val="both"/>
        <w:rPr>
          <w:color w:val="000000"/>
        </w:rPr>
      </w:pPr>
      <w:r w:rsidRPr="006A3C03">
        <w:rPr>
          <w:rStyle w:val="s3"/>
          <w:color w:val="000000"/>
        </w:rPr>
        <w:t>Жизненная ёмкость лёгких (ЖЕЛ)</w:t>
      </w:r>
      <w:r w:rsidRPr="006A3C03">
        <w:rPr>
          <w:color w:val="000000"/>
        </w:rPr>
        <w:t xml:space="preserve"> – объем воздуха, полученный при максимальном выдохе, сделанном после максимального </w:t>
      </w:r>
      <w:proofErr w:type="spellStart"/>
      <w:r w:rsidRPr="006A3C03">
        <w:rPr>
          <w:color w:val="000000"/>
        </w:rPr>
        <w:t>вдо</w:t>
      </w:r>
      <w:proofErr w:type="spellEnd"/>
      <w:r w:rsidRPr="006A3C03">
        <w:rPr>
          <w:color w:val="000000"/>
        </w:rPr>
        <w:t>​ха.</w:t>
      </w:r>
    </w:p>
    <w:p w:rsidR="006246D7" w:rsidRPr="006A3C03" w:rsidRDefault="006246D7" w:rsidP="006246D7">
      <w:pPr>
        <w:pStyle w:val="p4"/>
        <w:spacing w:before="0" w:beforeAutospacing="0" w:after="0" w:afterAutospacing="0"/>
        <w:jc w:val="both"/>
        <w:rPr>
          <w:color w:val="000000"/>
        </w:rPr>
      </w:pPr>
      <w:r w:rsidRPr="006A3C03">
        <w:rPr>
          <w:color w:val="000000"/>
        </w:rPr>
        <w:lastRenderedPageBreak/>
        <w:t>ЖЕЛ измеряется спирометром: сделав предварительно 1-2 вдоха, исследуемый выполняет максимальный вдох и плавно выдувает воздух в мундштук спирометра до отказа. Замер проводится 2-3 раза подряд, фиксируется лучший результат.</w:t>
      </w:r>
    </w:p>
    <w:p w:rsidR="006246D7" w:rsidRPr="006A3C03" w:rsidRDefault="006246D7" w:rsidP="006246D7">
      <w:pPr>
        <w:pStyle w:val="p4"/>
        <w:spacing w:before="0" w:beforeAutospacing="0" w:after="0" w:afterAutospacing="0"/>
        <w:jc w:val="both"/>
        <w:rPr>
          <w:color w:val="000000"/>
        </w:rPr>
      </w:pPr>
      <w:r w:rsidRPr="006A3C03">
        <w:rPr>
          <w:color w:val="000000"/>
        </w:rPr>
        <w:t>Средние показатели ЖЕЛ:</w:t>
      </w:r>
    </w:p>
    <w:p w:rsidR="006246D7" w:rsidRPr="006A3C03" w:rsidRDefault="006246D7" w:rsidP="006246D7">
      <w:pPr>
        <w:pStyle w:val="p10"/>
        <w:spacing w:before="0" w:beforeAutospacing="0" w:after="0" w:afterAutospacing="0"/>
        <w:jc w:val="both"/>
        <w:rPr>
          <w:color w:val="000000"/>
        </w:rPr>
      </w:pPr>
      <w:r w:rsidRPr="006A3C03">
        <w:rPr>
          <w:color w:val="000000"/>
        </w:rPr>
        <w:t>- у мужчин 3500- 4200 мл,</w:t>
      </w:r>
    </w:p>
    <w:p w:rsidR="006246D7" w:rsidRPr="006A3C03" w:rsidRDefault="006246D7" w:rsidP="006246D7">
      <w:pPr>
        <w:pStyle w:val="p10"/>
        <w:spacing w:before="0" w:beforeAutospacing="0" w:after="0" w:afterAutospacing="0"/>
        <w:jc w:val="both"/>
        <w:rPr>
          <w:color w:val="000000"/>
        </w:rPr>
      </w:pPr>
      <w:r w:rsidRPr="006A3C03">
        <w:rPr>
          <w:color w:val="000000"/>
        </w:rPr>
        <w:t>- у женщин 2500-3000 мл,</w:t>
      </w:r>
    </w:p>
    <w:p w:rsidR="006246D7" w:rsidRPr="006A3C03" w:rsidRDefault="006246D7" w:rsidP="006246D7">
      <w:pPr>
        <w:pStyle w:val="p10"/>
        <w:spacing w:before="0" w:beforeAutospacing="0" w:after="0" w:afterAutospacing="0"/>
        <w:jc w:val="both"/>
        <w:rPr>
          <w:color w:val="000000"/>
        </w:rPr>
      </w:pPr>
      <w:r w:rsidRPr="006A3C03">
        <w:rPr>
          <w:color w:val="000000"/>
        </w:rPr>
        <w:t>- у спортсменов 6000-7500 мл.</w:t>
      </w:r>
    </w:p>
    <w:p w:rsidR="006246D7" w:rsidRPr="006A3C03" w:rsidRDefault="006246D7" w:rsidP="006246D7">
      <w:pPr>
        <w:pStyle w:val="p4"/>
        <w:spacing w:before="0" w:beforeAutospacing="0" w:after="0" w:afterAutospacing="0"/>
        <w:jc w:val="both"/>
        <w:rPr>
          <w:color w:val="000000"/>
        </w:rPr>
      </w:pPr>
      <w:r w:rsidRPr="006A3C03">
        <w:rPr>
          <w:color w:val="000000"/>
        </w:rPr>
        <w:t xml:space="preserve">Для определение оптимальной ЖЕЛ конкретного человека используется </w:t>
      </w:r>
      <w:r w:rsidRPr="006A3C03">
        <w:rPr>
          <w:rStyle w:val="s5"/>
          <w:color w:val="000000"/>
        </w:rPr>
        <w:t>уравнение Людвига</w:t>
      </w:r>
      <w:r w:rsidRPr="006A3C03">
        <w:rPr>
          <w:color w:val="000000"/>
        </w:rPr>
        <w:t>:</w:t>
      </w:r>
    </w:p>
    <w:p w:rsidR="006246D7" w:rsidRPr="006A3C03" w:rsidRDefault="006246D7" w:rsidP="006246D7">
      <w:pPr>
        <w:pStyle w:val="p4"/>
        <w:spacing w:before="0" w:beforeAutospacing="0" w:after="0" w:afterAutospacing="0"/>
        <w:jc w:val="both"/>
        <w:rPr>
          <w:color w:val="000000"/>
        </w:rPr>
      </w:pPr>
      <w:r w:rsidRPr="006A3C03">
        <w:rPr>
          <w:color w:val="000000"/>
        </w:rPr>
        <w:t>Мужчины: должная ЖЕЛ = (40х</w:t>
      </w:r>
      <w:proofErr w:type="gramStart"/>
      <w:r w:rsidRPr="006A3C03">
        <w:rPr>
          <w:color w:val="000000"/>
        </w:rPr>
        <w:t>L)+</w:t>
      </w:r>
      <w:proofErr w:type="gramEnd"/>
      <w:r w:rsidRPr="006A3C03">
        <w:rPr>
          <w:color w:val="000000"/>
        </w:rPr>
        <w:t>(30хP) – 4400</w:t>
      </w:r>
    </w:p>
    <w:p w:rsidR="006246D7" w:rsidRPr="006A3C03" w:rsidRDefault="006246D7" w:rsidP="006246D7">
      <w:pPr>
        <w:pStyle w:val="p4"/>
        <w:spacing w:before="0" w:beforeAutospacing="0" w:after="0" w:afterAutospacing="0"/>
        <w:jc w:val="both"/>
        <w:rPr>
          <w:color w:val="000000"/>
        </w:rPr>
      </w:pPr>
      <w:r w:rsidRPr="006A3C03">
        <w:rPr>
          <w:color w:val="000000"/>
        </w:rPr>
        <w:t>Женщины: должная ЖЕЛ = (40х</w:t>
      </w:r>
      <w:proofErr w:type="gramStart"/>
      <w:r w:rsidRPr="006A3C03">
        <w:rPr>
          <w:color w:val="000000"/>
        </w:rPr>
        <w:t>L)+</w:t>
      </w:r>
      <w:proofErr w:type="gramEnd"/>
      <w:r w:rsidRPr="006A3C03">
        <w:rPr>
          <w:color w:val="000000"/>
        </w:rPr>
        <w:t>(10хP) – 3800</w:t>
      </w:r>
    </w:p>
    <w:p w:rsidR="006246D7" w:rsidRPr="006A3C03" w:rsidRDefault="006246D7" w:rsidP="006246D7">
      <w:pPr>
        <w:pStyle w:val="p11"/>
        <w:spacing w:before="0" w:beforeAutospacing="0" w:after="0" w:afterAutospacing="0"/>
        <w:jc w:val="both"/>
        <w:rPr>
          <w:color w:val="000000"/>
        </w:rPr>
      </w:pPr>
      <w:proofErr w:type="gramStart"/>
      <w:r w:rsidRPr="006A3C03">
        <w:rPr>
          <w:color w:val="000000"/>
        </w:rPr>
        <w:t>где</w:t>
      </w:r>
      <w:proofErr w:type="gramEnd"/>
      <w:r w:rsidRPr="006A3C03">
        <w:rPr>
          <w:color w:val="000000"/>
        </w:rPr>
        <w:t xml:space="preserve"> L – рост в см, P – вес в кг.</w:t>
      </w:r>
    </w:p>
    <w:p w:rsidR="006246D7" w:rsidRPr="006A3C03" w:rsidRDefault="006246D7" w:rsidP="006246D7">
      <w:pPr>
        <w:pStyle w:val="p4"/>
        <w:spacing w:before="0" w:beforeAutospacing="0" w:after="0" w:afterAutospacing="0"/>
        <w:jc w:val="both"/>
        <w:rPr>
          <w:color w:val="000000"/>
        </w:rPr>
      </w:pPr>
      <w:r w:rsidRPr="006A3C03">
        <w:rPr>
          <w:color w:val="000000"/>
        </w:rPr>
        <w:t xml:space="preserve">Например, для девушки ростом </w:t>
      </w:r>
      <w:smartTag w:uri="urn:schemas-microsoft-com:office:smarttags" w:element="metricconverter">
        <w:smartTagPr>
          <w:attr w:name="ProductID" w:val="172 см"/>
        </w:smartTagPr>
        <w:r w:rsidRPr="006A3C03">
          <w:rPr>
            <w:color w:val="000000"/>
          </w:rPr>
          <w:t>172 см</w:t>
        </w:r>
      </w:smartTag>
      <w:r w:rsidRPr="006A3C03">
        <w:rPr>
          <w:color w:val="000000"/>
        </w:rPr>
        <w:t xml:space="preserve">, весом </w:t>
      </w:r>
      <w:smartTag w:uri="urn:schemas-microsoft-com:office:smarttags" w:element="metricconverter">
        <w:smartTagPr>
          <w:attr w:name="ProductID" w:val="59 кг"/>
        </w:smartTagPr>
        <w:r w:rsidRPr="006A3C03">
          <w:rPr>
            <w:color w:val="000000"/>
          </w:rPr>
          <w:t>59 кг</w:t>
        </w:r>
      </w:smartTag>
      <w:r w:rsidRPr="006A3C03">
        <w:rPr>
          <w:color w:val="000000"/>
        </w:rPr>
        <w:t xml:space="preserve"> оптимальная ЖЕЛ составляет: (40 х 172) + (10 х 59) – 3800 = 3670 мл.</w:t>
      </w:r>
    </w:p>
    <w:p w:rsidR="006246D7" w:rsidRPr="006A3C03" w:rsidRDefault="006246D7" w:rsidP="006246D7">
      <w:pPr>
        <w:pStyle w:val="p7"/>
        <w:spacing w:before="0" w:beforeAutospacing="0" w:after="0" w:afterAutospacing="0"/>
        <w:jc w:val="both"/>
        <w:rPr>
          <w:color w:val="000000"/>
        </w:rPr>
      </w:pPr>
      <w:r w:rsidRPr="006A3C03">
        <w:rPr>
          <w:rStyle w:val="s3"/>
          <w:color w:val="000000"/>
        </w:rPr>
        <w:t>Частота дыхания</w:t>
      </w:r>
      <w:r w:rsidRPr="006A3C03">
        <w:rPr>
          <w:color w:val="000000"/>
        </w:rPr>
        <w:t xml:space="preserve"> – число полных дыхательных циклов за единицу времени (пр., за минуту).</w:t>
      </w:r>
    </w:p>
    <w:p w:rsidR="006246D7" w:rsidRPr="006A3C03" w:rsidRDefault="006246D7" w:rsidP="006246D7">
      <w:pPr>
        <w:pStyle w:val="p4"/>
        <w:spacing w:before="0" w:beforeAutospacing="0" w:after="0" w:afterAutospacing="0"/>
        <w:jc w:val="both"/>
        <w:rPr>
          <w:color w:val="000000"/>
        </w:rPr>
      </w:pPr>
      <w:r w:rsidRPr="006A3C03">
        <w:rPr>
          <w:color w:val="000000"/>
        </w:rPr>
        <w:t>В норме частота дыхания взрослого человека 14-18 раз в минуту. При нагрузке увеличивается в 2-2,5 раза.</w:t>
      </w:r>
    </w:p>
    <w:p w:rsidR="006246D7" w:rsidRPr="006A3C03" w:rsidRDefault="006246D7" w:rsidP="006246D7">
      <w:pPr>
        <w:pStyle w:val="p7"/>
        <w:spacing w:before="0" w:beforeAutospacing="0" w:after="0" w:afterAutospacing="0"/>
        <w:jc w:val="both"/>
        <w:rPr>
          <w:color w:val="000000"/>
        </w:rPr>
      </w:pPr>
      <w:r w:rsidRPr="006A3C03">
        <w:rPr>
          <w:rStyle w:val="s3"/>
          <w:color w:val="000000"/>
        </w:rPr>
        <w:t>Потребление кислорода</w:t>
      </w:r>
      <w:r w:rsidRPr="006A3C03">
        <w:rPr>
          <w:color w:val="000000"/>
        </w:rPr>
        <w:t xml:space="preserve"> – количество кислорода, использован​</w:t>
      </w:r>
      <w:proofErr w:type="spellStart"/>
      <w:r w:rsidRPr="006A3C03">
        <w:rPr>
          <w:color w:val="000000"/>
        </w:rPr>
        <w:t>ного</w:t>
      </w:r>
      <w:proofErr w:type="spellEnd"/>
      <w:r w:rsidRPr="006A3C03">
        <w:rPr>
          <w:color w:val="000000"/>
        </w:rPr>
        <w:t xml:space="preserve"> организмом в покое или при нагрузке за 1 минуту.</w:t>
      </w:r>
    </w:p>
    <w:p w:rsidR="006246D7" w:rsidRPr="006A3C03" w:rsidRDefault="006246D7" w:rsidP="006246D7">
      <w:pPr>
        <w:pStyle w:val="p16"/>
        <w:spacing w:before="0" w:beforeAutospacing="0" w:after="0" w:afterAutospacing="0"/>
        <w:jc w:val="both"/>
        <w:rPr>
          <w:color w:val="000000"/>
        </w:rPr>
      </w:pPr>
      <w:r w:rsidRPr="006A3C03">
        <w:rPr>
          <w:color w:val="000000"/>
        </w:rPr>
        <w:t>В состоянии покоя человек в среднем потребляет 250-300 мл кислорода в 1 минуту. При физической нагрузке эта величина увеличивается.</w:t>
      </w:r>
    </w:p>
    <w:p w:rsidR="006246D7" w:rsidRPr="006A3C03" w:rsidRDefault="006246D7" w:rsidP="006246D7">
      <w:pPr>
        <w:pStyle w:val="p4"/>
        <w:spacing w:before="0" w:beforeAutospacing="0" w:after="0" w:afterAutospacing="0"/>
        <w:jc w:val="both"/>
        <w:rPr>
          <w:color w:val="000000"/>
        </w:rPr>
      </w:pPr>
      <w:r w:rsidRPr="006A3C03">
        <w:rPr>
          <w:color w:val="000000"/>
        </w:rPr>
        <w:t xml:space="preserve">Наибольшее количество кислорода, которое организм может потребить в минуту при предельной мышечной работе, называется </w:t>
      </w:r>
      <w:r w:rsidRPr="006A3C03">
        <w:rPr>
          <w:rStyle w:val="s5"/>
          <w:color w:val="000000"/>
        </w:rPr>
        <w:t>максимальным потреблением кислорода</w:t>
      </w:r>
      <w:r w:rsidRPr="006A3C03">
        <w:rPr>
          <w:color w:val="000000"/>
        </w:rPr>
        <w:t xml:space="preserve"> (</w:t>
      </w:r>
      <w:r w:rsidRPr="006A3C03">
        <w:rPr>
          <w:rStyle w:val="s3"/>
          <w:color w:val="000000"/>
        </w:rPr>
        <w:t>МПК</w:t>
      </w:r>
      <w:r w:rsidRPr="006A3C03">
        <w:rPr>
          <w:color w:val="000000"/>
        </w:rPr>
        <w:t>).</w:t>
      </w:r>
    </w:p>
    <w:p w:rsidR="006246D7" w:rsidRPr="006A3C03" w:rsidRDefault="006246D7" w:rsidP="006246D7">
      <w:pPr>
        <w:pStyle w:val="p7"/>
        <w:spacing w:before="0" w:beforeAutospacing="0" w:after="0" w:afterAutospacing="0"/>
        <w:jc w:val="both"/>
        <w:rPr>
          <w:color w:val="000000"/>
        </w:rPr>
      </w:pPr>
      <w:r w:rsidRPr="006A3C03">
        <w:rPr>
          <w:rStyle w:val="s3"/>
          <w:color w:val="000000"/>
        </w:rPr>
        <w:t>Динамометрия</w:t>
      </w:r>
      <w:r w:rsidRPr="006A3C03">
        <w:rPr>
          <w:color w:val="000000"/>
        </w:rPr>
        <w:t xml:space="preserve"> – определение </w:t>
      </w:r>
      <w:proofErr w:type="spellStart"/>
      <w:r w:rsidRPr="006A3C03">
        <w:rPr>
          <w:color w:val="000000"/>
        </w:rPr>
        <w:t>сгибательной</w:t>
      </w:r>
      <w:proofErr w:type="spellEnd"/>
      <w:r w:rsidRPr="006A3C03">
        <w:rPr>
          <w:color w:val="000000"/>
        </w:rPr>
        <w:t xml:space="preserve"> силы кисти.</w:t>
      </w:r>
    </w:p>
    <w:p w:rsidR="006246D7" w:rsidRPr="006A3C03" w:rsidRDefault="006246D7" w:rsidP="006246D7">
      <w:pPr>
        <w:pStyle w:val="p4"/>
        <w:spacing w:before="0" w:beforeAutospacing="0" w:after="0" w:afterAutospacing="0"/>
        <w:jc w:val="both"/>
        <w:rPr>
          <w:color w:val="000000"/>
        </w:rPr>
      </w:pPr>
      <w:proofErr w:type="spellStart"/>
      <w:r w:rsidRPr="006A3C03">
        <w:rPr>
          <w:color w:val="000000"/>
        </w:rPr>
        <w:t>Сгибательная</w:t>
      </w:r>
      <w:proofErr w:type="spellEnd"/>
      <w:r w:rsidRPr="006A3C03">
        <w:rPr>
          <w:color w:val="000000"/>
        </w:rPr>
        <w:t xml:space="preserve"> сила кисти определяется специальным прибором – динамометром, измеряется в кг.</w:t>
      </w:r>
    </w:p>
    <w:p w:rsidR="006246D7" w:rsidRPr="006A3C03" w:rsidRDefault="006246D7" w:rsidP="006246D7">
      <w:pPr>
        <w:pStyle w:val="p4"/>
        <w:spacing w:before="0" w:beforeAutospacing="0" w:after="0" w:afterAutospacing="0"/>
        <w:jc w:val="both"/>
        <w:rPr>
          <w:color w:val="000000"/>
        </w:rPr>
      </w:pPr>
      <w:r w:rsidRPr="006A3C03">
        <w:rPr>
          <w:color w:val="000000"/>
        </w:rPr>
        <w:t xml:space="preserve">У правшей средние значения силы </w:t>
      </w:r>
      <w:r w:rsidRPr="006A3C03">
        <w:rPr>
          <w:rStyle w:val="s5"/>
          <w:color w:val="000000"/>
        </w:rPr>
        <w:t>правой кисти</w:t>
      </w:r>
      <w:r w:rsidRPr="006A3C03">
        <w:rPr>
          <w:color w:val="000000"/>
        </w:rPr>
        <w:t>:</w:t>
      </w:r>
    </w:p>
    <w:p w:rsidR="006246D7" w:rsidRPr="006A3C03" w:rsidRDefault="006246D7" w:rsidP="006246D7">
      <w:pPr>
        <w:pStyle w:val="p10"/>
        <w:spacing w:before="0" w:beforeAutospacing="0" w:after="0" w:afterAutospacing="0"/>
        <w:jc w:val="both"/>
        <w:rPr>
          <w:color w:val="000000"/>
        </w:rPr>
      </w:pPr>
      <w:r w:rsidRPr="006A3C03">
        <w:rPr>
          <w:color w:val="000000"/>
        </w:rPr>
        <w:t>- для мужчин 35-</w:t>
      </w:r>
      <w:smartTag w:uri="urn:schemas-microsoft-com:office:smarttags" w:element="metricconverter">
        <w:smartTagPr>
          <w:attr w:name="ProductID" w:val="50 кг"/>
        </w:smartTagPr>
        <w:r w:rsidRPr="006A3C03">
          <w:rPr>
            <w:color w:val="000000"/>
          </w:rPr>
          <w:t>50 кг</w:t>
        </w:r>
      </w:smartTag>
      <w:r w:rsidRPr="006A3C03">
        <w:rPr>
          <w:color w:val="000000"/>
        </w:rPr>
        <w:t>;</w:t>
      </w:r>
    </w:p>
    <w:p w:rsidR="006246D7" w:rsidRPr="006A3C03" w:rsidRDefault="006246D7" w:rsidP="006246D7">
      <w:pPr>
        <w:pStyle w:val="p10"/>
        <w:spacing w:before="0" w:beforeAutospacing="0" w:after="0" w:afterAutospacing="0"/>
        <w:jc w:val="both"/>
        <w:rPr>
          <w:color w:val="000000"/>
        </w:rPr>
      </w:pPr>
      <w:r w:rsidRPr="006A3C03">
        <w:rPr>
          <w:color w:val="000000"/>
        </w:rPr>
        <w:t>- для женщин 25-</w:t>
      </w:r>
      <w:smartTag w:uri="urn:schemas-microsoft-com:office:smarttags" w:element="metricconverter">
        <w:smartTagPr>
          <w:attr w:name="ProductID" w:val="33 кг"/>
        </w:smartTagPr>
        <w:r w:rsidRPr="006A3C03">
          <w:rPr>
            <w:color w:val="000000"/>
          </w:rPr>
          <w:t>33 кг</w:t>
        </w:r>
      </w:smartTag>
      <w:r w:rsidRPr="006A3C03">
        <w:rPr>
          <w:color w:val="000000"/>
        </w:rPr>
        <w:t>.</w:t>
      </w:r>
    </w:p>
    <w:p w:rsidR="006246D7" w:rsidRPr="006A3C03" w:rsidRDefault="006246D7" w:rsidP="006246D7">
      <w:pPr>
        <w:pStyle w:val="p4"/>
        <w:spacing w:before="0" w:beforeAutospacing="0" w:after="0" w:afterAutospacing="0"/>
        <w:jc w:val="both"/>
        <w:rPr>
          <w:color w:val="000000"/>
        </w:rPr>
      </w:pPr>
      <w:r w:rsidRPr="006A3C03">
        <w:rPr>
          <w:color w:val="000000"/>
        </w:rPr>
        <w:t xml:space="preserve">Средние значения силы </w:t>
      </w:r>
      <w:r w:rsidRPr="006A3C03">
        <w:rPr>
          <w:rStyle w:val="s5"/>
          <w:color w:val="000000"/>
        </w:rPr>
        <w:t>левой кисти</w:t>
      </w:r>
      <w:r w:rsidRPr="006A3C03">
        <w:rPr>
          <w:color w:val="000000"/>
        </w:rPr>
        <w:t xml:space="preserve"> обычно на 5-</w:t>
      </w:r>
      <w:smartTag w:uri="urn:schemas-microsoft-com:office:smarttags" w:element="metricconverter">
        <w:smartTagPr>
          <w:attr w:name="ProductID" w:val="10 кг"/>
        </w:smartTagPr>
        <w:r w:rsidRPr="006A3C03">
          <w:rPr>
            <w:color w:val="000000"/>
          </w:rPr>
          <w:t>10 кг</w:t>
        </w:r>
      </w:smartTag>
      <w:r w:rsidRPr="006A3C03">
        <w:rPr>
          <w:color w:val="000000"/>
        </w:rPr>
        <w:t xml:space="preserve"> меньше.</w:t>
      </w:r>
    </w:p>
    <w:p w:rsidR="006246D7" w:rsidRPr="006A3C03" w:rsidRDefault="006246D7" w:rsidP="006246D7">
      <w:pPr>
        <w:pStyle w:val="p4"/>
        <w:spacing w:before="0" w:beforeAutospacing="0" w:after="0" w:afterAutospacing="0"/>
        <w:jc w:val="both"/>
        <w:rPr>
          <w:color w:val="000000"/>
        </w:rPr>
      </w:pPr>
      <w:r w:rsidRPr="006A3C03">
        <w:rPr>
          <w:color w:val="000000"/>
        </w:rPr>
        <w:t>При динамометрии важно учитывать и абсолютную силу и относительную, т.е. соотнесенную с массой тела.</w:t>
      </w:r>
    </w:p>
    <w:p w:rsidR="006246D7" w:rsidRPr="006A3C03" w:rsidRDefault="006246D7" w:rsidP="006246D7">
      <w:pPr>
        <w:pStyle w:val="p4"/>
        <w:spacing w:before="0" w:beforeAutospacing="0" w:after="0" w:afterAutospacing="0"/>
        <w:jc w:val="both"/>
        <w:rPr>
          <w:color w:val="000000"/>
        </w:rPr>
      </w:pPr>
      <w:r w:rsidRPr="006A3C03">
        <w:rPr>
          <w:color w:val="000000"/>
        </w:rPr>
        <w:t>Для определения относительной силы результат силы руки умножается на 100 и делится на показатель веса тела.</w:t>
      </w:r>
    </w:p>
    <w:p w:rsidR="006246D7" w:rsidRPr="006A3C03" w:rsidRDefault="006246D7" w:rsidP="006246D7">
      <w:pPr>
        <w:pStyle w:val="p4"/>
        <w:spacing w:before="0" w:beforeAutospacing="0" w:after="0" w:afterAutospacing="0"/>
        <w:jc w:val="both"/>
        <w:rPr>
          <w:color w:val="000000"/>
        </w:rPr>
      </w:pPr>
      <w:r w:rsidRPr="006A3C03">
        <w:rPr>
          <w:color w:val="000000"/>
        </w:rPr>
        <w:t xml:space="preserve">Например, юноша весом </w:t>
      </w:r>
      <w:smartTag w:uri="urn:schemas-microsoft-com:office:smarttags" w:element="metricconverter">
        <w:smartTagPr>
          <w:attr w:name="ProductID" w:val="75 кг"/>
        </w:smartTagPr>
        <w:r w:rsidRPr="006A3C03">
          <w:rPr>
            <w:color w:val="000000"/>
          </w:rPr>
          <w:t>75 кг</w:t>
        </w:r>
      </w:smartTag>
      <w:r w:rsidRPr="006A3C03">
        <w:rPr>
          <w:color w:val="000000"/>
        </w:rPr>
        <w:t xml:space="preserve"> показал силу правой кисти </w:t>
      </w:r>
      <w:smartTag w:uri="urn:schemas-microsoft-com:office:smarttags" w:element="metricconverter">
        <w:smartTagPr>
          <w:attr w:name="ProductID" w:val="52 кг"/>
        </w:smartTagPr>
        <w:r w:rsidRPr="006A3C03">
          <w:rPr>
            <w:color w:val="000000"/>
          </w:rPr>
          <w:t xml:space="preserve">52 </w:t>
        </w:r>
        <w:proofErr w:type="gramStart"/>
        <w:r w:rsidRPr="006A3C03">
          <w:rPr>
            <w:color w:val="000000"/>
          </w:rPr>
          <w:t>кг</w:t>
        </w:r>
      </w:smartTag>
      <w:r w:rsidRPr="006A3C03">
        <w:rPr>
          <w:color w:val="000000"/>
        </w:rPr>
        <w:t>.:</w:t>
      </w:r>
      <w:proofErr w:type="gramEnd"/>
    </w:p>
    <w:p w:rsidR="006246D7" w:rsidRPr="006A3C03" w:rsidRDefault="006246D7" w:rsidP="006246D7">
      <w:pPr>
        <w:pStyle w:val="p10"/>
        <w:spacing w:before="0" w:beforeAutospacing="0" w:after="0" w:afterAutospacing="0"/>
        <w:jc w:val="both"/>
        <w:rPr>
          <w:color w:val="000000"/>
        </w:rPr>
      </w:pPr>
      <w:r w:rsidRPr="006A3C03">
        <w:rPr>
          <w:color w:val="000000"/>
        </w:rPr>
        <w:t>52 х 100 / 75 = 69,33%</w:t>
      </w:r>
    </w:p>
    <w:p w:rsidR="006246D7" w:rsidRPr="006A3C03" w:rsidRDefault="006246D7" w:rsidP="006246D7">
      <w:pPr>
        <w:pStyle w:val="p4"/>
        <w:spacing w:before="0" w:beforeAutospacing="0" w:after="0" w:afterAutospacing="0"/>
        <w:jc w:val="both"/>
        <w:rPr>
          <w:color w:val="000000"/>
        </w:rPr>
      </w:pPr>
      <w:r w:rsidRPr="006A3C03">
        <w:rPr>
          <w:color w:val="000000"/>
        </w:rPr>
        <w:t xml:space="preserve">Средние показатели относительной силы: </w:t>
      </w:r>
    </w:p>
    <w:p w:rsidR="006246D7" w:rsidRPr="006A3C03" w:rsidRDefault="006246D7" w:rsidP="006246D7">
      <w:pPr>
        <w:pStyle w:val="p10"/>
        <w:spacing w:before="0" w:beforeAutospacing="0" w:after="0" w:afterAutospacing="0"/>
        <w:jc w:val="both"/>
        <w:rPr>
          <w:color w:val="000000"/>
        </w:rPr>
      </w:pPr>
      <w:r w:rsidRPr="006A3C03">
        <w:rPr>
          <w:color w:val="000000"/>
        </w:rPr>
        <w:t xml:space="preserve">- у мужчин 60-70% массы тела; </w:t>
      </w:r>
    </w:p>
    <w:p w:rsidR="006246D7" w:rsidRPr="006A3C03" w:rsidRDefault="006246D7" w:rsidP="006246D7">
      <w:pPr>
        <w:pStyle w:val="p10"/>
        <w:spacing w:before="0" w:beforeAutospacing="0" w:after="0" w:afterAutospacing="0"/>
        <w:jc w:val="both"/>
        <w:rPr>
          <w:color w:val="000000"/>
        </w:rPr>
      </w:pPr>
      <w:r w:rsidRPr="006A3C03">
        <w:rPr>
          <w:color w:val="000000"/>
        </w:rPr>
        <w:t>- у женщин 45-50% массы тела.</w:t>
      </w:r>
    </w:p>
    <w:p w:rsidR="006246D7" w:rsidRPr="006A3C03" w:rsidRDefault="006246D7" w:rsidP="006246D7">
      <w:pPr>
        <w:pStyle w:val="p4"/>
        <w:spacing w:before="0" w:beforeAutospacing="0" w:after="0" w:afterAutospacing="0"/>
        <w:jc w:val="both"/>
        <w:rPr>
          <w:color w:val="000000"/>
        </w:rPr>
      </w:pPr>
      <w:r w:rsidRPr="006A3C03">
        <w:rPr>
          <w:rStyle w:val="s4"/>
          <w:color w:val="000000"/>
        </w:rPr>
        <w:t xml:space="preserve">К </w:t>
      </w:r>
      <w:proofErr w:type="spellStart"/>
      <w:r w:rsidRPr="006A3C03">
        <w:rPr>
          <w:rStyle w:val="s4"/>
          <w:color w:val="000000"/>
        </w:rPr>
        <w:t>соматоскопическим</w:t>
      </w:r>
      <w:proofErr w:type="spellEnd"/>
      <w:r w:rsidRPr="006A3C03">
        <w:rPr>
          <w:rStyle w:val="s4"/>
          <w:color w:val="000000"/>
        </w:rPr>
        <w:t xml:space="preserve"> показателям относятся</w:t>
      </w:r>
      <w:r w:rsidRPr="006A3C03">
        <w:rPr>
          <w:color w:val="000000"/>
        </w:rPr>
        <w:t>:</w:t>
      </w:r>
    </w:p>
    <w:p w:rsidR="006246D7" w:rsidRPr="006A3C03" w:rsidRDefault="006246D7" w:rsidP="006246D7">
      <w:pPr>
        <w:pStyle w:val="p7"/>
        <w:spacing w:before="0" w:beforeAutospacing="0" w:after="0" w:afterAutospacing="0"/>
        <w:jc w:val="both"/>
        <w:rPr>
          <w:color w:val="000000"/>
        </w:rPr>
      </w:pPr>
      <w:r w:rsidRPr="006A3C03">
        <w:rPr>
          <w:rStyle w:val="s3"/>
          <w:color w:val="000000"/>
        </w:rPr>
        <w:t>Осанка</w:t>
      </w:r>
      <w:r w:rsidRPr="006A3C03">
        <w:rPr>
          <w:color w:val="000000"/>
        </w:rPr>
        <w:t xml:space="preserve"> – привычная поза непринужденно стоящего человека.</w:t>
      </w:r>
    </w:p>
    <w:p w:rsidR="006246D7" w:rsidRPr="006A3C03" w:rsidRDefault="006246D7" w:rsidP="006246D7">
      <w:pPr>
        <w:pStyle w:val="p4"/>
        <w:spacing w:before="0" w:beforeAutospacing="0" w:after="0" w:afterAutospacing="0"/>
        <w:jc w:val="both"/>
        <w:rPr>
          <w:color w:val="000000"/>
        </w:rPr>
      </w:pPr>
      <w:r w:rsidRPr="006A3C03">
        <w:rPr>
          <w:color w:val="000000"/>
        </w:rPr>
        <w:t xml:space="preserve">При </w:t>
      </w:r>
      <w:r w:rsidRPr="006A3C03">
        <w:rPr>
          <w:rStyle w:val="s5"/>
          <w:color w:val="000000"/>
        </w:rPr>
        <w:t>правильной осанке</w:t>
      </w:r>
      <w:r w:rsidRPr="006A3C03">
        <w:rPr>
          <w:color w:val="000000"/>
        </w:rPr>
        <w:t xml:space="preserve"> у хорошо физически развитого человека голова и туловище находятся на одной вертикали, грудная клетка приподнята, нижние конечности выпрямлены в тазобедренных и коленных суставах.</w:t>
      </w:r>
    </w:p>
    <w:p w:rsidR="006246D7" w:rsidRPr="006A3C03" w:rsidRDefault="006246D7" w:rsidP="006246D7">
      <w:pPr>
        <w:pStyle w:val="p4"/>
        <w:spacing w:before="0" w:beforeAutospacing="0" w:after="0" w:afterAutospacing="0"/>
        <w:jc w:val="both"/>
        <w:rPr>
          <w:color w:val="000000"/>
        </w:rPr>
      </w:pPr>
      <w:r w:rsidRPr="006A3C03">
        <w:rPr>
          <w:color w:val="000000"/>
        </w:rPr>
        <w:t xml:space="preserve">При </w:t>
      </w:r>
      <w:r w:rsidRPr="006A3C03">
        <w:rPr>
          <w:rStyle w:val="s5"/>
          <w:color w:val="000000"/>
        </w:rPr>
        <w:t>неправильной осанке</w:t>
      </w:r>
      <w:r w:rsidRPr="006A3C03">
        <w:rPr>
          <w:color w:val="000000"/>
        </w:rPr>
        <w:t xml:space="preserve"> голова слегка наклонена вперед, спина сутулая, грудь плоская, живот выпячен.</w:t>
      </w:r>
    </w:p>
    <w:p w:rsidR="006246D7" w:rsidRPr="006A3C03" w:rsidRDefault="006246D7" w:rsidP="006246D7">
      <w:pPr>
        <w:pStyle w:val="p7"/>
        <w:spacing w:before="0" w:beforeAutospacing="0" w:after="0" w:afterAutospacing="0"/>
        <w:jc w:val="both"/>
        <w:rPr>
          <w:color w:val="000000"/>
        </w:rPr>
      </w:pPr>
      <w:r w:rsidRPr="006A3C03">
        <w:rPr>
          <w:rStyle w:val="s3"/>
          <w:color w:val="000000"/>
        </w:rPr>
        <w:t>Тип телосложения</w:t>
      </w:r>
      <w:r w:rsidRPr="006A3C03">
        <w:rPr>
          <w:color w:val="000000"/>
        </w:rPr>
        <w:t xml:space="preserve"> – характеризуется шириной скелетных костей.</w:t>
      </w:r>
    </w:p>
    <w:p w:rsidR="006246D7" w:rsidRPr="006A3C03" w:rsidRDefault="006246D7" w:rsidP="006246D7">
      <w:pPr>
        <w:pStyle w:val="p4"/>
        <w:spacing w:before="0" w:beforeAutospacing="0" w:after="0" w:afterAutospacing="0"/>
        <w:jc w:val="both"/>
        <w:rPr>
          <w:color w:val="000000"/>
        </w:rPr>
      </w:pPr>
      <w:r w:rsidRPr="006A3C03">
        <w:rPr>
          <w:color w:val="000000"/>
        </w:rPr>
        <w:t xml:space="preserve">Различают следующие </w:t>
      </w:r>
      <w:r w:rsidRPr="006A3C03">
        <w:rPr>
          <w:rStyle w:val="s5"/>
          <w:color w:val="000000"/>
        </w:rPr>
        <w:t>типы телосложения</w:t>
      </w:r>
      <w:r w:rsidRPr="006A3C03">
        <w:rPr>
          <w:color w:val="000000"/>
        </w:rPr>
        <w:t>: астенический</w:t>
      </w:r>
      <w:r w:rsidRPr="006A3C03">
        <w:rPr>
          <w:rStyle w:val="s4"/>
          <w:color w:val="000000"/>
        </w:rPr>
        <w:t xml:space="preserve"> </w:t>
      </w:r>
      <w:r w:rsidRPr="006A3C03">
        <w:rPr>
          <w:color w:val="000000"/>
        </w:rPr>
        <w:t>(</w:t>
      </w:r>
      <w:proofErr w:type="spellStart"/>
      <w:r w:rsidRPr="006A3C03">
        <w:rPr>
          <w:color w:val="000000"/>
        </w:rPr>
        <w:t>узкокостный</w:t>
      </w:r>
      <w:proofErr w:type="spellEnd"/>
      <w:r w:rsidRPr="006A3C03">
        <w:rPr>
          <w:color w:val="000000"/>
        </w:rPr>
        <w:t xml:space="preserve">), </w:t>
      </w:r>
      <w:proofErr w:type="spellStart"/>
      <w:r w:rsidRPr="006A3C03">
        <w:rPr>
          <w:color w:val="000000"/>
        </w:rPr>
        <w:t>нормостенический</w:t>
      </w:r>
      <w:proofErr w:type="spellEnd"/>
      <w:r w:rsidRPr="006A3C03">
        <w:rPr>
          <w:color w:val="000000"/>
        </w:rPr>
        <w:t xml:space="preserve"> (</w:t>
      </w:r>
      <w:proofErr w:type="spellStart"/>
      <w:r w:rsidRPr="006A3C03">
        <w:rPr>
          <w:color w:val="000000"/>
        </w:rPr>
        <w:t>нормокостный</w:t>
      </w:r>
      <w:proofErr w:type="spellEnd"/>
      <w:r w:rsidRPr="006A3C03">
        <w:rPr>
          <w:color w:val="000000"/>
        </w:rPr>
        <w:t xml:space="preserve">), </w:t>
      </w:r>
      <w:proofErr w:type="spellStart"/>
      <w:r w:rsidRPr="006A3C03">
        <w:rPr>
          <w:color w:val="000000"/>
        </w:rPr>
        <w:t>гиперстенический</w:t>
      </w:r>
      <w:proofErr w:type="spellEnd"/>
      <w:r w:rsidRPr="006A3C03">
        <w:rPr>
          <w:color w:val="000000"/>
        </w:rPr>
        <w:t xml:space="preserve"> (ширококостный).</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5355"/>
        <w:gridCol w:w="4090"/>
      </w:tblGrid>
      <w:tr w:rsidR="006246D7" w:rsidRPr="006A3C03" w:rsidTr="00B06B8C">
        <w:trPr>
          <w:tblCellSpacing w:w="15" w:type="dxa"/>
          <w:jc w:val="center"/>
        </w:trPr>
        <w:tc>
          <w:tcPr>
            <w:tcW w:w="0" w:type="auto"/>
            <w:vAlign w:val="center"/>
          </w:tcPr>
          <w:p w:rsidR="006246D7" w:rsidRPr="006A3C03" w:rsidRDefault="006246D7" w:rsidP="00B06B8C">
            <w:pPr>
              <w:pStyle w:val="p13"/>
              <w:spacing w:before="0" w:beforeAutospacing="0" w:after="0" w:afterAutospacing="0"/>
              <w:jc w:val="both"/>
              <w:rPr>
                <w:color w:val="000000"/>
              </w:rPr>
            </w:pPr>
            <w:r w:rsidRPr="006A3C03">
              <w:rPr>
                <w:noProof/>
                <w:color w:val="000000"/>
              </w:rPr>
              <w:lastRenderedPageBreak/>
              <w:drawing>
                <wp:inline distT="0" distB="0" distL="0" distR="0">
                  <wp:extent cx="3351549" cy="2580640"/>
                  <wp:effectExtent l="0" t="0" r="1270" b="0"/>
                  <wp:docPr id="6" name="Рисунок 6" descr="https://docviewer.yandex.ru/htmlimage?id=4gwe8-59hmgi2pl2kmw73me8mgg01cwgiayfs2guk7xap8p2rdunraq7cfy04qkoywr1aooodg3ygph525zqbdhhfrd3klkpcq95waouh&amp;name=s75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viewer.yandex.ru/htmlimage?id=4gwe8-59hmgi2pl2kmw73me8mgg01cwgiayfs2guk7xap8p2rdunraq7cfy04qkoywr1aooodg3ygph525zqbdhhfrd3klkpcq95waouh&amp;name=s7525.PN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360478" cy="2587515"/>
                          </a:xfrm>
                          <a:prstGeom prst="rect">
                            <a:avLst/>
                          </a:prstGeom>
                          <a:noFill/>
                          <a:ln>
                            <a:noFill/>
                          </a:ln>
                        </pic:spPr>
                      </pic:pic>
                    </a:graphicData>
                  </a:graphic>
                </wp:inline>
              </w:drawing>
            </w:r>
          </w:p>
        </w:tc>
        <w:tc>
          <w:tcPr>
            <w:tcW w:w="0" w:type="auto"/>
            <w:vMerge w:val="restart"/>
            <w:vAlign w:val="center"/>
          </w:tcPr>
          <w:p w:rsidR="006246D7" w:rsidRPr="006A3C03" w:rsidRDefault="006246D7" w:rsidP="00B06B8C">
            <w:pPr>
              <w:pStyle w:val="p4"/>
              <w:spacing w:before="0" w:beforeAutospacing="0" w:after="0" w:afterAutospacing="0"/>
              <w:jc w:val="both"/>
              <w:rPr>
                <w:color w:val="000000"/>
              </w:rPr>
            </w:pPr>
            <w:r w:rsidRPr="006A3C03">
              <w:rPr>
                <w:color w:val="000000"/>
              </w:rPr>
              <w:t>Для определения типа телосложения достаточно измерить окружность запястья рабочей руки:</w:t>
            </w:r>
          </w:p>
          <w:p w:rsidR="006246D7" w:rsidRPr="006A3C03" w:rsidRDefault="006246D7" w:rsidP="00B06B8C">
            <w:pPr>
              <w:pStyle w:val="p17"/>
              <w:spacing w:before="0" w:beforeAutospacing="0" w:after="0" w:afterAutospacing="0"/>
              <w:jc w:val="both"/>
              <w:rPr>
                <w:color w:val="000000"/>
              </w:rPr>
            </w:pPr>
            <w:r w:rsidRPr="006A3C03">
              <w:rPr>
                <w:color w:val="000000"/>
              </w:rPr>
              <w:t>- у астеников:</w:t>
            </w:r>
          </w:p>
          <w:p w:rsidR="006246D7" w:rsidRPr="006A3C03" w:rsidRDefault="006246D7" w:rsidP="00B06B8C">
            <w:pPr>
              <w:pStyle w:val="p18"/>
              <w:spacing w:before="0" w:beforeAutospacing="0" w:after="0" w:afterAutospacing="0"/>
              <w:jc w:val="both"/>
              <w:rPr>
                <w:color w:val="000000"/>
              </w:rPr>
            </w:pPr>
            <w:proofErr w:type="gramStart"/>
            <w:r w:rsidRPr="006A3C03">
              <w:rPr>
                <w:color w:val="000000"/>
              </w:rPr>
              <w:t xml:space="preserve">&lt; </w:t>
            </w:r>
            <w:smartTag w:uri="urn:schemas-microsoft-com:office:smarttags" w:element="metricconverter">
              <w:smartTagPr>
                <w:attr w:name="ProductID" w:val="14,5 см"/>
              </w:smartTagPr>
              <w:r w:rsidRPr="006A3C03">
                <w:rPr>
                  <w:color w:val="000000"/>
                </w:rPr>
                <w:t>14</w:t>
              </w:r>
              <w:proofErr w:type="gramEnd"/>
              <w:r w:rsidRPr="006A3C03">
                <w:rPr>
                  <w:color w:val="000000"/>
                </w:rPr>
                <w:t>,5 см</w:t>
              </w:r>
            </w:smartTag>
            <w:r w:rsidRPr="006A3C03">
              <w:rPr>
                <w:color w:val="000000"/>
              </w:rPr>
              <w:t xml:space="preserve"> (ж)</w:t>
            </w:r>
          </w:p>
          <w:p w:rsidR="006246D7" w:rsidRPr="006A3C03" w:rsidRDefault="006246D7" w:rsidP="00B06B8C">
            <w:pPr>
              <w:pStyle w:val="p18"/>
              <w:spacing w:before="0" w:beforeAutospacing="0" w:after="0" w:afterAutospacing="0"/>
              <w:jc w:val="both"/>
              <w:rPr>
                <w:color w:val="000000"/>
              </w:rPr>
            </w:pPr>
            <w:r w:rsidRPr="006A3C03">
              <w:rPr>
                <w:color w:val="000000"/>
              </w:rPr>
              <w:t>&lt;</w:t>
            </w:r>
            <w:smartTag w:uri="urn:schemas-microsoft-com:office:smarttags" w:element="metricconverter">
              <w:smartTagPr>
                <w:attr w:name="ProductID" w:val="16,0 см"/>
              </w:smartTagPr>
              <w:r w:rsidRPr="006A3C03">
                <w:rPr>
                  <w:color w:val="000000"/>
                </w:rPr>
                <w:t>16,0 см</w:t>
              </w:r>
            </w:smartTag>
            <w:r w:rsidRPr="006A3C03">
              <w:rPr>
                <w:color w:val="000000"/>
              </w:rPr>
              <w:t xml:space="preserve"> (м)</w:t>
            </w:r>
          </w:p>
          <w:p w:rsidR="006246D7" w:rsidRPr="006A3C03" w:rsidRDefault="006246D7" w:rsidP="00B06B8C">
            <w:pPr>
              <w:pStyle w:val="p17"/>
              <w:spacing w:before="0" w:beforeAutospacing="0" w:after="0" w:afterAutospacing="0"/>
              <w:jc w:val="both"/>
              <w:rPr>
                <w:color w:val="000000"/>
              </w:rPr>
            </w:pPr>
            <w:r w:rsidRPr="006A3C03">
              <w:rPr>
                <w:color w:val="000000"/>
              </w:rPr>
              <w:t xml:space="preserve">- у </w:t>
            </w:r>
            <w:proofErr w:type="spellStart"/>
            <w:r w:rsidRPr="006A3C03">
              <w:rPr>
                <w:color w:val="000000"/>
              </w:rPr>
              <w:t>нормостеников</w:t>
            </w:r>
            <w:proofErr w:type="spellEnd"/>
            <w:r w:rsidRPr="006A3C03">
              <w:rPr>
                <w:color w:val="000000"/>
              </w:rPr>
              <w:t>:</w:t>
            </w:r>
          </w:p>
          <w:p w:rsidR="006246D7" w:rsidRPr="006A3C03" w:rsidRDefault="006246D7" w:rsidP="00B06B8C">
            <w:pPr>
              <w:pStyle w:val="p18"/>
              <w:spacing w:before="0" w:beforeAutospacing="0" w:after="0" w:afterAutospacing="0"/>
              <w:jc w:val="both"/>
              <w:rPr>
                <w:color w:val="000000"/>
              </w:rPr>
            </w:pPr>
            <w:r w:rsidRPr="006A3C03">
              <w:rPr>
                <w:color w:val="000000"/>
              </w:rPr>
              <w:t>14,5-</w:t>
            </w:r>
            <w:smartTag w:uri="urn:schemas-microsoft-com:office:smarttags" w:element="metricconverter">
              <w:smartTagPr>
                <w:attr w:name="ProductID" w:val="16,5 см"/>
              </w:smartTagPr>
              <w:r w:rsidRPr="006A3C03">
                <w:rPr>
                  <w:color w:val="000000"/>
                </w:rPr>
                <w:t>16,5 см</w:t>
              </w:r>
            </w:smartTag>
            <w:r w:rsidRPr="006A3C03">
              <w:rPr>
                <w:color w:val="000000"/>
              </w:rPr>
              <w:t xml:space="preserve"> (ж)</w:t>
            </w:r>
          </w:p>
          <w:p w:rsidR="006246D7" w:rsidRPr="006A3C03" w:rsidRDefault="006246D7" w:rsidP="00B06B8C">
            <w:pPr>
              <w:pStyle w:val="p18"/>
              <w:spacing w:before="0" w:beforeAutospacing="0" w:after="0" w:afterAutospacing="0"/>
              <w:jc w:val="both"/>
              <w:rPr>
                <w:color w:val="000000"/>
              </w:rPr>
            </w:pPr>
            <w:r w:rsidRPr="006A3C03">
              <w:rPr>
                <w:color w:val="000000"/>
              </w:rPr>
              <w:t>16,0-</w:t>
            </w:r>
            <w:smartTag w:uri="urn:schemas-microsoft-com:office:smarttags" w:element="metricconverter">
              <w:smartTagPr>
                <w:attr w:name="ProductID" w:val="18,0 см"/>
              </w:smartTagPr>
              <w:r w:rsidRPr="006A3C03">
                <w:rPr>
                  <w:color w:val="000000"/>
                </w:rPr>
                <w:t>18,0 см</w:t>
              </w:r>
            </w:smartTag>
            <w:r w:rsidRPr="006A3C03">
              <w:rPr>
                <w:color w:val="000000"/>
              </w:rPr>
              <w:t xml:space="preserve"> (м)</w:t>
            </w:r>
          </w:p>
          <w:p w:rsidR="006246D7" w:rsidRPr="006A3C03" w:rsidRDefault="006246D7" w:rsidP="00B06B8C">
            <w:pPr>
              <w:pStyle w:val="p17"/>
              <w:spacing w:before="0" w:beforeAutospacing="0" w:after="0" w:afterAutospacing="0"/>
              <w:jc w:val="both"/>
              <w:rPr>
                <w:color w:val="000000"/>
              </w:rPr>
            </w:pPr>
            <w:r w:rsidRPr="006A3C03">
              <w:rPr>
                <w:color w:val="000000"/>
              </w:rPr>
              <w:t>- у гиперстеников:</w:t>
            </w:r>
          </w:p>
          <w:p w:rsidR="006246D7" w:rsidRPr="006A3C03" w:rsidRDefault="006246D7" w:rsidP="00B06B8C">
            <w:pPr>
              <w:pStyle w:val="p18"/>
              <w:spacing w:before="0" w:beforeAutospacing="0" w:after="0" w:afterAutospacing="0"/>
              <w:jc w:val="both"/>
              <w:rPr>
                <w:color w:val="000000"/>
              </w:rPr>
            </w:pPr>
            <w:r w:rsidRPr="006A3C03">
              <w:rPr>
                <w:color w:val="000000"/>
              </w:rPr>
              <w:t>&gt;</w:t>
            </w:r>
            <w:smartTag w:uri="urn:schemas-microsoft-com:office:smarttags" w:element="metricconverter">
              <w:smartTagPr>
                <w:attr w:name="ProductID" w:val="16,5 см"/>
              </w:smartTagPr>
              <w:r w:rsidRPr="006A3C03">
                <w:rPr>
                  <w:color w:val="000000"/>
                </w:rPr>
                <w:t>16,5 см</w:t>
              </w:r>
            </w:smartTag>
            <w:r w:rsidRPr="006A3C03">
              <w:rPr>
                <w:color w:val="000000"/>
              </w:rPr>
              <w:t xml:space="preserve"> (ж)</w:t>
            </w:r>
          </w:p>
          <w:p w:rsidR="006246D7" w:rsidRPr="006A3C03" w:rsidRDefault="006246D7" w:rsidP="00B06B8C">
            <w:pPr>
              <w:pStyle w:val="p18"/>
              <w:spacing w:before="0" w:beforeAutospacing="0" w:after="0" w:afterAutospacing="0"/>
              <w:jc w:val="both"/>
              <w:rPr>
                <w:color w:val="000000"/>
              </w:rPr>
            </w:pPr>
            <w:r w:rsidRPr="006A3C03">
              <w:rPr>
                <w:color w:val="000000"/>
              </w:rPr>
              <w:t>&gt;</w:t>
            </w:r>
            <w:smartTag w:uri="urn:schemas-microsoft-com:office:smarttags" w:element="metricconverter">
              <w:smartTagPr>
                <w:attr w:name="ProductID" w:val="18,0 см"/>
              </w:smartTagPr>
              <w:r w:rsidRPr="006A3C03">
                <w:rPr>
                  <w:color w:val="000000"/>
                </w:rPr>
                <w:t>18,0 см</w:t>
              </w:r>
            </w:smartTag>
            <w:r w:rsidRPr="006A3C03">
              <w:rPr>
                <w:color w:val="000000"/>
              </w:rPr>
              <w:t xml:space="preserve"> (м)</w:t>
            </w:r>
          </w:p>
        </w:tc>
      </w:tr>
      <w:tr w:rsidR="006246D7" w:rsidRPr="006A3C03" w:rsidTr="00B06B8C">
        <w:trPr>
          <w:tblCellSpacing w:w="15" w:type="dxa"/>
          <w:jc w:val="center"/>
        </w:trPr>
        <w:tc>
          <w:tcPr>
            <w:tcW w:w="0" w:type="auto"/>
            <w:vAlign w:val="center"/>
          </w:tcPr>
          <w:p w:rsidR="006246D7" w:rsidRPr="006A3C03" w:rsidRDefault="006246D7" w:rsidP="00B06B8C">
            <w:pPr>
              <w:pStyle w:val="p19"/>
              <w:spacing w:before="0" w:beforeAutospacing="0" w:after="0" w:afterAutospacing="0"/>
              <w:jc w:val="both"/>
              <w:rPr>
                <w:color w:val="000000"/>
              </w:rPr>
            </w:pPr>
            <w:r w:rsidRPr="006A3C03">
              <w:rPr>
                <w:color w:val="000000"/>
              </w:rPr>
              <w:t>Рис. 2. Типы телосложения:</w:t>
            </w:r>
          </w:p>
          <w:p w:rsidR="006246D7" w:rsidRPr="006A3C03" w:rsidRDefault="006246D7" w:rsidP="00B06B8C">
            <w:pPr>
              <w:pStyle w:val="p20"/>
              <w:spacing w:before="0" w:beforeAutospacing="0" w:after="0" w:afterAutospacing="0"/>
              <w:jc w:val="both"/>
              <w:rPr>
                <w:color w:val="000000"/>
              </w:rPr>
            </w:pPr>
            <w:proofErr w:type="gramStart"/>
            <w:r w:rsidRPr="006A3C03">
              <w:rPr>
                <w:color w:val="000000"/>
              </w:rPr>
              <w:t>а</w:t>
            </w:r>
            <w:proofErr w:type="gramEnd"/>
            <w:r w:rsidRPr="006A3C03">
              <w:rPr>
                <w:color w:val="000000"/>
              </w:rPr>
              <w:t xml:space="preserve"> – астенический</w:t>
            </w:r>
          </w:p>
          <w:p w:rsidR="006246D7" w:rsidRPr="006A3C03" w:rsidRDefault="006246D7" w:rsidP="00B06B8C">
            <w:pPr>
              <w:pStyle w:val="p20"/>
              <w:spacing w:before="0" w:beforeAutospacing="0" w:after="0" w:afterAutospacing="0"/>
              <w:jc w:val="both"/>
              <w:rPr>
                <w:color w:val="000000"/>
              </w:rPr>
            </w:pPr>
            <w:proofErr w:type="gramStart"/>
            <w:r w:rsidRPr="006A3C03">
              <w:rPr>
                <w:color w:val="000000"/>
              </w:rPr>
              <w:t>б</w:t>
            </w:r>
            <w:proofErr w:type="gramEnd"/>
            <w:r w:rsidRPr="006A3C03">
              <w:rPr>
                <w:color w:val="000000"/>
              </w:rPr>
              <w:t xml:space="preserve"> – </w:t>
            </w:r>
            <w:proofErr w:type="spellStart"/>
            <w:r w:rsidRPr="006A3C03">
              <w:rPr>
                <w:color w:val="000000"/>
              </w:rPr>
              <w:t>нормостенический</w:t>
            </w:r>
            <w:proofErr w:type="spellEnd"/>
          </w:p>
          <w:p w:rsidR="006246D7" w:rsidRPr="006A3C03" w:rsidRDefault="006246D7" w:rsidP="00B06B8C">
            <w:pPr>
              <w:pStyle w:val="p20"/>
              <w:spacing w:before="0" w:beforeAutospacing="0" w:after="0" w:afterAutospacing="0"/>
              <w:jc w:val="both"/>
              <w:rPr>
                <w:color w:val="000000"/>
              </w:rPr>
            </w:pPr>
            <w:proofErr w:type="gramStart"/>
            <w:r w:rsidRPr="006A3C03">
              <w:rPr>
                <w:color w:val="000000"/>
              </w:rPr>
              <w:t>в</w:t>
            </w:r>
            <w:proofErr w:type="gramEnd"/>
            <w:r w:rsidRPr="006A3C03">
              <w:rPr>
                <w:color w:val="000000"/>
              </w:rPr>
              <w:t xml:space="preserve"> - </w:t>
            </w:r>
            <w:proofErr w:type="spellStart"/>
            <w:r w:rsidRPr="006A3C03">
              <w:rPr>
                <w:color w:val="000000"/>
              </w:rPr>
              <w:t>гиперстенический</w:t>
            </w:r>
            <w:proofErr w:type="spellEnd"/>
          </w:p>
        </w:tc>
        <w:tc>
          <w:tcPr>
            <w:tcW w:w="0" w:type="auto"/>
            <w:vMerge/>
            <w:vAlign w:val="center"/>
          </w:tcPr>
          <w:p w:rsidR="006246D7" w:rsidRPr="006A3C03" w:rsidRDefault="006246D7" w:rsidP="00B06B8C">
            <w:pPr>
              <w:jc w:val="both"/>
              <w:rPr>
                <w:color w:val="000000"/>
              </w:rPr>
            </w:pPr>
          </w:p>
        </w:tc>
      </w:tr>
    </w:tbl>
    <w:p w:rsidR="006246D7" w:rsidRPr="006A3C03" w:rsidRDefault="006246D7" w:rsidP="006246D7">
      <w:pPr>
        <w:pStyle w:val="p7"/>
        <w:spacing w:before="0" w:beforeAutospacing="0" w:after="0" w:afterAutospacing="0"/>
        <w:jc w:val="both"/>
        <w:rPr>
          <w:color w:val="000000"/>
        </w:rPr>
      </w:pPr>
      <w:r w:rsidRPr="006A3C03">
        <w:rPr>
          <w:rStyle w:val="s3"/>
          <w:color w:val="000000"/>
        </w:rPr>
        <w:t>Форма грудной клетки</w:t>
      </w:r>
    </w:p>
    <w:p w:rsidR="006246D7" w:rsidRPr="006A3C03" w:rsidRDefault="006246D7" w:rsidP="006246D7">
      <w:pPr>
        <w:pStyle w:val="p4"/>
        <w:spacing w:before="0" w:beforeAutospacing="0" w:after="0" w:afterAutospacing="0"/>
        <w:jc w:val="both"/>
        <w:rPr>
          <w:color w:val="000000"/>
        </w:rPr>
      </w:pPr>
      <w:r w:rsidRPr="006A3C03">
        <w:rPr>
          <w:color w:val="000000"/>
        </w:rPr>
        <w:t xml:space="preserve">Различают следующие </w:t>
      </w:r>
      <w:r w:rsidRPr="006A3C03">
        <w:rPr>
          <w:rStyle w:val="s5"/>
          <w:color w:val="000000"/>
        </w:rPr>
        <w:t>формы грудной клетки</w:t>
      </w:r>
      <w:r w:rsidRPr="006A3C03">
        <w:rPr>
          <w:color w:val="000000"/>
        </w:rPr>
        <w:t>: коническую (надчревный угол больше прямого), цилиндрическую (надчревный угол прямой), уплощенную (надчревный угол меньше прямого).</w:t>
      </w:r>
    </w:p>
    <w:p w:rsidR="006246D7" w:rsidRPr="006A3C03" w:rsidRDefault="006246D7" w:rsidP="006246D7">
      <w:pPr>
        <w:pStyle w:val="p13"/>
        <w:spacing w:before="0" w:beforeAutospacing="0" w:after="0" w:afterAutospacing="0"/>
        <w:jc w:val="both"/>
        <w:rPr>
          <w:color w:val="000000"/>
        </w:rPr>
      </w:pPr>
      <w:r w:rsidRPr="006A3C03">
        <w:rPr>
          <w:noProof/>
          <w:color w:val="000000"/>
        </w:rPr>
        <w:drawing>
          <wp:inline distT="0" distB="0" distL="0" distR="0">
            <wp:extent cx="3600450" cy="3627911"/>
            <wp:effectExtent l="0" t="0" r="0" b="0"/>
            <wp:docPr id="5" name="Рисунок 5" descr="https://docviewer.yandex.ru/htmlimage?id=4gwe8-59hmgi2pl2kmw73me8mgg01cwgiayfs2guk7xap8p2rdunraq7cfy04qkoywr1aooodg3ygph525zqbdhhfrd3klkpcq95waouh&amp;name=4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viewer.yandex.ru/htmlimage?id=4gwe8-59hmgi2pl2kmw73me8mgg01cwgiayfs2guk7xap8p2rdunraq7cfy04qkoywr1aooodg3ygph525zqbdhhfrd3klkpcq95waouh&amp;name=4a2.pn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607046" cy="3634557"/>
                    </a:xfrm>
                    <a:prstGeom prst="rect">
                      <a:avLst/>
                    </a:prstGeom>
                    <a:noFill/>
                    <a:ln>
                      <a:noFill/>
                    </a:ln>
                  </pic:spPr>
                </pic:pic>
              </a:graphicData>
            </a:graphic>
          </wp:inline>
        </w:drawing>
      </w:r>
      <w:r w:rsidRPr="006A3C03">
        <w:rPr>
          <w:rStyle w:val="s6"/>
          <w:color w:val="000000"/>
        </w:rPr>
        <w:t>Рис 3. Формы грудной клетки:</w:t>
      </w:r>
    </w:p>
    <w:p w:rsidR="006246D7" w:rsidRPr="006A3C03" w:rsidRDefault="006246D7" w:rsidP="006246D7">
      <w:pPr>
        <w:pStyle w:val="p21"/>
        <w:spacing w:before="0" w:beforeAutospacing="0" w:after="0" w:afterAutospacing="0"/>
        <w:jc w:val="both"/>
        <w:rPr>
          <w:color w:val="000000"/>
        </w:rPr>
      </w:pPr>
      <w:proofErr w:type="gramStart"/>
      <w:r w:rsidRPr="006A3C03">
        <w:rPr>
          <w:color w:val="000000"/>
        </w:rPr>
        <w:t>а</w:t>
      </w:r>
      <w:proofErr w:type="gramEnd"/>
      <w:r w:rsidRPr="006A3C03">
        <w:rPr>
          <w:color w:val="000000"/>
        </w:rPr>
        <w:t xml:space="preserve"> - коническая;</w:t>
      </w:r>
    </w:p>
    <w:p w:rsidR="006246D7" w:rsidRPr="006A3C03" w:rsidRDefault="006246D7" w:rsidP="006246D7">
      <w:pPr>
        <w:pStyle w:val="p21"/>
        <w:spacing w:before="0" w:beforeAutospacing="0" w:after="0" w:afterAutospacing="0"/>
        <w:jc w:val="both"/>
        <w:rPr>
          <w:color w:val="000000"/>
        </w:rPr>
      </w:pPr>
      <w:proofErr w:type="gramStart"/>
      <w:r w:rsidRPr="006A3C03">
        <w:rPr>
          <w:color w:val="000000"/>
        </w:rPr>
        <w:t>б</w:t>
      </w:r>
      <w:proofErr w:type="gramEnd"/>
      <w:r w:rsidRPr="006A3C03">
        <w:rPr>
          <w:color w:val="000000"/>
        </w:rPr>
        <w:t xml:space="preserve"> - цилиндрическая; </w:t>
      </w:r>
    </w:p>
    <w:p w:rsidR="006246D7" w:rsidRPr="006A3C03" w:rsidRDefault="006246D7" w:rsidP="006246D7">
      <w:pPr>
        <w:pStyle w:val="p21"/>
        <w:spacing w:before="0" w:beforeAutospacing="0" w:after="0" w:afterAutospacing="0"/>
        <w:jc w:val="both"/>
        <w:rPr>
          <w:color w:val="000000"/>
        </w:rPr>
      </w:pPr>
      <w:proofErr w:type="gramStart"/>
      <w:r w:rsidRPr="006A3C03">
        <w:rPr>
          <w:color w:val="000000"/>
        </w:rPr>
        <w:t>в</w:t>
      </w:r>
      <w:proofErr w:type="gramEnd"/>
      <w:r w:rsidRPr="006A3C03">
        <w:rPr>
          <w:color w:val="000000"/>
        </w:rPr>
        <w:t xml:space="preserve"> - уплощенная;</w:t>
      </w:r>
    </w:p>
    <w:p w:rsidR="006246D7" w:rsidRPr="006A3C03" w:rsidRDefault="006246D7" w:rsidP="006246D7">
      <w:pPr>
        <w:pStyle w:val="p21"/>
        <w:spacing w:before="0" w:beforeAutospacing="0" w:after="0" w:afterAutospacing="0"/>
        <w:jc w:val="both"/>
        <w:rPr>
          <w:color w:val="000000"/>
        </w:rPr>
      </w:pPr>
      <w:proofErr w:type="gramStart"/>
      <w:r w:rsidRPr="006A3C03">
        <w:rPr>
          <w:color w:val="000000"/>
        </w:rPr>
        <w:t>α</w:t>
      </w:r>
      <w:proofErr w:type="gramEnd"/>
      <w:r w:rsidRPr="006A3C03">
        <w:rPr>
          <w:color w:val="000000"/>
        </w:rPr>
        <w:t xml:space="preserve"> - надчревный угол</w:t>
      </w:r>
    </w:p>
    <w:p w:rsidR="006246D7" w:rsidRPr="006A3C03" w:rsidRDefault="006246D7" w:rsidP="006246D7">
      <w:pPr>
        <w:pStyle w:val="p4"/>
        <w:spacing w:before="0" w:beforeAutospacing="0" w:after="0" w:afterAutospacing="0"/>
        <w:jc w:val="both"/>
        <w:rPr>
          <w:color w:val="000000"/>
        </w:rPr>
      </w:pPr>
      <w:r w:rsidRPr="006A3C03">
        <w:rPr>
          <w:color w:val="000000"/>
        </w:rPr>
        <w:t>Коническая форма грудной клетки характерна для лиц, не занимающихся спортом.</w:t>
      </w:r>
    </w:p>
    <w:p w:rsidR="006246D7" w:rsidRPr="006A3C03" w:rsidRDefault="006246D7" w:rsidP="006246D7">
      <w:pPr>
        <w:pStyle w:val="p4"/>
        <w:spacing w:before="0" w:beforeAutospacing="0" w:after="0" w:afterAutospacing="0"/>
        <w:jc w:val="both"/>
        <w:rPr>
          <w:color w:val="000000"/>
        </w:rPr>
      </w:pPr>
      <w:r w:rsidRPr="006A3C03">
        <w:rPr>
          <w:color w:val="000000"/>
        </w:rPr>
        <w:t>Цилиндрическая форма чаще встречается у спортсменов.</w:t>
      </w:r>
    </w:p>
    <w:p w:rsidR="006246D7" w:rsidRPr="006A3C03" w:rsidRDefault="006246D7" w:rsidP="006246D7">
      <w:pPr>
        <w:pStyle w:val="p4"/>
        <w:spacing w:before="0" w:beforeAutospacing="0" w:after="0" w:afterAutospacing="0"/>
        <w:jc w:val="both"/>
        <w:rPr>
          <w:color w:val="000000"/>
        </w:rPr>
      </w:pPr>
      <w:r w:rsidRPr="006A3C03">
        <w:rPr>
          <w:color w:val="000000"/>
        </w:rPr>
        <w:t>Уплощённая грудная клетка наблюдается у взрослых, ведущих малоподвижный образ жизни. У лиц с уплощенной грудной клеткой может быть снижена дыхательная функция.</w:t>
      </w:r>
    </w:p>
    <w:p w:rsidR="006246D7" w:rsidRPr="006A3C03" w:rsidRDefault="006246D7" w:rsidP="006246D7">
      <w:pPr>
        <w:pStyle w:val="p4"/>
        <w:spacing w:before="0" w:beforeAutospacing="0" w:after="0" w:afterAutospacing="0"/>
        <w:jc w:val="both"/>
        <w:rPr>
          <w:color w:val="000000"/>
        </w:rPr>
      </w:pPr>
      <w:r w:rsidRPr="006A3C03">
        <w:rPr>
          <w:color w:val="000000"/>
        </w:rPr>
        <w:lastRenderedPageBreak/>
        <w:t>Занятия физической культурой способствуют увеличению объёма грудной клетки.</w:t>
      </w:r>
    </w:p>
    <w:p w:rsidR="006246D7" w:rsidRPr="006A3C03" w:rsidRDefault="006246D7" w:rsidP="006246D7">
      <w:pPr>
        <w:pStyle w:val="p7"/>
        <w:spacing w:before="0" w:beforeAutospacing="0" w:after="0" w:afterAutospacing="0"/>
        <w:jc w:val="both"/>
        <w:rPr>
          <w:color w:val="000000"/>
        </w:rPr>
      </w:pPr>
      <w:r w:rsidRPr="006A3C03">
        <w:rPr>
          <w:rStyle w:val="s3"/>
          <w:color w:val="000000"/>
        </w:rPr>
        <w:t>Форма спины</w:t>
      </w:r>
    </w:p>
    <w:p w:rsidR="006246D7" w:rsidRPr="006A3C03" w:rsidRDefault="006246D7" w:rsidP="006246D7">
      <w:pPr>
        <w:pStyle w:val="p4"/>
        <w:spacing w:before="0" w:beforeAutospacing="0" w:after="0" w:afterAutospacing="0"/>
        <w:jc w:val="both"/>
        <w:rPr>
          <w:color w:val="000000"/>
        </w:rPr>
      </w:pPr>
      <w:r w:rsidRPr="006A3C03">
        <w:rPr>
          <w:color w:val="000000"/>
        </w:rPr>
        <w:t xml:space="preserve">Различают следующие </w:t>
      </w:r>
      <w:r w:rsidRPr="006A3C03">
        <w:rPr>
          <w:rStyle w:val="s5"/>
          <w:color w:val="000000"/>
        </w:rPr>
        <w:t>формы спины</w:t>
      </w:r>
      <w:r w:rsidRPr="006A3C03">
        <w:rPr>
          <w:color w:val="000000"/>
        </w:rPr>
        <w:t>: нормальную, круглую, плоскую.</w:t>
      </w:r>
    </w:p>
    <w:p w:rsidR="006246D7" w:rsidRPr="006A3C03" w:rsidRDefault="006246D7" w:rsidP="006246D7">
      <w:pPr>
        <w:pStyle w:val="p4"/>
        <w:spacing w:before="0" w:beforeAutospacing="0" w:after="0" w:afterAutospacing="0"/>
        <w:jc w:val="both"/>
        <w:rPr>
          <w:color w:val="000000"/>
        </w:rPr>
      </w:pPr>
      <w:r w:rsidRPr="006A3C03">
        <w:rPr>
          <w:color w:val="000000"/>
        </w:rPr>
        <w:t xml:space="preserve">Увеличение изгиба позвоночника назад по отношению к вертикальной оси более чем на </w:t>
      </w:r>
      <w:smartTag w:uri="urn:schemas-microsoft-com:office:smarttags" w:element="metricconverter">
        <w:smartTagPr>
          <w:attr w:name="ProductID" w:val="4 см"/>
        </w:smartTagPr>
        <w:r w:rsidRPr="006A3C03">
          <w:rPr>
            <w:color w:val="000000"/>
          </w:rPr>
          <w:t>4 см</w:t>
        </w:r>
      </w:smartTag>
      <w:r w:rsidRPr="006A3C03">
        <w:rPr>
          <w:color w:val="000000"/>
        </w:rPr>
        <w:t>. называется кифозом, вперёд – лордозом.</w:t>
      </w:r>
    </w:p>
    <w:p w:rsidR="006246D7" w:rsidRPr="006A3C03" w:rsidRDefault="006246D7" w:rsidP="006246D7">
      <w:pPr>
        <w:pStyle w:val="p4"/>
        <w:spacing w:before="0" w:beforeAutospacing="0" w:after="0" w:afterAutospacing="0"/>
        <w:jc w:val="both"/>
        <w:rPr>
          <w:color w:val="000000"/>
        </w:rPr>
      </w:pPr>
      <w:r w:rsidRPr="006A3C03">
        <w:rPr>
          <w:color w:val="000000"/>
        </w:rPr>
        <w:t>В норме также не должно быть боковых искривлений позвоночника – сколиозов. Сколиозы бывают право-, левосторонние и S-образные.</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81"/>
        <w:gridCol w:w="9364"/>
      </w:tblGrid>
      <w:tr w:rsidR="006246D7" w:rsidRPr="006A3C03" w:rsidTr="00B06B8C">
        <w:trPr>
          <w:tblCellSpacing w:w="15" w:type="dxa"/>
          <w:jc w:val="center"/>
        </w:trPr>
        <w:tc>
          <w:tcPr>
            <w:tcW w:w="0" w:type="auto"/>
            <w:vAlign w:val="center"/>
          </w:tcPr>
          <w:p w:rsidR="006246D7" w:rsidRPr="006A3C03" w:rsidRDefault="006246D7" w:rsidP="00B06B8C">
            <w:pPr>
              <w:pStyle w:val="p13"/>
              <w:spacing w:before="0" w:beforeAutospacing="0" w:after="0" w:afterAutospacing="0"/>
              <w:jc w:val="both"/>
              <w:rPr>
                <w:color w:val="000000"/>
              </w:rPr>
            </w:pPr>
          </w:p>
        </w:tc>
        <w:tc>
          <w:tcPr>
            <w:tcW w:w="0" w:type="auto"/>
            <w:vMerge w:val="restart"/>
            <w:vAlign w:val="center"/>
          </w:tcPr>
          <w:p w:rsidR="006246D7" w:rsidRPr="006A3C03" w:rsidRDefault="006246D7" w:rsidP="00B06B8C">
            <w:pPr>
              <w:pStyle w:val="p17"/>
              <w:spacing w:before="0" w:beforeAutospacing="0" w:after="0" w:afterAutospacing="0"/>
              <w:jc w:val="both"/>
              <w:rPr>
                <w:color w:val="000000"/>
              </w:rPr>
            </w:pPr>
            <w:r w:rsidRPr="006A3C03">
              <w:rPr>
                <w:color w:val="000000"/>
              </w:rPr>
              <w:t xml:space="preserve">Нормальная </w:t>
            </w:r>
            <w:proofErr w:type="gramStart"/>
            <w:r w:rsidRPr="006A3C03">
              <w:rPr>
                <w:color w:val="000000"/>
              </w:rPr>
              <w:t>фор-</w:t>
            </w:r>
            <w:proofErr w:type="spellStart"/>
            <w:r w:rsidRPr="006A3C03">
              <w:rPr>
                <w:color w:val="000000"/>
              </w:rPr>
              <w:t>ма</w:t>
            </w:r>
            <w:proofErr w:type="spellEnd"/>
            <w:proofErr w:type="gramEnd"/>
            <w:r w:rsidRPr="006A3C03">
              <w:rPr>
                <w:color w:val="000000"/>
              </w:rPr>
              <w:t xml:space="preserve"> спины имеет естественные изгибы позвоночника в </w:t>
            </w:r>
            <w:proofErr w:type="spellStart"/>
            <w:r w:rsidRPr="006A3C03">
              <w:rPr>
                <w:color w:val="000000"/>
              </w:rPr>
              <w:t>передне</w:t>
            </w:r>
            <w:proofErr w:type="spellEnd"/>
            <w:r w:rsidRPr="006A3C03">
              <w:rPr>
                <w:color w:val="000000"/>
              </w:rPr>
              <w:t>-заднем направлении в поясничной и грудной частях (в пределах 3-</w:t>
            </w:r>
            <w:smartTag w:uri="urn:schemas-microsoft-com:office:smarttags" w:element="metricconverter">
              <w:smartTagPr>
                <w:attr w:name="ProductID" w:val="4 см"/>
              </w:smartTagPr>
              <w:r w:rsidRPr="006A3C03">
                <w:rPr>
                  <w:color w:val="000000"/>
                </w:rPr>
                <w:t>4 см</w:t>
              </w:r>
            </w:smartTag>
            <w:r w:rsidRPr="006A3C03">
              <w:rPr>
                <w:color w:val="000000"/>
              </w:rPr>
              <w:t xml:space="preserve"> по отношению к вертикальной оси).</w:t>
            </w:r>
          </w:p>
        </w:tc>
      </w:tr>
      <w:tr w:rsidR="006246D7" w:rsidRPr="006A3C03" w:rsidTr="00B06B8C">
        <w:trPr>
          <w:tblCellSpacing w:w="15" w:type="dxa"/>
          <w:jc w:val="center"/>
        </w:trPr>
        <w:tc>
          <w:tcPr>
            <w:tcW w:w="0" w:type="auto"/>
            <w:vAlign w:val="center"/>
          </w:tcPr>
          <w:p w:rsidR="006246D7" w:rsidRPr="006A3C03" w:rsidRDefault="006246D7" w:rsidP="00B06B8C">
            <w:pPr>
              <w:pStyle w:val="p20"/>
              <w:spacing w:before="0" w:beforeAutospacing="0" w:after="0" w:afterAutospacing="0"/>
              <w:jc w:val="both"/>
              <w:rPr>
                <w:color w:val="000000"/>
              </w:rPr>
            </w:pPr>
          </w:p>
        </w:tc>
        <w:tc>
          <w:tcPr>
            <w:tcW w:w="0" w:type="auto"/>
            <w:vMerge/>
            <w:vAlign w:val="center"/>
          </w:tcPr>
          <w:p w:rsidR="006246D7" w:rsidRPr="006A3C03" w:rsidRDefault="006246D7" w:rsidP="00B06B8C">
            <w:pPr>
              <w:jc w:val="both"/>
              <w:rPr>
                <w:color w:val="000000"/>
              </w:rPr>
            </w:pPr>
          </w:p>
        </w:tc>
      </w:tr>
    </w:tbl>
    <w:p w:rsidR="006246D7" w:rsidRPr="006A3C03" w:rsidRDefault="006246D7" w:rsidP="006246D7">
      <w:pPr>
        <w:pStyle w:val="p4"/>
        <w:spacing w:before="0" w:beforeAutospacing="0" w:after="0" w:afterAutospacing="0"/>
        <w:jc w:val="both"/>
        <w:rPr>
          <w:color w:val="000000"/>
        </w:rPr>
      </w:pPr>
      <w:r w:rsidRPr="006A3C03">
        <w:rPr>
          <w:color w:val="000000"/>
        </w:rPr>
        <w:t>Одними из основных причин искривлений позвоночника являются недостаточная двигательная активность и общая функциональная слабость организма.</w:t>
      </w:r>
    </w:p>
    <w:p w:rsidR="006246D7" w:rsidRPr="006A3C03" w:rsidRDefault="006246D7" w:rsidP="006246D7">
      <w:pPr>
        <w:pStyle w:val="p7"/>
        <w:spacing w:before="0" w:beforeAutospacing="0" w:after="0" w:afterAutospacing="0"/>
        <w:jc w:val="both"/>
        <w:rPr>
          <w:color w:val="000000"/>
        </w:rPr>
      </w:pPr>
      <w:r w:rsidRPr="006A3C03">
        <w:rPr>
          <w:rStyle w:val="s3"/>
          <w:color w:val="000000"/>
        </w:rPr>
        <w:t>Форма ног</w:t>
      </w:r>
    </w:p>
    <w:p w:rsidR="006246D7" w:rsidRPr="006A3C03" w:rsidRDefault="006246D7" w:rsidP="006246D7">
      <w:pPr>
        <w:pStyle w:val="p4"/>
        <w:spacing w:before="0" w:beforeAutospacing="0" w:after="0" w:afterAutospacing="0"/>
        <w:jc w:val="both"/>
        <w:rPr>
          <w:color w:val="000000"/>
        </w:rPr>
      </w:pPr>
      <w:r w:rsidRPr="006A3C03">
        <w:rPr>
          <w:color w:val="000000"/>
        </w:rPr>
        <w:t xml:space="preserve">Различают следующие </w:t>
      </w:r>
      <w:r w:rsidRPr="006A3C03">
        <w:rPr>
          <w:rStyle w:val="s5"/>
          <w:color w:val="000000"/>
        </w:rPr>
        <w:t>формы ног</w:t>
      </w:r>
      <w:r w:rsidRPr="006A3C03">
        <w:rPr>
          <w:color w:val="000000"/>
        </w:rPr>
        <w:t>: нормальную, Х-образную, О-образную.</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9364"/>
        <w:gridCol w:w="81"/>
      </w:tblGrid>
      <w:tr w:rsidR="006246D7" w:rsidRPr="006A3C03" w:rsidTr="00B06B8C">
        <w:trPr>
          <w:tblCellSpacing w:w="15" w:type="dxa"/>
          <w:jc w:val="center"/>
        </w:trPr>
        <w:tc>
          <w:tcPr>
            <w:tcW w:w="0" w:type="auto"/>
            <w:vMerge w:val="restart"/>
            <w:vAlign w:val="center"/>
          </w:tcPr>
          <w:p w:rsidR="006246D7" w:rsidRPr="006A3C03" w:rsidRDefault="006246D7" w:rsidP="00B06B8C">
            <w:pPr>
              <w:pStyle w:val="p4"/>
              <w:spacing w:before="0" w:beforeAutospacing="0" w:after="0" w:afterAutospacing="0"/>
              <w:jc w:val="both"/>
              <w:rPr>
                <w:color w:val="000000"/>
              </w:rPr>
            </w:pPr>
            <w:r w:rsidRPr="006A3C03">
              <w:rPr>
                <w:color w:val="000000"/>
              </w:rPr>
              <w:t>Х-образная и О-образная форма ног могут быть результатами перенесённых заболеваний, недостаточного развития мышц или результатом перенесения детьми или подростками больших физических нагрузок, не соответствующих степени</w:t>
            </w:r>
          </w:p>
        </w:tc>
        <w:tc>
          <w:tcPr>
            <w:tcW w:w="0" w:type="auto"/>
            <w:vAlign w:val="center"/>
          </w:tcPr>
          <w:p w:rsidR="006246D7" w:rsidRPr="006A3C03" w:rsidRDefault="006246D7" w:rsidP="00B06B8C">
            <w:pPr>
              <w:pStyle w:val="p13"/>
              <w:spacing w:before="0" w:beforeAutospacing="0" w:after="0" w:afterAutospacing="0"/>
              <w:jc w:val="both"/>
              <w:rPr>
                <w:color w:val="000000"/>
              </w:rPr>
            </w:pPr>
          </w:p>
        </w:tc>
      </w:tr>
      <w:tr w:rsidR="006246D7" w:rsidRPr="006A3C03" w:rsidTr="00B06B8C">
        <w:trPr>
          <w:tblCellSpacing w:w="15" w:type="dxa"/>
          <w:jc w:val="center"/>
        </w:trPr>
        <w:tc>
          <w:tcPr>
            <w:tcW w:w="0" w:type="auto"/>
            <w:vMerge/>
            <w:vAlign w:val="center"/>
          </w:tcPr>
          <w:p w:rsidR="006246D7" w:rsidRPr="006A3C03" w:rsidRDefault="006246D7" w:rsidP="00B06B8C">
            <w:pPr>
              <w:jc w:val="both"/>
              <w:rPr>
                <w:color w:val="000000"/>
              </w:rPr>
            </w:pPr>
          </w:p>
        </w:tc>
        <w:tc>
          <w:tcPr>
            <w:tcW w:w="0" w:type="auto"/>
            <w:vAlign w:val="center"/>
          </w:tcPr>
          <w:p w:rsidR="006246D7" w:rsidRPr="006A3C03" w:rsidRDefault="006246D7" w:rsidP="00B06B8C">
            <w:pPr>
              <w:pStyle w:val="p23"/>
              <w:spacing w:before="0" w:beforeAutospacing="0" w:after="0" w:afterAutospacing="0"/>
              <w:jc w:val="both"/>
              <w:rPr>
                <w:color w:val="000000"/>
              </w:rPr>
            </w:pPr>
          </w:p>
        </w:tc>
      </w:tr>
    </w:tbl>
    <w:p w:rsidR="006246D7" w:rsidRPr="006A3C03" w:rsidRDefault="006246D7" w:rsidP="006246D7">
      <w:pPr>
        <w:pStyle w:val="p3"/>
        <w:spacing w:before="0" w:beforeAutospacing="0" w:after="0" w:afterAutospacing="0"/>
        <w:jc w:val="both"/>
        <w:rPr>
          <w:color w:val="000000"/>
        </w:rPr>
      </w:pPr>
      <w:proofErr w:type="gramStart"/>
      <w:r w:rsidRPr="006A3C03">
        <w:rPr>
          <w:color w:val="000000"/>
        </w:rPr>
        <w:t>развития</w:t>
      </w:r>
      <w:proofErr w:type="gramEnd"/>
      <w:r w:rsidRPr="006A3C03">
        <w:rPr>
          <w:color w:val="000000"/>
        </w:rPr>
        <w:t xml:space="preserve"> костей и мышц нижних конечностей.</w:t>
      </w:r>
    </w:p>
    <w:p w:rsidR="006246D7" w:rsidRPr="006A3C03" w:rsidRDefault="006246D7" w:rsidP="006246D7">
      <w:pPr>
        <w:pStyle w:val="p7"/>
        <w:spacing w:before="0" w:beforeAutospacing="0" w:after="0" w:afterAutospacing="0"/>
        <w:jc w:val="both"/>
        <w:rPr>
          <w:color w:val="000000"/>
        </w:rPr>
      </w:pPr>
      <w:r w:rsidRPr="006A3C03">
        <w:rPr>
          <w:rStyle w:val="s3"/>
          <w:color w:val="000000"/>
        </w:rPr>
        <w:t>Форма стопы</w:t>
      </w:r>
    </w:p>
    <w:p w:rsidR="006246D7" w:rsidRPr="006A3C03" w:rsidRDefault="006246D7" w:rsidP="006246D7">
      <w:pPr>
        <w:pStyle w:val="p4"/>
        <w:spacing w:before="0" w:beforeAutospacing="0" w:after="0" w:afterAutospacing="0"/>
        <w:jc w:val="both"/>
        <w:rPr>
          <w:color w:val="000000"/>
        </w:rPr>
      </w:pPr>
      <w:r w:rsidRPr="006A3C03">
        <w:rPr>
          <w:color w:val="000000"/>
        </w:rPr>
        <w:t xml:space="preserve">Различают следующие </w:t>
      </w:r>
      <w:r w:rsidRPr="006A3C03">
        <w:rPr>
          <w:rStyle w:val="s5"/>
          <w:color w:val="000000"/>
        </w:rPr>
        <w:t>формы ступней</w:t>
      </w:r>
      <w:r w:rsidRPr="006A3C03">
        <w:rPr>
          <w:color w:val="000000"/>
        </w:rPr>
        <w:t>: полую, нормальную, уплощённую, плоскую.</w:t>
      </w:r>
    </w:p>
    <w:p w:rsidR="006246D7" w:rsidRPr="006A3C03" w:rsidRDefault="006246D7" w:rsidP="006246D7">
      <w:pPr>
        <w:pStyle w:val="p3"/>
        <w:spacing w:before="0" w:beforeAutospacing="0" w:after="0" w:afterAutospacing="0"/>
        <w:jc w:val="both"/>
        <w:rPr>
          <w:color w:val="000000"/>
        </w:rPr>
      </w:pPr>
      <w:r w:rsidRPr="006A3C03">
        <w:rPr>
          <w:noProof/>
          <w:color w:val="000000"/>
        </w:rPr>
        <w:drawing>
          <wp:inline distT="0" distB="0" distL="0" distR="0">
            <wp:extent cx="14771370" cy="10160"/>
            <wp:effectExtent l="0" t="0" r="0" b="8890"/>
            <wp:docPr id="2" name="Рисунок 2" descr="https://docviewer.yandex.ru/htmlimage?id=4gwe8-59hmgi2pl2kmw73me8mgg01cwgiayfs2guk7xap8p2rdunraq7cfy04qkoywr1aooodg3ygph525zqbdhhfrd3klkpcq95waouh&amp;name=s97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viewer.yandex.ru/htmlimage?id=4gwe8-59hmgi2pl2kmw73me8mgg01cwgiayfs2guk7xap8p2rdunraq7cfy04qkoywr1aooodg3ygph525zqbdhhfrd3klkpcq95waouh&amp;name=s9737.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4771370" cy="10160"/>
                    </a:xfrm>
                    <a:prstGeom prst="rect">
                      <a:avLst/>
                    </a:prstGeom>
                    <a:noFill/>
                    <a:ln>
                      <a:noFill/>
                    </a:ln>
                  </pic:spPr>
                </pic:pic>
              </a:graphicData>
            </a:graphic>
          </wp:inline>
        </w:drawing>
      </w:r>
    </w:p>
    <w:p w:rsidR="006246D7" w:rsidRPr="006A3C03" w:rsidRDefault="006246D7" w:rsidP="006246D7">
      <w:pPr>
        <w:pStyle w:val="p4"/>
        <w:spacing w:before="0" w:beforeAutospacing="0" w:after="0" w:afterAutospacing="0"/>
        <w:jc w:val="both"/>
        <w:rPr>
          <w:color w:val="000000"/>
        </w:rPr>
      </w:pPr>
      <w:r w:rsidRPr="006A3C03">
        <w:rPr>
          <w:color w:val="000000"/>
        </w:rPr>
        <w:t>Форму стоп определяют путем наружного осмотра или посредством отпечатков стоп.</w:t>
      </w:r>
    </w:p>
    <w:p w:rsidR="006246D7" w:rsidRPr="006A3C03" w:rsidRDefault="006246D7" w:rsidP="006246D7">
      <w:pPr>
        <w:pStyle w:val="p7"/>
        <w:spacing w:before="0" w:beforeAutospacing="0" w:after="0" w:afterAutospacing="0"/>
        <w:jc w:val="both"/>
        <w:rPr>
          <w:color w:val="000000"/>
        </w:rPr>
      </w:pPr>
      <w:r w:rsidRPr="006A3C03">
        <w:rPr>
          <w:rStyle w:val="s3"/>
          <w:color w:val="000000"/>
        </w:rPr>
        <w:t>Форма живота</w:t>
      </w:r>
    </w:p>
    <w:p w:rsidR="006246D7" w:rsidRPr="006A3C03" w:rsidRDefault="006246D7" w:rsidP="006246D7">
      <w:pPr>
        <w:pStyle w:val="p4"/>
        <w:spacing w:before="0" w:beforeAutospacing="0" w:after="0" w:afterAutospacing="0"/>
        <w:jc w:val="both"/>
        <w:rPr>
          <w:color w:val="000000"/>
        </w:rPr>
      </w:pPr>
      <w:r w:rsidRPr="006A3C03">
        <w:rPr>
          <w:color w:val="000000"/>
        </w:rPr>
        <w:t xml:space="preserve">Различают следующие </w:t>
      </w:r>
      <w:r w:rsidRPr="006A3C03">
        <w:rPr>
          <w:rStyle w:val="s5"/>
          <w:color w:val="000000"/>
        </w:rPr>
        <w:t>формы живота</w:t>
      </w:r>
      <w:r w:rsidRPr="006A3C03">
        <w:rPr>
          <w:color w:val="000000"/>
        </w:rPr>
        <w:t>: нормальную, отвислую, втянутую.</w:t>
      </w:r>
    </w:p>
    <w:p w:rsidR="006246D7" w:rsidRPr="006A3C03" w:rsidRDefault="006246D7" w:rsidP="006246D7">
      <w:pPr>
        <w:pStyle w:val="p4"/>
        <w:spacing w:before="0" w:beforeAutospacing="0" w:after="0" w:afterAutospacing="0"/>
        <w:jc w:val="both"/>
        <w:rPr>
          <w:color w:val="000000"/>
        </w:rPr>
      </w:pPr>
      <w:r w:rsidRPr="006A3C03">
        <w:rPr>
          <w:color w:val="000000"/>
        </w:rPr>
        <w:t xml:space="preserve">Отвислая форма живота обычно вызвана слабым развитием мышц брюшной стенки, что сопровождается опущением внутренних органов (кишечника, желудка и др.). </w:t>
      </w:r>
    </w:p>
    <w:p w:rsidR="006246D7" w:rsidRPr="006A3C03" w:rsidRDefault="006246D7" w:rsidP="006246D7">
      <w:pPr>
        <w:pStyle w:val="p7"/>
        <w:spacing w:before="0" w:beforeAutospacing="0" w:after="0" w:afterAutospacing="0"/>
        <w:jc w:val="both"/>
        <w:rPr>
          <w:color w:val="000000"/>
        </w:rPr>
      </w:pPr>
      <w:r w:rsidRPr="006A3C03">
        <w:rPr>
          <w:color w:val="000000"/>
        </w:rPr>
        <w:t>Втянутая форма живота бывает у лиц с хорошо развитой мускулатурой при небольшом жироотложении.</w:t>
      </w:r>
    </w:p>
    <w:p w:rsidR="006246D7" w:rsidRPr="006A3C03" w:rsidRDefault="006246D7" w:rsidP="006246D7">
      <w:pPr>
        <w:pStyle w:val="p7"/>
        <w:spacing w:before="0" w:beforeAutospacing="0" w:after="0" w:afterAutospacing="0"/>
        <w:jc w:val="both"/>
        <w:rPr>
          <w:color w:val="000000"/>
        </w:rPr>
      </w:pPr>
      <w:r w:rsidRPr="006A3C03">
        <w:rPr>
          <w:rStyle w:val="s3"/>
          <w:color w:val="000000"/>
        </w:rPr>
        <w:t>Жироотложение</w:t>
      </w:r>
    </w:p>
    <w:p w:rsidR="006246D7" w:rsidRPr="006A3C03" w:rsidRDefault="006246D7" w:rsidP="006246D7">
      <w:pPr>
        <w:pStyle w:val="p4"/>
        <w:spacing w:before="0" w:beforeAutospacing="0" w:after="0" w:afterAutospacing="0"/>
        <w:jc w:val="both"/>
        <w:rPr>
          <w:color w:val="000000"/>
        </w:rPr>
      </w:pPr>
      <w:r w:rsidRPr="006A3C03">
        <w:rPr>
          <w:rStyle w:val="s5"/>
          <w:color w:val="000000"/>
        </w:rPr>
        <w:t>Различают</w:t>
      </w:r>
      <w:r w:rsidRPr="006A3C03">
        <w:rPr>
          <w:color w:val="000000"/>
        </w:rPr>
        <w:t xml:space="preserve">: нормальное, повышенное и пониженное жироотложение. Кроме того, </w:t>
      </w:r>
      <w:r w:rsidRPr="006A3C03">
        <w:rPr>
          <w:rStyle w:val="s5"/>
          <w:color w:val="000000"/>
        </w:rPr>
        <w:t>определяют</w:t>
      </w:r>
      <w:r w:rsidRPr="006A3C03">
        <w:rPr>
          <w:color w:val="000000"/>
        </w:rPr>
        <w:t xml:space="preserve"> равномерность и локальное отложение жира.</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3310"/>
        <w:gridCol w:w="6135"/>
      </w:tblGrid>
      <w:tr w:rsidR="006246D7" w:rsidRPr="006A3C03" w:rsidTr="00B06B8C">
        <w:trPr>
          <w:tblCellSpacing w:w="15" w:type="dxa"/>
          <w:jc w:val="center"/>
        </w:trPr>
        <w:tc>
          <w:tcPr>
            <w:tcW w:w="0" w:type="auto"/>
            <w:vMerge w:val="restart"/>
            <w:vAlign w:val="center"/>
          </w:tcPr>
          <w:p w:rsidR="006246D7" w:rsidRPr="006A3C03" w:rsidRDefault="006246D7" w:rsidP="00B06B8C">
            <w:pPr>
              <w:pStyle w:val="p4"/>
              <w:spacing w:before="0" w:beforeAutospacing="0" w:after="0" w:afterAutospacing="0"/>
              <w:jc w:val="both"/>
              <w:rPr>
                <w:color w:val="000000"/>
              </w:rPr>
            </w:pPr>
            <w:r w:rsidRPr="006A3C03">
              <w:rPr>
                <w:color w:val="000000"/>
              </w:rPr>
              <w:t xml:space="preserve">Для оценки жироотложения используют </w:t>
            </w:r>
            <w:proofErr w:type="spellStart"/>
            <w:r w:rsidRPr="006A3C03">
              <w:rPr>
                <w:color w:val="000000"/>
              </w:rPr>
              <w:t>калипер</w:t>
            </w:r>
            <w:proofErr w:type="spellEnd"/>
            <w:r w:rsidRPr="006A3C03">
              <w:rPr>
                <w:color w:val="000000"/>
              </w:rPr>
              <w:t xml:space="preserve">, который измеряет кожно-жировую складку. Пальцами берут в складку участок кожи с подкожной клетчаткой шириной в </w:t>
            </w:r>
            <w:smartTag w:uri="urn:schemas-microsoft-com:office:smarttags" w:element="metricconverter">
              <w:smartTagPr>
                <w:attr w:name="ProductID" w:val="5 см"/>
              </w:smartTagPr>
              <w:r w:rsidRPr="006A3C03">
                <w:rPr>
                  <w:color w:val="000000"/>
                </w:rPr>
                <w:t>5 см</w:t>
              </w:r>
            </w:smartTag>
            <w:r w:rsidRPr="006A3C03">
              <w:rPr>
                <w:color w:val="000000"/>
              </w:rPr>
              <w:t xml:space="preserve"> и захватывают </w:t>
            </w:r>
            <w:proofErr w:type="spellStart"/>
            <w:r w:rsidRPr="006A3C03">
              <w:rPr>
                <w:color w:val="000000"/>
              </w:rPr>
              <w:t>калипером</w:t>
            </w:r>
            <w:proofErr w:type="spellEnd"/>
            <w:r w:rsidRPr="006A3C03">
              <w:rPr>
                <w:color w:val="000000"/>
              </w:rPr>
              <w:t>, который позволяет</w:t>
            </w:r>
          </w:p>
        </w:tc>
        <w:tc>
          <w:tcPr>
            <w:tcW w:w="0" w:type="auto"/>
            <w:vAlign w:val="center"/>
          </w:tcPr>
          <w:p w:rsidR="006246D7" w:rsidRPr="006A3C03" w:rsidRDefault="006246D7" w:rsidP="00B06B8C">
            <w:pPr>
              <w:pStyle w:val="p13"/>
              <w:spacing w:before="0" w:beforeAutospacing="0" w:after="0" w:afterAutospacing="0"/>
              <w:jc w:val="both"/>
              <w:rPr>
                <w:color w:val="000000"/>
              </w:rPr>
            </w:pPr>
            <w:r w:rsidRPr="006A3C03">
              <w:rPr>
                <w:noProof/>
                <w:color w:val="000000"/>
              </w:rPr>
              <w:drawing>
                <wp:inline distT="0" distB="0" distL="0" distR="0">
                  <wp:extent cx="3838575" cy="2653030"/>
                  <wp:effectExtent l="0" t="0" r="9525" b="0"/>
                  <wp:docPr id="1" name="Рисунок 1" descr="https://docviewer.yandex.ru/htmlimage?id=4gwe8-59hmgi2pl2kmw73me8mgg01cwgiayfs2guk7xap8p2rdunraq7cfy04qkoywr1aooodg3ygph525zqbdhhfrd3klkpcq95waouh&amp;name=s105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ocviewer.yandex.ru/htmlimage?id=4gwe8-59hmgi2pl2kmw73me8mgg01cwgiayfs2guk7xap8p2rdunraq7cfy04qkoywr1aooodg3ygph525zqbdhhfrd3klkpcq95waouh&amp;name=s10573.PN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838575" cy="2653030"/>
                          </a:xfrm>
                          <a:prstGeom prst="rect">
                            <a:avLst/>
                          </a:prstGeom>
                          <a:noFill/>
                          <a:ln>
                            <a:noFill/>
                          </a:ln>
                        </pic:spPr>
                      </pic:pic>
                    </a:graphicData>
                  </a:graphic>
                </wp:inline>
              </w:drawing>
            </w:r>
          </w:p>
        </w:tc>
      </w:tr>
      <w:tr w:rsidR="006246D7" w:rsidRPr="006A3C03" w:rsidTr="00B06B8C">
        <w:trPr>
          <w:tblCellSpacing w:w="15" w:type="dxa"/>
          <w:jc w:val="center"/>
        </w:trPr>
        <w:tc>
          <w:tcPr>
            <w:tcW w:w="0" w:type="auto"/>
            <w:vMerge/>
            <w:vAlign w:val="center"/>
          </w:tcPr>
          <w:p w:rsidR="006246D7" w:rsidRPr="006A3C03" w:rsidRDefault="006246D7" w:rsidP="00B06B8C">
            <w:pPr>
              <w:jc w:val="both"/>
              <w:rPr>
                <w:color w:val="000000"/>
              </w:rPr>
            </w:pPr>
          </w:p>
        </w:tc>
        <w:tc>
          <w:tcPr>
            <w:tcW w:w="0" w:type="auto"/>
            <w:vAlign w:val="center"/>
          </w:tcPr>
          <w:p w:rsidR="006246D7" w:rsidRPr="006A3C03" w:rsidRDefault="006246D7" w:rsidP="00B06B8C">
            <w:pPr>
              <w:pStyle w:val="p14"/>
              <w:spacing w:before="0" w:beforeAutospacing="0" w:after="0" w:afterAutospacing="0"/>
              <w:jc w:val="both"/>
              <w:rPr>
                <w:color w:val="000000"/>
              </w:rPr>
            </w:pPr>
            <w:r w:rsidRPr="006A3C03">
              <w:rPr>
                <w:color w:val="000000"/>
              </w:rPr>
              <w:t xml:space="preserve">Рис. 7. Инструмент для оценки жироотложения – </w:t>
            </w:r>
            <w:proofErr w:type="spellStart"/>
            <w:r w:rsidRPr="006A3C03">
              <w:rPr>
                <w:color w:val="000000"/>
              </w:rPr>
              <w:t>калипер</w:t>
            </w:r>
            <w:proofErr w:type="spellEnd"/>
          </w:p>
        </w:tc>
      </w:tr>
    </w:tbl>
    <w:p w:rsidR="006246D7" w:rsidRPr="006A3C03" w:rsidRDefault="006246D7" w:rsidP="006246D7">
      <w:pPr>
        <w:pStyle w:val="p3"/>
        <w:spacing w:before="0" w:beforeAutospacing="0" w:after="0" w:afterAutospacing="0"/>
        <w:jc w:val="both"/>
        <w:rPr>
          <w:color w:val="000000"/>
        </w:rPr>
      </w:pPr>
      <w:proofErr w:type="gramStart"/>
      <w:r w:rsidRPr="006A3C03">
        <w:rPr>
          <w:color w:val="000000"/>
        </w:rPr>
        <w:t>производить</w:t>
      </w:r>
      <w:proofErr w:type="gramEnd"/>
      <w:r w:rsidRPr="006A3C03">
        <w:rPr>
          <w:color w:val="000000"/>
        </w:rPr>
        <w:t xml:space="preserve"> дозированное сжатие складки, что важно для точности измерения.</w:t>
      </w:r>
    </w:p>
    <w:p w:rsidR="006246D7" w:rsidRPr="006A3C03" w:rsidRDefault="006246D7" w:rsidP="006246D7">
      <w:pPr>
        <w:pStyle w:val="p27"/>
        <w:spacing w:before="0" w:beforeAutospacing="0" w:after="0" w:afterAutospacing="0"/>
        <w:jc w:val="both"/>
        <w:rPr>
          <w:color w:val="000000"/>
        </w:rPr>
      </w:pPr>
      <w:r w:rsidRPr="006A3C03">
        <w:rPr>
          <w:rStyle w:val="s1"/>
          <w:color w:val="000000"/>
        </w:rPr>
        <w:t>6.3. Оценка функциональной тренированности</w:t>
      </w:r>
    </w:p>
    <w:p w:rsidR="006246D7" w:rsidRPr="006A3C03" w:rsidRDefault="006246D7" w:rsidP="006246D7">
      <w:pPr>
        <w:pStyle w:val="p4"/>
        <w:spacing w:before="0" w:beforeAutospacing="0" w:after="0" w:afterAutospacing="0"/>
        <w:jc w:val="both"/>
        <w:rPr>
          <w:color w:val="000000"/>
        </w:rPr>
      </w:pPr>
      <w:r w:rsidRPr="006A3C03">
        <w:rPr>
          <w:b/>
          <w:color w:val="000000"/>
        </w:rPr>
        <w:lastRenderedPageBreak/>
        <w:t>ФУНКЦИОНАЛЬНАЯ ТРЕНИРОВАННОСТЬ</w:t>
      </w:r>
      <w:r w:rsidRPr="006A3C03">
        <w:rPr>
          <w:color w:val="000000"/>
        </w:rPr>
        <w:t xml:space="preserve"> – состояние систем организма (костно-мышечной, дыхательной, сердечно-сосудистой, нервной и др.) и их реакция на физическую нагрузку.</w:t>
      </w:r>
    </w:p>
    <w:p w:rsidR="006246D7" w:rsidRPr="006A3C03" w:rsidRDefault="006246D7" w:rsidP="006246D7">
      <w:pPr>
        <w:pStyle w:val="p4"/>
        <w:spacing w:before="0" w:beforeAutospacing="0" w:after="0" w:afterAutospacing="0"/>
        <w:jc w:val="both"/>
        <w:rPr>
          <w:color w:val="000000"/>
        </w:rPr>
      </w:pPr>
      <w:r w:rsidRPr="006A3C03">
        <w:rPr>
          <w:color w:val="000000"/>
        </w:rPr>
        <w:t xml:space="preserve">При изучении функциональной подготовленности организма к физическим нагрузкам наиболее важно состояние сердечно-сосудистой и дыхательной систем. Изучение данных систем проводится с помощью различных </w:t>
      </w:r>
      <w:r w:rsidRPr="006A3C03">
        <w:rPr>
          <w:rStyle w:val="s4"/>
          <w:color w:val="000000"/>
        </w:rPr>
        <w:t>физиологических и функциональных проб</w:t>
      </w:r>
      <w:r w:rsidRPr="006A3C03">
        <w:rPr>
          <w:color w:val="000000"/>
        </w:rPr>
        <w:t>:</w:t>
      </w:r>
    </w:p>
    <w:p w:rsidR="006246D7" w:rsidRPr="006A3C03" w:rsidRDefault="006246D7" w:rsidP="006246D7">
      <w:pPr>
        <w:pStyle w:val="p7"/>
        <w:spacing w:before="0" w:beforeAutospacing="0" w:after="0" w:afterAutospacing="0"/>
        <w:jc w:val="both"/>
        <w:rPr>
          <w:color w:val="000000"/>
        </w:rPr>
      </w:pPr>
      <w:r w:rsidRPr="006A3C03">
        <w:rPr>
          <w:rStyle w:val="s3"/>
          <w:color w:val="000000"/>
        </w:rPr>
        <w:t>Пульс покоя (ЧСС)</w:t>
      </w:r>
    </w:p>
    <w:p w:rsidR="006246D7" w:rsidRPr="006A3C03" w:rsidRDefault="006246D7" w:rsidP="006246D7">
      <w:pPr>
        <w:pStyle w:val="p4"/>
        <w:spacing w:before="0" w:beforeAutospacing="0" w:after="0" w:afterAutospacing="0"/>
        <w:jc w:val="both"/>
        <w:rPr>
          <w:color w:val="000000"/>
        </w:rPr>
      </w:pPr>
      <w:r w:rsidRPr="006A3C03">
        <w:rPr>
          <w:color w:val="000000"/>
        </w:rPr>
        <w:t>Измеряется при прощупывании височной, сонной, лучевой артерий или по сердечному толчку. Как правило, замеряется по 15-секундным отрезкам 2-3 раза подряд, чтобы получить достоверные цифры. Затем делается перерасчет на 1 минуту (число ударов в минуту) путём умножения на 4.</w:t>
      </w:r>
    </w:p>
    <w:p w:rsidR="006246D7" w:rsidRPr="006A3C03" w:rsidRDefault="006246D7" w:rsidP="006246D7">
      <w:pPr>
        <w:pStyle w:val="p4"/>
        <w:spacing w:before="0" w:beforeAutospacing="0" w:after="0" w:afterAutospacing="0"/>
        <w:jc w:val="both"/>
        <w:rPr>
          <w:b/>
          <w:color w:val="000000"/>
        </w:rPr>
      </w:pPr>
      <w:r w:rsidRPr="006A3C03">
        <w:rPr>
          <w:rStyle w:val="s5"/>
          <w:b/>
          <w:color w:val="000000"/>
        </w:rPr>
        <w:t>ЧСС в покое в среднем</w:t>
      </w:r>
      <w:r w:rsidRPr="006A3C03">
        <w:rPr>
          <w:b/>
          <w:color w:val="000000"/>
        </w:rPr>
        <w:t>:</w:t>
      </w:r>
    </w:p>
    <w:p w:rsidR="006246D7" w:rsidRPr="006A3C03" w:rsidRDefault="006246D7" w:rsidP="006246D7">
      <w:pPr>
        <w:pStyle w:val="p28"/>
        <w:spacing w:before="0" w:beforeAutospacing="0" w:after="0" w:afterAutospacing="0"/>
        <w:jc w:val="both"/>
        <w:rPr>
          <w:b/>
          <w:color w:val="000000"/>
        </w:rPr>
      </w:pPr>
      <w:r w:rsidRPr="006A3C03">
        <w:rPr>
          <w:b/>
          <w:color w:val="000000"/>
        </w:rPr>
        <w:t xml:space="preserve">- у мужчин </w:t>
      </w:r>
      <w:r w:rsidRPr="006A3C03">
        <w:rPr>
          <w:rStyle w:val="s4"/>
          <w:b/>
          <w:color w:val="000000"/>
        </w:rPr>
        <w:t>55-70</w:t>
      </w:r>
      <w:r w:rsidRPr="006A3C03">
        <w:rPr>
          <w:b/>
          <w:color w:val="000000"/>
        </w:rPr>
        <w:t xml:space="preserve"> уд/мин;</w:t>
      </w:r>
    </w:p>
    <w:p w:rsidR="006246D7" w:rsidRPr="006A3C03" w:rsidRDefault="006246D7" w:rsidP="006246D7">
      <w:pPr>
        <w:pStyle w:val="p28"/>
        <w:spacing w:before="0" w:beforeAutospacing="0" w:after="0" w:afterAutospacing="0"/>
        <w:jc w:val="both"/>
        <w:rPr>
          <w:b/>
          <w:color w:val="000000"/>
        </w:rPr>
      </w:pPr>
      <w:r w:rsidRPr="006A3C03">
        <w:rPr>
          <w:b/>
          <w:color w:val="000000"/>
        </w:rPr>
        <w:t xml:space="preserve">- у женщин </w:t>
      </w:r>
      <w:r w:rsidRPr="006A3C03">
        <w:rPr>
          <w:rStyle w:val="s4"/>
          <w:b/>
          <w:color w:val="000000"/>
        </w:rPr>
        <w:t>60-75</w:t>
      </w:r>
      <w:r w:rsidRPr="006A3C03">
        <w:rPr>
          <w:b/>
          <w:color w:val="000000"/>
        </w:rPr>
        <w:t xml:space="preserve"> уд/мин. </w:t>
      </w:r>
    </w:p>
    <w:p w:rsidR="006246D7" w:rsidRPr="006A3C03" w:rsidRDefault="006246D7" w:rsidP="006246D7">
      <w:pPr>
        <w:pStyle w:val="p4"/>
        <w:spacing w:before="0" w:beforeAutospacing="0" w:after="0" w:afterAutospacing="0"/>
        <w:jc w:val="both"/>
        <w:rPr>
          <w:color w:val="000000"/>
        </w:rPr>
      </w:pPr>
      <w:r w:rsidRPr="006A3C03">
        <w:rPr>
          <w:color w:val="000000"/>
        </w:rPr>
        <w:t>При частоте свыше этих цифр пульс считается учащенным (тахикардия), при меньшей частоте – редким (брадикардия).</w:t>
      </w:r>
    </w:p>
    <w:p w:rsidR="006246D7" w:rsidRPr="006A3C03" w:rsidRDefault="006246D7" w:rsidP="006246D7">
      <w:pPr>
        <w:pStyle w:val="p7"/>
        <w:spacing w:before="0" w:beforeAutospacing="0" w:after="0" w:afterAutospacing="0"/>
        <w:jc w:val="both"/>
        <w:rPr>
          <w:color w:val="000000"/>
        </w:rPr>
      </w:pPr>
      <w:r w:rsidRPr="006A3C03">
        <w:rPr>
          <w:rStyle w:val="s3"/>
          <w:color w:val="000000"/>
        </w:rPr>
        <w:t>Артериальное давление</w:t>
      </w:r>
    </w:p>
    <w:p w:rsidR="006246D7" w:rsidRPr="006A3C03" w:rsidRDefault="006246D7" w:rsidP="006246D7">
      <w:pPr>
        <w:pStyle w:val="p4"/>
        <w:spacing w:before="0" w:beforeAutospacing="0" w:after="0" w:afterAutospacing="0"/>
        <w:jc w:val="both"/>
        <w:rPr>
          <w:color w:val="000000"/>
        </w:rPr>
      </w:pPr>
      <w:r w:rsidRPr="006A3C03">
        <w:rPr>
          <w:rStyle w:val="s5"/>
          <w:color w:val="000000"/>
        </w:rPr>
        <w:t>Различают</w:t>
      </w:r>
      <w:r w:rsidRPr="006A3C03">
        <w:rPr>
          <w:color w:val="000000"/>
        </w:rPr>
        <w:t xml:space="preserve"> максимальное (систолическое) и минимальное (диастолическое) артериальное давление:</w:t>
      </w:r>
    </w:p>
    <w:p w:rsidR="006246D7" w:rsidRPr="006A3C03" w:rsidRDefault="006246D7" w:rsidP="006246D7">
      <w:pPr>
        <w:pStyle w:val="p29"/>
        <w:spacing w:before="0" w:beforeAutospacing="0" w:after="0" w:afterAutospacing="0"/>
        <w:jc w:val="both"/>
        <w:rPr>
          <w:color w:val="000000"/>
        </w:rPr>
      </w:pPr>
      <w:r w:rsidRPr="006A3C03">
        <w:rPr>
          <w:color w:val="000000"/>
        </w:rPr>
        <w:t>- систолическое давление (макс) – это давление в период систолы (сокращения) сердца, когда оно достигает наибольшей величины на протяжении сер​</w:t>
      </w:r>
      <w:proofErr w:type="spellStart"/>
      <w:r w:rsidRPr="006A3C03">
        <w:rPr>
          <w:color w:val="000000"/>
        </w:rPr>
        <w:t>дечного</w:t>
      </w:r>
      <w:proofErr w:type="spellEnd"/>
      <w:r w:rsidRPr="006A3C03">
        <w:rPr>
          <w:color w:val="000000"/>
        </w:rPr>
        <w:t xml:space="preserve"> цикла.</w:t>
      </w:r>
    </w:p>
    <w:p w:rsidR="006246D7" w:rsidRPr="006A3C03" w:rsidRDefault="006246D7" w:rsidP="006246D7">
      <w:pPr>
        <w:pStyle w:val="p29"/>
        <w:spacing w:before="0" w:beforeAutospacing="0" w:after="0" w:afterAutospacing="0"/>
        <w:jc w:val="both"/>
        <w:rPr>
          <w:color w:val="000000"/>
        </w:rPr>
      </w:pPr>
      <w:r w:rsidRPr="006A3C03">
        <w:rPr>
          <w:color w:val="000000"/>
        </w:rPr>
        <w:t xml:space="preserve">- диастолическое давление (мин) – определяется к концу диастолы (расслабления) сердца, когда оно на </w:t>
      </w:r>
      <w:proofErr w:type="spellStart"/>
      <w:r w:rsidRPr="006A3C03">
        <w:rPr>
          <w:color w:val="000000"/>
        </w:rPr>
        <w:t>протя</w:t>
      </w:r>
      <w:proofErr w:type="spellEnd"/>
      <w:r w:rsidRPr="006A3C03">
        <w:rPr>
          <w:color w:val="000000"/>
        </w:rPr>
        <w:t>​</w:t>
      </w:r>
      <w:proofErr w:type="spellStart"/>
      <w:r w:rsidRPr="006A3C03">
        <w:rPr>
          <w:color w:val="000000"/>
        </w:rPr>
        <w:t>жении</w:t>
      </w:r>
      <w:proofErr w:type="spellEnd"/>
      <w:r w:rsidRPr="006A3C03">
        <w:rPr>
          <w:color w:val="000000"/>
        </w:rPr>
        <w:t xml:space="preserve"> сердечного цикла достигает минимальной величины.</w:t>
      </w:r>
    </w:p>
    <w:p w:rsidR="006246D7" w:rsidRPr="006A3C03" w:rsidRDefault="006246D7" w:rsidP="006246D7">
      <w:pPr>
        <w:pStyle w:val="p16"/>
        <w:shd w:val="clear" w:color="auto" w:fill="FFFFFF"/>
        <w:spacing w:before="0" w:beforeAutospacing="0" w:after="0" w:afterAutospacing="0"/>
        <w:jc w:val="both"/>
        <w:rPr>
          <w:color w:val="000000"/>
        </w:rPr>
      </w:pPr>
      <w:r w:rsidRPr="006A3C03">
        <w:rPr>
          <w:color w:val="000000"/>
        </w:rPr>
        <w:t>Формула идеального давления для каждого возраста:</w:t>
      </w:r>
    </w:p>
    <w:p w:rsidR="006246D7" w:rsidRPr="006A3C03" w:rsidRDefault="006246D7" w:rsidP="006246D7">
      <w:pPr>
        <w:pStyle w:val="p29"/>
        <w:shd w:val="clear" w:color="auto" w:fill="FFFFFF"/>
        <w:spacing w:before="0" w:beforeAutospacing="0" w:after="0" w:afterAutospacing="0"/>
        <w:jc w:val="both"/>
        <w:rPr>
          <w:b/>
          <w:color w:val="000000"/>
        </w:rPr>
      </w:pPr>
      <w:r w:rsidRPr="006A3C03">
        <w:rPr>
          <w:b/>
          <w:color w:val="000000"/>
        </w:rPr>
        <w:t>макс. АД = 102 + (0,6 х кол-во лет)</w:t>
      </w:r>
    </w:p>
    <w:p w:rsidR="006246D7" w:rsidRPr="006A3C03" w:rsidRDefault="006246D7" w:rsidP="006246D7">
      <w:pPr>
        <w:pStyle w:val="p29"/>
        <w:shd w:val="clear" w:color="auto" w:fill="FFFFFF"/>
        <w:spacing w:before="0" w:beforeAutospacing="0" w:after="0" w:afterAutospacing="0"/>
        <w:jc w:val="both"/>
        <w:rPr>
          <w:b/>
          <w:color w:val="000000"/>
        </w:rPr>
      </w:pPr>
      <w:r w:rsidRPr="006A3C03">
        <w:rPr>
          <w:b/>
          <w:color w:val="000000"/>
        </w:rPr>
        <w:t>мин. АД = 63 + (0,5 х кол-во лет)</w:t>
      </w:r>
    </w:p>
    <w:p w:rsidR="006246D7" w:rsidRPr="006A3C03" w:rsidRDefault="006246D7" w:rsidP="006246D7">
      <w:pPr>
        <w:pStyle w:val="p4"/>
        <w:shd w:val="clear" w:color="auto" w:fill="FFFFFF"/>
        <w:spacing w:before="0" w:beforeAutospacing="0" w:after="0" w:afterAutospacing="0"/>
        <w:jc w:val="both"/>
        <w:rPr>
          <w:color w:val="000000"/>
        </w:rPr>
      </w:pPr>
      <w:r w:rsidRPr="006A3C03">
        <w:rPr>
          <w:color w:val="000000"/>
        </w:rPr>
        <w:t>Нормальными величинами артериального давления для молодых людей считаются:</w:t>
      </w:r>
    </w:p>
    <w:p w:rsidR="006246D7" w:rsidRPr="006A3C03" w:rsidRDefault="006246D7" w:rsidP="006246D7">
      <w:pPr>
        <w:pStyle w:val="p28"/>
        <w:shd w:val="clear" w:color="auto" w:fill="FFFFFF"/>
        <w:spacing w:before="0" w:beforeAutospacing="0" w:after="0" w:afterAutospacing="0"/>
        <w:jc w:val="both"/>
        <w:rPr>
          <w:color w:val="000000"/>
        </w:rPr>
      </w:pPr>
      <w:r w:rsidRPr="006A3C03">
        <w:rPr>
          <w:color w:val="000000"/>
        </w:rPr>
        <w:t xml:space="preserve">- систолическое – от 100 до </w:t>
      </w:r>
      <w:smartTag w:uri="urn:schemas-microsoft-com:office:smarttags" w:element="metricconverter">
        <w:smartTagPr>
          <w:attr w:name="ProductID" w:val="129 мм"/>
        </w:smartTagPr>
        <w:r w:rsidRPr="006A3C03">
          <w:rPr>
            <w:color w:val="000000"/>
          </w:rPr>
          <w:t>129 мм</w:t>
        </w:r>
      </w:smartTag>
      <w:r w:rsidRPr="006A3C03">
        <w:rPr>
          <w:color w:val="000000"/>
        </w:rPr>
        <w:t xml:space="preserve"> </w:t>
      </w:r>
      <w:proofErr w:type="spellStart"/>
      <w:r w:rsidRPr="006A3C03">
        <w:rPr>
          <w:color w:val="000000"/>
        </w:rPr>
        <w:t>рт.ст</w:t>
      </w:r>
      <w:proofErr w:type="spellEnd"/>
      <w:r w:rsidRPr="006A3C03">
        <w:rPr>
          <w:color w:val="000000"/>
        </w:rPr>
        <w:t>.,</w:t>
      </w:r>
    </w:p>
    <w:p w:rsidR="006246D7" w:rsidRPr="006A3C03" w:rsidRDefault="006246D7" w:rsidP="006246D7">
      <w:pPr>
        <w:pStyle w:val="p28"/>
        <w:shd w:val="clear" w:color="auto" w:fill="FFFFFF"/>
        <w:spacing w:before="0" w:beforeAutospacing="0" w:after="0" w:afterAutospacing="0"/>
        <w:jc w:val="both"/>
        <w:rPr>
          <w:color w:val="000000"/>
        </w:rPr>
      </w:pPr>
      <w:r w:rsidRPr="006A3C03">
        <w:rPr>
          <w:color w:val="000000"/>
        </w:rPr>
        <w:t xml:space="preserve">- диастолическое – от 60 до </w:t>
      </w:r>
      <w:smartTag w:uri="urn:schemas-microsoft-com:office:smarttags" w:element="metricconverter">
        <w:smartTagPr>
          <w:attr w:name="ProductID" w:val="79 мм"/>
        </w:smartTagPr>
        <w:r w:rsidRPr="006A3C03">
          <w:rPr>
            <w:color w:val="000000"/>
          </w:rPr>
          <w:t>79 мм</w:t>
        </w:r>
      </w:smartTag>
      <w:r w:rsidRPr="006A3C03">
        <w:rPr>
          <w:color w:val="000000"/>
        </w:rPr>
        <w:t xml:space="preserve"> </w:t>
      </w:r>
      <w:proofErr w:type="spellStart"/>
      <w:r w:rsidRPr="006A3C03">
        <w:rPr>
          <w:color w:val="000000"/>
        </w:rPr>
        <w:t>рт.ст</w:t>
      </w:r>
      <w:proofErr w:type="spellEnd"/>
      <w:r w:rsidRPr="006A3C03">
        <w:rPr>
          <w:color w:val="000000"/>
        </w:rPr>
        <w:t>.</w:t>
      </w:r>
    </w:p>
    <w:p w:rsidR="006246D7" w:rsidRPr="006A3C03" w:rsidRDefault="006246D7" w:rsidP="006246D7">
      <w:pPr>
        <w:pStyle w:val="p4"/>
        <w:spacing w:before="0" w:beforeAutospacing="0" w:after="0" w:afterAutospacing="0"/>
        <w:jc w:val="both"/>
        <w:rPr>
          <w:color w:val="000000"/>
        </w:rPr>
      </w:pPr>
      <w:r w:rsidRPr="006A3C03">
        <w:rPr>
          <w:color w:val="000000"/>
        </w:rPr>
        <w:t xml:space="preserve">Артериальное давление выше </w:t>
      </w:r>
      <w:smartTag w:uri="urn:schemas-microsoft-com:office:smarttags" w:element="metricconverter">
        <w:smartTagPr>
          <w:attr w:name="ProductID" w:val="130 мм"/>
        </w:smartTagPr>
        <w:r w:rsidRPr="006A3C03">
          <w:rPr>
            <w:color w:val="000000"/>
          </w:rPr>
          <w:t>130 мм</w:t>
        </w:r>
      </w:smartTag>
      <w:r w:rsidRPr="006A3C03">
        <w:rPr>
          <w:color w:val="000000"/>
        </w:rPr>
        <w:t xml:space="preserve"> </w:t>
      </w:r>
      <w:proofErr w:type="spellStart"/>
      <w:r w:rsidRPr="006A3C03">
        <w:rPr>
          <w:color w:val="000000"/>
        </w:rPr>
        <w:t>рт.ст</w:t>
      </w:r>
      <w:proofErr w:type="spellEnd"/>
      <w:r w:rsidRPr="006A3C03">
        <w:rPr>
          <w:color w:val="000000"/>
        </w:rPr>
        <w:t xml:space="preserve">. для систолического и выше </w:t>
      </w:r>
      <w:smartTag w:uri="urn:schemas-microsoft-com:office:smarttags" w:element="metricconverter">
        <w:smartTagPr>
          <w:attr w:name="ProductID" w:val="80 мм"/>
        </w:smartTagPr>
        <w:r w:rsidRPr="006A3C03">
          <w:rPr>
            <w:color w:val="000000"/>
          </w:rPr>
          <w:t>80 мм</w:t>
        </w:r>
      </w:smartTag>
      <w:r w:rsidRPr="006A3C03">
        <w:rPr>
          <w:color w:val="000000"/>
        </w:rPr>
        <w:t xml:space="preserve"> </w:t>
      </w:r>
      <w:proofErr w:type="spellStart"/>
      <w:r w:rsidRPr="006A3C03">
        <w:rPr>
          <w:color w:val="000000"/>
        </w:rPr>
        <w:t>рт.ст</w:t>
      </w:r>
      <w:proofErr w:type="spellEnd"/>
      <w:r w:rsidRPr="006A3C03">
        <w:rPr>
          <w:color w:val="000000"/>
        </w:rPr>
        <w:t xml:space="preserve">. для диастолического называется </w:t>
      </w:r>
      <w:r w:rsidRPr="006A3C03">
        <w:rPr>
          <w:rStyle w:val="s4"/>
          <w:color w:val="000000"/>
        </w:rPr>
        <w:t>гипертоническим</w:t>
      </w:r>
      <w:r w:rsidRPr="006A3C03">
        <w:rPr>
          <w:color w:val="000000"/>
        </w:rPr>
        <w:t xml:space="preserve"> (т.е. повышенным), ниже 100 и </w:t>
      </w:r>
      <w:smartTag w:uri="urn:schemas-microsoft-com:office:smarttags" w:element="metricconverter">
        <w:smartTagPr>
          <w:attr w:name="ProductID" w:val="60 мм"/>
        </w:smartTagPr>
        <w:r w:rsidRPr="006A3C03">
          <w:rPr>
            <w:color w:val="000000"/>
          </w:rPr>
          <w:t>60 мм</w:t>
        </w:r>
      </w:smartTag>
      <w:r w:rsidRPr="006A3C03">
        <w:rPr>
          <w:color w:val="000000"/>
        </w:rPr>
        <w:t xml:space="preserve"> </w:t>
      </w:r>
      <w:proofErr w:type="spellStart"/>
      <w:r w:rsidRPr="006A3C03">
        <w:rPr>
          <w:color w:val="000000"/>
        </w:rPr>
        <w:t>рт.ст</w:t>
      </w:r>
      <w:proofErr w:type="spellEnd"/>
      <w:r w:rsidRPr="006A3C03">
        <w:rPr>
          <w:color w:val="000000"/>
        </w:rPr>
        <w:t>. соответственно –</w:t>
      </w:r>
      <w:r w:rsidRPr="006A3C03">
        <w:rPr>
          <w:rStyle w:val="s4"/>
          <w:color w:val="000000"/>
        </w:rPr>
        <w:t xml:space="preserve"> гипотоническим</w:t>
      </w:r>
      <w:r w:rsidRPr="006A3C03">
        <w:rPr>
          <w:color w:val="000000"/>
        </w:rPr>
        <w:t xml:space="preserve"> (т.е. пониженным).</w:t>
      </w:r>
    </w:p>
    <w:p w:rsidR="006246D7" w:rsidRPr="006A3C03" w:rsidRDefault="006246D7" w:rsidP="006246D7">
      <w:pPr>
        <w:pStyle w:val="p7"/>
        <w:spacing w:before="0" w:beforeAutospacing="0" w:after="0" w:afterAutospacing="0"/>
        <w:jc w:val="both"/>
        <w:rPr>
          <w:color w:val="000000"/>
        </w:rPr>
      </w:pPr>
      <w:r w:rsidRPr="006A3C03">
        <w:rPr>
          <w:rStyle w:val="s3"/>
          <w:color w:val="000000"/>
        </w:rPr>
        <w:t>Ортостатическая проба</w:t>
      </w:r>
    </w:p>
    <w:p w:rsidR="006246D7" w:rsidRPr="006A3C03" w:rsidRDefault="006246D7" w:rsidP="006246D7">
      <w:pPr>
        <w:pStyle w:val="p4"/>
        <w:spacing w:before="0" w:beforeAutospacing="0" w:after="0" w:afterAutospacing="0"/>
        <w:jc w:val="both"/>
        <w:rPr>
          <w:color w:val="000000"/>
        </w:rPr>
      </w:pPr>
      <w:r w:rsidRPr="006A3C03">
        <w:rPr>
          <w:color w:val="000000"/>
        </w:rPr>
        <w:t>При проведении ортостатической пробы выявляется реакция организма на спокойный переход из положения лёжа в положение стоя. Определяется разница ЧСС в положении лежа и после спокойного вставания.</w:t>
      </w:r>
    </w:p>
    <w:p w:rsidR="006246D7" w:rsidRPr="006A3C03" w:rsidRDefault="006246D7" w:rsidP="006246D7">
      <w:pPr>
        <w:pStyle w:val="p4"/>
        <w:spacing w:before="0" w:beforeAutospacing="0" w:after="0" w:afterAutospacing="0"/>
        <w:jc w:val="both"/>
        <w:rPr>
          <w:color w:val="000000"/>
        </w:rPr>
      </w:pPr>
      <w:r w:rsidRPr="006A3C03">
        <w:rPr>
          <w:color w:val="000000"/>
        </w:rPr>
        <w:t>Проба проводится следующим образом:</w:t>
      </w:r>
    </w:p>
    <w:p w:rsidR="006246D7" w:rsidRPr="006A3C03" w:rsidRDefault="006246D7" w:rsidP="006246D7">
      <w:pPr>
        <w:pStyle w:val="p4"/>
        <w:spacing w:before="0" w:beforeAutospacing="0" w:after="0" w:afterAutospacing="0"/>
        <w:jc w:val="both"/>
        <w:rPr>
          <w:color w:val="000000"/>
        </w:rPr>
      </w:pPr>
      <w:r w:rsidRPr="006A3C03">
        <w:rPr>
          <w:color w:val="000000"/>
        </w:rPr>
        <w:t>Занимающийся лежит на спине, у него определяют ЧСС (до получения стабильных значений). После этого занимающийся плавно встает, и вновь измеряется ЧСС.</w:t>
      </w:r>
    </w:p>
    <w:p w:rsidR="006246D7" w:rsidRPr="006A3C03" w:rsidRDefault="006246D7" w:rsidP="006246D7">
      <w:pPr>
        <w:pStyle w:val="p4"/>
        <w:spacing w:before="0" w:beforeAutospacing="0" w:after="0" w:afterAutospacing="0"/>
        <w:jc w:val="both"/>
        <w:rPr>
          <w:color w:val="000000"/>
        </w:rPr>
      </w:pPr>
      <w:r w:rsidRPr="006A3C03">
        <w:rPr>
          <w:color w:val="000000"/>
        </w:rPr>
        <w:t>В норме при переходе из положения лежа в положение стоя отмечается учащение пульса на 10-12 уд/мин. Считается, что учащение его более чем на 20 уд/мин свидетельствует о недостаточной нервной регуляции сердечно-сосудистой системы.</w:t>
      </w:r>
    </w:p>
    <w:p w:rsidR="006246D7" w:rsidRPr="006A3C03" w:rsidRDefault="006246D7" w:rsidP="006246D7">
      <w:pPr>
        <w:pStyle w:val="p7"/>
        <w:spacing w:before="0" w:beforeAutospacing="0" w:after="0" w:afterAutospacing="0"/>
        <w:jc w:val="both"/>
        <w:rPr>
          <w:color w:val="000000"/>
        </w:rPr>
      </w:pPr>
      <w:r w:rsidRPr="006A3C03">
        <w:rPr>
          <w:rStyle w:val="s3"/>
          <w:color w:val="000000"/>
        </w:rPr>
        <w:t xml:space="preserve">Тест </w:t>
      </w:r>
      <w:proofErr w:type="spellStart"/>
      <w:r w:rsidRPr="006A3C03">
        <w:rPr>
          <w:rStyle w:val="s3"/>
          <w:color w:val="000000"/>
        </w:rPr>
        <w:t>Руффье</w:t>
      </w:r>
      <w:proofErr w:type="spellEnd"/>
      <w:r w:rsidRPr="006A3C03">
        <w:rPr>
          <w:rStyle w:val="s3"/>
          <w:color w:val="000000"/>
        </w:rPr>
        <w:t>-Диксона</w:t>
      </w:r>
    </w:p>
    <w:p w:rsidR="006246D7" w:rsidRPr="006A3C03" w:rsidRDefault="006246D7" w:rsidP="006246D7">
      <w:pPr>
        <w:pStyle w:val="p4"/>
        <w:spacing w:before="0" w:beforeAutospacing="0" w:after="0" w:afterAutospacing="0"/>
        <w:jc w:val="both"/>
        <w:rPr>
          <w:color w:val="000000"/>
        </w:rPr>
      </w:pPr>
      <w:r w:rsidRPr="006A3C03">
        <w:rPr>
          <w:color w:val="000000"/>
        </w:rPr>
        <w:t>При проведении этого теста выявляется реакция сердечно-сосудистой системы на умеренную нагрузку.</w:t>
      </w:r>
    </w:p>
    <w:p w:rsidR="006246D7" w:rsidRPr="006A3C03" w:rsidRDefault="006246D7" w:rsidP="006246D7">
      <w:pPr>
        <w:pStyle w:val="p4"/>
        <w:spacing w:before="0" w:beforeAutospacing="0" w:after="0" w:afterAutospacing="0"/>
        <w:jc w:val="both"/>
        <w:rPr>
          <w:color w:val="000000"/>
        </w:rPr>
      </w:pPr>
      <w:r w:rsidRPr="006A3C03">
        <w:rPr>
          <w:color w:val="000000"/>
        </w:rPr>
        <w:t>Тест проводится следующим образом:</w:t>
      </w:r>
    </w:p>
    <w:p w:rsidR="006246D7" w:rsidRPr="006A3C03" w:rsidRDefault="006246D7" w:rsidP="006246D7">
      <w:pPr>
        <w:pStyle w:val="p4"/>
        <w:spacing w:before="0" w:beforeAutospacing="0" w:after="0" w:afterAutospacing="0"/>
        <w:jc w:val="both"/>
        <w:rPr>
          <w:color w:val="000000"/>
        </w:rPr>
      </w:pPr>
      <w:r w:rsidRPr="006A3C03">
        <w:rPr>
          <w:color w:val="000000"/>
        </w:rPr>
        <w:t>Занимающийся отдыхает в положении сидя 5 мин. Затем подсчитывается ЧСС за 10 сек. Далее выполняется 20 глубоких приседаний за 40 сек. Сразу после приседаний в положении сидя вновь подсчитывается ЧСС за 10 сек. В третий раз ЧСС подсчитывается через минуту отдыха, также в положении сидя. Показатели определяются следующим образом:</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979"/>
        <w:gridCol w:w="2466"/>
      </w:tblGrid>
      <w:tr w:rsidR="006246D7" w:rsidRPr="006A3C03" w:rsidTr="00B06B8C">
        <w:trPr>
          <w:tblCellSpacing w:w="15" w:type="dxa"/>
          <w:jc w:val="center"/>
        </w:trPr>
        <w:tc>
          <w:tcPr>
            <w:tcW w:w="0" w:type="auto"/>
            <w:vMerge w:val="restart"/>
            <w:vAlign w:val="center"/>
          </w:tcPr>
          <w:p w:rsidR="006246D7" w:rsidRPr="006A3C03" w:rsidRDefault="006246D7" w:rsidP="00B06B8C">
            <w:pPr>
              <w:pStyle w:val="p2"/>
              <w:spacing w:before="0" w:beforeAutospacing="0" w:after="0" w:afterAutospacing="0"/>
              <w:jc w:val="both"/>
              <w:rPr>
                <w:color w:val="000000"/>
              </w:rPr>
            </w:pPr>
            <w:proofErr w:type="gramStart"/>
            <w:r w:rsidRPr="006A3C03">
              <w:rPr>
                <w:color w:val="000000"/>
              </w:rPr>
              <w:t>индекс</w:t>
            </w:r>
            <w:proofErr w:type="gramEnd"/>
            <w:r w:rsidRPr="006A3C03">
              <w:rPr>
                <w:color w:val="000000"/>
              </w:rPr>
              <w:t xml:space="preserve"> =</w:t>
            </w:r>
          </w:p>
        </w:tc>
        <w:tc>
          <w:tcPr>
            <w:tcW w:w="0" w:type="auto"/>
            <w:vAlign w:val="center"/>
          </w:tcPr>
          <w:p w:rsidR="006246D7" w:rsidRPr="006A3C03" w:rsidRDefault="006246D7" w:rsidP="00B06B8C">
            <w:pPr>
              <w:pStyle w:val="p2"/>
              <w:spacing w:before="0" w:beforeAutospacing="0" w:after="0" w:afterAutospacing="0"/>
              <w:jc w:val="both"/>
              <w:rPr>
                <w:color w:val="000000"/>
              </w:rPr>
            </w:pPr>
            <w:r w:rsidRPr="006A3C03">
              <w:rPr>
                <w:color w:val="000000"/>
              </w:rPr>
              <w:t>6 х (P</w:t>
            </w:r>
            <w:r w:rsidRPr="006A3C03">
              <w:rPr>
                <w:rStyle w:val="s7"/>
                <w:color w:val="000000"/>
              </w:rPr>
              <w:t>1</w:t>
            </w:r>
            <w:r w:rsidRPr="006A3C03">
              <w:rPr>
                <w:color w:val="000000"/>
              </w:rPr>
              <w:t xml:space="preserve"> + P</w:t>
            </w:r>
            <w:r w:rsidRPr="006A3C03">
              <w:rPr>
                <w:rStyle w:val="s7"/>
                <w:color w:val="000000"/>
              </w:rPr>
              <w:t>2</w:t>
            </w:r>
            <w:r w:rsidRPr="006A3C03">
              <w:rPr>
                <w:color w:val="000000"/>
              </w:rPr>
              <w:t xml:space="preserve"> + P</w:t>
            </w:r>
            <w:r w:rsidRPr="006A3C03">
              <w:rPr>
                <w:rStyle w:val="s7"/>
                <w:color w:val="000000"/>
              </w:rPr>
              <w:t>3</w:t>
            </w:r>
            <w:r w:rsidRPr="006A3C03">
              <w:rPr>
                <w:color w:val="000000"/>
              </w:rPr>
              <w:t>) – 200</w:t>
            </w:r>
          </w:p>
        </w:tc>
      </w:tr>
      <w:tr w:rsidR="006246D7" w:rsidRPr="006A3C03" w:rsidTr="00B06B8C">
        <w:trPr>
          <w:tblCellSpacing w:w="15" w:type="dxa"/>
          <w:jc w:val="center"/>
        </w:trPr>
        <w:tc>
          <w:tcPr>
            <w:tcW w:w="0" w:type="auto"/>
            <w:vMerge/>
            <w:vAlign w:val="center"/>
          </w:tcPr>
          <w:p w:rsidR="006246D7" w:rsidRPr="006A3C03" w:rsidRDefault="006246D7" w:rsidP="00B06B8C">
            <w:pPr>
              <w:jc w:val="both"/>
              <w:rPr>
                <w:color w:val="000000"/>
              </w:rPr>
            </w:pPr>
          </w:p>
        </w:tc>
        <w:tc>
          <w:tcPr>
            <w:tcW w:w="0" w:type="auto"/>
            <w:vAlign w:val="center"/>
          </w:tcPr>
          <w:p w:rsidR="006246D7" w:rsidRPr="006A3C03" w:rsidRDefault="006246D7" w:rsidP="00B06B8C">
            <w:pPr>
              <w:pStyle w:val="p2"/>
              <w:spacing w:before="0" w:beforeAutospacing="0" w:after="0" w:afterAutospacing="0"/>
              <w:jc w:val="both"/>
              <w:rPr>
                <w:color w:val="000000"/>
              </w:rPr>
            </w:pPr>
            <w:r w:rsidRPr="006A3C03">
              <w:rPr>
                <w:color w:val="000000"/>
              </w:rPr>
              <w:t>10</w:t>
            </w:r>
          </w:p>
        </w:tc>
      </w:tr>
    </w:tbl>
    <w:p w:rsidR="006246D7" w:rsidRPr="006A3C03" w:rsidRDefault="006246D7" w:rsidP="006246D7">
      <w:pPr>
        <w:pStyle w:val="p3"/>
        <w:spacing w:before="0" w:beforeAutospacing="0" w:after="0" w:afterAutospacing="0"/>
        <w:jc w:val="both"/>
        <w:rPr>
          <w:color w:val="000000"/>
        </w:rPr>
      </w:pPr>
      <w:proofErr w:type="gramStart"/>
      <w:r w:rsidRPr="006A3C03">
        <w:rPr>
          <w:color w:val="000000"/>
        </w:rPr>
        <w:t>где</w:t>
      </w:r>
      <w:proofErr w:type="gramEnd"/>
      <w:r w:rsidRPr="006A3C03">
        <w:rPr>
          <w:color w:val="000000"/>
        </w:rPr>
        <w:t xml:space="preserve"> P</w:t>
      </w:r>
      <w:r w:rsidRPr="006A3C03">
        <w:rPr>
          <w:rStyle w:val="s7"/>
          <w:color w:val="000000"/>
        </w:rPr>
        <w:t>1</w:t>
      </w:r>
      <w:r w:rsidRPr="006A3C03">
        <w:rPr>
          <w:color w:val="000000"/>
        </w:rPr>
        <w:t xml:space="preserve"> – пульс в покое; P</w:t>
      </w:r>
      <w:r w:rsidRPr="006A3C03">
        <w:rPr>
          <w:rStyle w:val="s7"/>
          <w:color w:val="000000"/>
        </w:rPr>
        <w:t>2</w:t>
      </w:r>
      <w:r w:rsidRPr="006A3C03">
        <w:rPr>
          <w:color w:val="000000"/>
        </w:rPr>
        <w:t xml:space="preserve"> – пульс после 20 приседаний; P</w:t>
      </w:r>
      <w:r w:rsidRPr="006A3C03">
        <w:rPr>
          <w:rStyle w:val="s7"/>
          <w:color w:val="000000"/>
        </w:rPr>
        <w:t>3</w:t>
      </w:r>
      <w:r w:rsidRPr="006A3C03">
        <w:rPr>
          <w:color w:val="000000"/>
        </w:rPr>
        <w:t xml:space="preserve"> – пульс через минуту отдыха.</w:t>
      </w:r>
    </w:p>
    <w:p w:rsidR="006246D7" w:rsidRPr="006A3C03" w:rsidRDefault="006246D7" w:rsidP="006246D7">
      <w:pPr>
        <w:pStyle w:val="p4"/>
        <w:spacing w:before="0" w:beforeAutospacing="0" w:after="0" w:afterAutospacing="0"/>
        <w:jc w:val="both"/>
        <w:rPr>
          <w:color w:val="000000"/>
        </w:rPr>
      </w:pPr>
      <w:r w:rsidRPr="006A3C03">
        <w:rPr>
          <w:rStyle w:val="s5"/>
          <w:color w:val="000000"/>
        </w:rPr>
        <w:t>Оценка для мужчин и женщин</w:t>
      </w:r>
      <w:r w:rsidRPr="006A3C03">
        <w:rPr>
          <w:color w:val="000000"/>
        </w:rPr>
        <w:t>:</w:t>
      </w:r>
    </w:p>
    <w:p w:rsidR="006246D7" w:rsidRPr="006A3C03" w:rsidRDefault="006246D7" w:rsidP="006246D7">
      <w:pPr>
        <w:pStyle w:val="p28"/>
        <w:spacing w:before="0" w:beforeAutospacing="0" w:after="0" w:afterAutospacing="0"/>
        <w:jc w:val="both"/>
        <w:rPr>
          <w:color w:val="000000"/>
        </w:rPr>
      </w:pPr>
      <w:proofErr w:type="gramStart"/>
      <w:r w:rsidRPr="006A3C03">
        <w:rPr>
          <w:color w:val="000000"/>
        </w:rPr>
        <w:t>атлетическое</w:t>
      </w:r>
      <w:proofErr w:type="gramEnd"/>
      <w:r w:rsidRPr="006A3C03">
        <w:rPr>
          <w:color w:val="000000"/>
        </w:rPr>
        <w:t xml:space="preserve"> сердце – 0;</w:t>
      </w:r>
    </w:p>
    <w:p w:rsidR="006246D7" w:rsidRPr="006A3C03" w:rsidRDefault="006246D7" w:rsidP="006246D7">
      <w:pPr>
        <w:pStyle w:val="p28"/>
        <w:spacing w:before="0" w:beforeAutospacing="0" w:after="0" w:afterAutospacing="0"/>
        <w:jc w:val="both"/>
        <w:rPr>
          <w:color w:val="000000"/>
        </w:rPr>
      </w:pPr>
      <w:r w:rsidRPr="006A3C03">
        <w:rPr>
          <w:color w:val="000000"/>
        </w:rPr>
        <w:t>«</w:t>
      </w:r>
      <w:proofErr w:type="gramStart"/>
      <w:r w:rsidRPr="006A3C03">
        <w:rPr>
          <w:color w:val="000000"/>
        </w:rPr>
        <w:t>отлично</w:t>
      </w:r>
      <w:proofErr w:type="gramEnd"/>
      <w:r w:rsidRPr="006A3C03">
        <w:rPr>
          <w:color w:val="000000"/>
        </w:rPr>
        <w:t>» (очень хорошее сердце) – 0,1-5,0;</w:t>
      </w:r>
    </w:p>
    <w:p w:rsidR="006246D7" w:rsidRPr="006A3C03" w:rsidRDefault="006246D7" w:rsidP="006246D7">
      <w:pPr>
        <w:pStyle w:val="p28"/>
        <w:spacing w:before="0" w:beforeAutospacing="0" w:after="0" w:afterAutospacing="0"/>
        <w:jc w:val="both"/>
        <w:rPr>
          <w:color w:val="000000"/>
        </w:rPr>
      </w:pPr>
      <w:r w:rsidRPr="006A3C03">
        <w:rPr>
          <w:color w:val="000000"/>
        </w:rPr>
        <w:t>«</w:t>
      </w:r>
      <w:proofErr w:type="gramStart"/>
      <w:r w:rsidRPr="006A3C03">
        <w:rPr>
          <w:color w:val="000000"/>
        </w:rPr>
        <w:t>хорошо</w:t>
      </w:r>
      <w:proofErr w:type="gramEnd"/>
      <w:r w:rsidRPr="006A3C03">
        <w:rPr>
          <w:color w:val="000000"/>
        </w:rPr>
        <w:t>» (хорошее сердце) – 5,1-10,0;</w:t>
      </w:r>
    </w:p>
    <w:p w:rsidR="006246D7" w:rsidRPr="006A3C03" w:rsidRDefault="006246D7" w:rsidP="006246D7">
      <w:pPr>
        <w:pStyle w:val="p28"/>
        <w:spacing w:before="0" w:beforeAutospacing="0" w:after="0" w:afterAutospacing="0"/>
        <w:jc w:val="both"/>
        <w:rPr>
          <w:color w:val="000000"/>
        </w:rPr>
      </w:pPr>
      <w:r w:rsidRPr="006A3C03">
        <w:rPr>
          <w:color w:val="000000"/>
        </w:rPr>
        <w:t>«</w:t>
      </w:r>
      <w:proofErr w:type="gramStart"/>
      <w:r w:rsidRPr="006A3C03">
        <w:rPr>
          <w:color w:val="000000"/>
        </w:rPr>
        <w:t>удовлетворительно</w:t>
      </w:r>
      <w:proofErr w:type="gramEnd"/>
      <w:r w:rsidRPr="006A3C03">
        <w:rPr>
          <w:color w:val="000000"/>
        </w:rPr>
        <w:t>» (сердечная недостаточность) – 10,1-15,0;</w:t>
      </w:r>
    </w:p>
    <w:p w:rsidR="006246D7" w:rsidRPr="006A3C03" w:rsidRDefault="006246D7" w:rsidP="006246D7">
      <w:pPr>
        <w:pStyle w:val="p28"/>
        <w:spacing w:before="0" w:beforeAutospacing="0" w:after="0" w:afterAutospacing="0"/>
        <w:jc w:val="both"/>
        <w:rPr>
          <w:color w:val="000000"/>
        </w:rPr>
      </w:pPr>
      <w:r w:rsidRPr="006A3C03">
        <w:rPr>
          <w:color w:val="000000"/>
        </w:rPr>
        <w:t>«</w:t>
      </w:r>
      <w:proofErr w:type="gramStart"/>
      <w:r w:rsidRPr="006A3C03">
        <w:rPr>
          <w:color w:val="000000"/>
        </w:rPr>
        <w:t>плохо</w:t>
      </w:r>
      <w:proofErr w:type="gramEnd"/>
      <w:r w:rsidRPr="006A3C03">
        <w:rPr>
          <w:color w:val="000000"/>
        </w:rPr>
        <w:t>» (сердечная недостаточность сильной степени) – более 15,1.</w:t>
      </w:r>
    </w:p>
    <w:p w:rsidR="006246D7" w:rsidRPr="006A3C03" w:rsidRDefault="006246D7" w:rsidP="006246D7">
      <w:pPr>
        <w:pStyle w:val="p27"/>
        <w:spacing w:before="0" w:beforeAutospacing="0" w:after="0" w:afterAutospacing="0"/>
        <w:jc w:val="both"/>
        <w:rPr>
          <w:color w:val="000000"/>
        </w:rPr>
      </w:pPr>
      <w:r w:rsidRPr="006A3C03">
        <w:rPr>
          <w:rStyle w:val="s1"/>
          <w:color w:val="000000"/>
        </w:rPr>
        <w:t>6.4. Самоконтроль</w:t>
      </w:r>
    </w:p>
    <w:p w:rsidR="006246D7" w:rsidRPr="006A3C03" w:rsidRDefault="006246D7" w:rsidP="006246D7">
      <w:pPr>
        <w:pStyle w:val="p4"/>
        <w:spacing w:before="0" w:beforeAutospacing="0" w:after="0" w:afterAutospacing="0"/>
        <w:jc w:val="both"/>
        <w:rPr>
          <w:color w:val="000000"/>
        </w:rPr>
      </w:pPr>
      <w:bookmarkStart w:id="0" w:name="_GoBack"/>
      <w:r w:rsidRPr="006A3C03">
        <w:rPr>
          <w:b/>
          <w:color w:val="000000"/>
        </w:rPr>
        <w:t>САМОКОНТРОЛЬ</w:t>
      </w:r>
      <w:bookmarkEnd w:id="0"/>
      <w:r w:rsidRPr="006A3C03">
        <w:rPr>
          <w:color w:val="000000"/>
        </w:rPr>
        <w:t xml:space="preserve"> – метод самонаблюдения за состоянием своего организма в процессе занятий физическими упражнениями и спортом.</w:t>
      </w:r>
    </w:p>
    <w:p w:rsidR="006246D7" w:rsidRPr="006A3C03" w:rsidRDefault="006246D7" w:rsidP="006246D7">
      <w:pPr>
        <w:pStyle w:val="p4"/>
        <w:spacing w:before="0" w:beforeAutospacing="0" w:after="0" w:afterAutospacing="0"/>
        <w:jc w:val="both"/>
        <w:rPr>
          <w:color w:val="000000"/>
        </w:rPr>
      </w:pPr>
      <w:r w:rsidRPr="006A3C03">
        <w:rPr>
          <w:color w:val="000000"/>
        </w:rPr>
        <w:t>Самоконтроль необходим для того, чтобы занятия оказывали тренирующий эффект и не вызывали нарушений в состоянии здоровья. Чтобы самоконтроль был эффективным, необходимо иметь представление об энергетических затратах организма при нагрузке, знать временные интервалы отдыха, а также приемы, средства и методы эффективного восстановления функциональных возможностей организма.</w:t>
      </w:r>
    </w:p>
    <w:p w:rsidR="006246D7" w:rsidRPr="006A3C03" w:rsidRDefault="006246D7" w:rsidP="006246D7">
      <w:pPr>
        <w:pStyle w:val="p4"/>
        <w:spacing w:before="0" w:beforeAutospacing="0" w:after="0" w:afterAutospacing="0"/>
        <w:jc w:val="both"/>
        <w:rPr>
          <w:color w:val="000000"/>
        </w:rPr>
      </w:pPr>
      <w:r w:rsidRPr="006A3C03">
        <w:rPr>
          <w:color w:val="000000"/>
        </w:rPr>
        <w:t xml:space="preserve">Самоконтроль состоит из простых общедоступных приемов наблюдения и складывается из учета </w:t>
      </w:r>
      <w:r w:rsidRPr="006A3C03">
        <w:rPr>
          <w:rStyle w:val="s4"/>
          <w:color w:val="000000"/>
        </w:rPr>
        <w:t>субъективных</w:t>
      </w:r>
      <w:r w:rsidRPr="006A3C03">
        <w:rPr>
          <w:color w:val="000000"/>
        </w:rPr>
        <w:t xml:space="preserve"> и </w:t>
      </w:r>
      <w:r w:rsidRPr="006A3C03">
        <w:rPr>
          <w:rStyle w:val="s4"/>
          <w:color w:val="000000"/>
        </w:rPr>
        <w:t>объективных</w:t>
      </w:r>
      <w:r w:rsidRPr="006A3C03">
        <w:rPr>
          <w:color w:val="000000"/>
        </w:rPr>
        <w:t xml:space="preserve"> показателей.</w:t>
      </w:r>
    </w:p>
    <w:p w:rsidR="006246D7" w:rsidRPr="006A3C03" w:rsidRDefault="006246D7" w:rsidP="006246D7">
      <w:pPr>
        <w:pStyle w:val="p27"/>
        <w:spacing w:before="0" w:beforeAutospacing="0" w:after="0" w:afterAutospacing="0"/>
        <w:jc w:val="both"/>
        <w:rPr>
          <w:color w:val="000000"/>
        </w:rPr>
      </w:pPr>
      <w:r w:rsidRPr="006A3C03">
        <w:rPr>
          <w:rStyle w:val="s1"/>
          <w:color w:val="000000"/>
        </w:rPr>
        <w:t>6.4.1. Субъективные показатели самоконтроля</w:t>
      </w:r>
    </w:p>
    <w:p w:rsidR="006246D7" w:rsidRPr="006A3C03" w:rsidRDefault="006246D7" w:rsidP="006246D7">
      <w:pPr>
        <w:pStyle w:val="p4"/>
        <w:spacing w:before="0" w:beforeAutospacing="0" w:after="0" w:afterAutospacing="0"/>
        <w:jc w:val="both"/>
        <w:rPr>
          <w:color w:val="000000"/>
        </w:rPr>
      </w:pPr>
      <w:r w:rsidRPr="006A3C03">
        <w:rPr>
          <w:color w:val="000000"/>
        </w:rPr>
        <w:t>К субъективным показателям самоконтроля относятся:</w:t>
      </w:r>
    </w:p>
    <w:p w:rsidR="006246D7" w:rsidRPr="006A3C03" w:rsidRDefault="006246D7" w:rsidP="006246D7">
      <w:pPr>
        <w:pStyle w:val="p30"/>
        <w:spacing w:before="0" w:beforeAutospacing="0" w:after="0" w:afterAutospacing="0"/>
        <w:jc w:val="both"/>
        <w:rPr>
          <w:color w:val="000000"/>
        </w:rPr>
      </w:pPr>
      <w:r w:rsidRPr="006A3C03">
        <w:rPr>
          <w:rStyle w:val="s3"/>
          <w:color w:val="000000"/>
        </w:rPr>
        <w:t>Настроение</w:t>
      </w:r>
    </w:p>
    <w:p w:rsidR="006246D7" w:rsidRPr="006A3C03" w:rsidRDefault="006246D7" w:rsidP="006246D7">
      <w:pPr>
        <w:pStyle w:val="p4"/>
        <w:spacing w:before="0" w:beforeAutospacing="0" w:after="0" w:afterAutospacing="0"/>
        <w:jc w:val="both"/>
        <w:rPr>
          <w:color w:val="000000"/>
        </w:rPr>
      </w:pPr>
      <w:r w:rsidRPr="006A3C03">
        <w:rPr>
          <w:color w:val="000000"/>
        </w:rPr>
        <w:t>Настроение является существенным показателем, отражающим психическое состояние занимающихся.</w:t>
      </w:r>
    </w:p>
    <w:p w:rsidR="006246D7" w:rsidRPr="006A3C03" w:rsidRDefault="006246D7" w:rsidP="006246D7">
      <w:pPr>
        <w:pStyle w:val="p4"/>
        <w:spacing w:before="0" w:beforeAutospacing="0" w:after="0" w:afterAutospacing="0"/>
        <w:jc w:val="both"/>
        <w:rPr>
          <w:color w:val="000000"/>
        </w:rPr>
      </w:pPr>
      <w:r w:rsidRPr="006A3C03">
        <w:rPr>
          <w:color w:val="000000"/>
        </w:rPr>
        <w:t>Настроение можно считать:</w:t>
      </w:r>
    </w:p>
    <w:p w:rsidR="006246D7" w:rsidRPr="006A3C03" w:rsidRDefault="006246D7" w:rsidP="006246D7">
      <w:pPr>
        <w:pStyle w:val="p31"/>
        <w:spacing w:before="0" w:beforeAutospacing="0" w:after="0" w:afterAutospacing="0"/>
        <w:jc w:val="both"/>
        <w:rPr>
          <w:color w:val="000000"/>
        </w:rPr>
      </w:pPr>
      <w:r w:rsidRPr="006A3C03">
        <w:rPr>
          <w:color w:val="000000"/>
        </w:rPr>
        <w:t>- хорошим, когда человек уверен в себе, спокоен, жизнерадостен;</w:t>
      </w:r>
    </w:p>
    <w:p w:rsidR="006246D7" w:rsidRPr="006A3C03" w:rsidRDefault="006246D7" w:rsidP="006246D7">
      <w:pPr>
        <w:pStyle w:val="p31"/>
        <w:spacing w:before="0" w:beforeAutospacing="0" w:after="0" w:afterAutospacing="0"/>
        <w:jc w:val="both"/>
        <w:rPr>
          <w:color w:val="000000"/>
        </w:rPr>
      </w:pPr>
      <w:r w:rsidRPr="006A3C03">
        <w:rPr>
          <w:color w:val="000000"/>
        </w:rPr>
        <w:t>- удовлетворительным при неустойчивом эмоциональном состоянии;</w:t>
      </w:r>
    </w:p>
    <w:p w:rsidR="006246D7" w:rsidRPr="006A3C03" w:rsidRDefault="006246D7" w:rsidP="006246D7">
      <w:pPr>
        <w:pStyle w:val="p31"/>
        <w:spacing w:before="0" w:beforeAutospacing="0" w:after="0" w:afterAutospacing="0"/>
        <w:jc w:val="both"/>
        <w:rPr>
          <w:color w:val="000000"/>
        </w:rPr>
      </w:pPr>
      <w:r w:rsidRPr="006A3C03">
        <w:rPr>
          <w:color w:val="000000"/>
        </w:rPr>
        <w:t>- неудовлетворительным, когда человек расстроен, растерян, подавлен.</w:t>
      </w:r>
    </w:p>
    <w:p w:rsidR="006246D7" w:rsidRPr="006A3C03" w:rsidRDefault="006246D7" w:rsidP="006246D7">
      <w:pPr>
        <w:pStyle w:val="p4"/>
        <w:spacing w:before="0" w:beforeAutospacing="0" w:after="0" w:afterAutospacing="0"/>
        <w:jc w:val="both"/>
        <w:rPr>
          <w:color w:val="000000"/>
        </w:rPr>
      </w:pPr>
      <w:r w:rsidRPr="006A3C03">
        <w:rPr>
          <w:color w:val="000000"/>
        </w:rPr>
        <w:t>Занятия физической культурой оздоровительной направленности всегда должны достав​</w:t>
      </w:r>
      <w:proofErr w:type="spellStart"/>
      <w:r w:rsidRPr="006A3C03">
        <w:rPr>
          <w:color w:val="000000"/>
        </w:rPr>
        <w:t>лять</w:t>
      </w:r>
      <w:proofErr w:type="spellEnd"/>
      <w:r w:rsidRPr="006A3C03">
        <w:rPr>
          <w:color w:val="000000"/>
        </w:rPr>
        <w:t xml:space="preserve"> удовольствие.</w:t>
      </w:r>
    </w:p>
    <w:p w:rsidR="006246D7" w:rsidRPr="006A3C03" w:rsidRDefault="006246D7" w:rsidP="006246D7">
      <w:pPr>
        <w:pStyle w:val="p30"/>
        <w:spacing w:before="0" w:beforeAutospacing="0" w:after="0" w:afterAutospacing="0"/>
        <w:jc w:val="both"/>
        <w:rPr>
          <w:color w:val="000000"/>
        </w:rPr>
      </w:pPr>
      <w:r w:rsidRPr="006A3C03">
        <w:rPr>
          <w:rStyle w:val="s3"/>
          <w:color w:val="000000"/>
        </w:rPr>
        <w:t>Самочувствие</w:t>
      </w:r>
    </w:p>
    <w:p w:rsidR="006246D7" w:rsidRPr="006A3C03" w:rsidRDefault="006246D7" w:rsidP="006246D7">
      <w:pPr>
        <w:pStyle w:val="p4"/>
        <w:spacing w:before="0" w:beforeAutospacing="0" w:after="0" w:afterAutospacing="0"/>
        <w:jc w:val="both"/>
        <w:rPr>
          <w:color w:val="000000"/>
        </w:rPr>
      </w:pPr>
      <w:r w:rsidRPr="006A3C03">
        <w:rPr>
          <w:color w:val="000000"/>
        </w:rPr>
        <w:t>Самочувствие является одним из важных показателей физического состояния, влияния физических упражнений на организм.</w:t>
      </w:r>
    </w:p>
    <w:p w:rsidR="006246D7" w:rsidRPr="006A3C03" w:rsidRDefault="006246D7" w:rsidP="006246D7">
      <w:pPr>
        <w:pStyle w:val="p4"/>
        <w:spacing w:before="0" w:beforeAutospacing="0" w:after="0" w:afterAutospacing="0"/>
        <w:jc w:val="both"/>
        <w:rPr>
          <w:color w:val="000000"/>
        </w:rPr>
      </w:pPr>
      <w:r w:rsidRPr="006A3C03">
        <w:rPr>
          <w:color w:val="000000"/>
        </w:rPr>
        <w:t>Самочувствие может быть:</w:t>
      </w:r>
    </w:p>
    <w:p w:rsidR="006246D7" w:rsidRPr="006A3C03" w:rsidRDefault="006246D7" w:rsidP="006246D7">
      <w:pPr>
        <w:pStyle w:val="p31"/>
        <w:spacing w:before="0" w:beforeAutospacing="0" w:after="0" w:afterAutospacing="0"/>
        <w:jc w:val="both"/>
        <w:rPr>
          <w:color w:val="000000"/>
        </w:rPr>
      </w:pPr>
      <w:r w:rsidRPr="006A3C03">
        <w:rPr>
          <w:color w:val="000000"/>
        </w:rPr>
        <w:t>- хорошим (ощущение силы и бодрости, желание заниматься);</w:t>
      </w:r>
    </w:p>
    <w:p w:rsidR="006246D7" w:rsidRPr="006A3C03" w:rsidRDefault="006246D7" w:rsidP="006246D7">
      <w:pPr>
        <w:pStyle w:val="p31"/>
        <w:spacing w:before="0" w:beforeAutospacing="0" w:after="0" w:afterAutospacing="0"/>
        <w:jc w:val="both"/>
        <w:rPr>
          <w:color w:val="000000"/>
        </w:rPr>
      </w:pPr>
      <w:r w:rsidRPr="006A3C03">
        <w:rPr>
          <w:color w:val="000000"/>
        </w:rPr>
        <w:t>- удовлетворительным (вялость, упадок сил);</w:t>
      </w:r>
    </w:p>
    <w:p w:rsidR="006246D7" w:rsidRPr="006A3C03" w:rsidRDefault="006246D7" w:rsidP="006246D7">
      <w:pPr>
        <w:pStyle w:val="p31"/>
        <w:spacing w:before="0" w:beforeAutospacing="0" w:after="0" w:afterAutospacing="0"/>
        <w:jc w:val="both"/>
        <w:rPr>
          <w:color w:val="000000"/>
        </w:rPr>
      </w:pPr>
      <w:r w:rsidRPr="006A3C03">
        <w:rPr>
          <w:color w:val="000000"/>
        </w:rPr>
        <w:t>- неудовлетворительным (заметная слабость, утомление, головные боли, повышение ЧСС и артериального давления в покое);</w:t>
      </w:r>
    </w:p>
    <w:p w:rsidR="006246D7" w:rsidRPr="006A3C03" w:rsidRDefault="006246D7" w:rsidP="006246D7">
      <w:pPr>
        <w:pStyle w:val="p31"/>
        <w:spacing w:before="0" w:beforeAutospacing="0" w:after="0" w:afterAutospacing="0"/>
        <w:jc w:val="both"/>
        <w:rPr>
          <w:color w:val="000000"/>
        </w:rPr>
      </w:pPr>
      <w:r w:rsidRPr="006A3C03">
        <w:rPr>
          <w:color w:val="000000"/>
        </w:rPr>
        <w:t>- плохим (как правило, бывает при заболеваниях или при несоответствии функциональных возможностей организма уровню выполняемой физической нагрузки).</w:t>
      </w:r>
    </w:p>
    <w:p w:rsidR="006246D7" w:rsidRPr="006A3C03" w:rsidRDefault="006246D7" w:rsidP="006246D7">
      <w:pPr>
        <w:pStyle w:val="p30"/>
        <w:spacing w:before="0" w:beforeAutospacing="0" w:after="0" w:afterAutospacing="0"/>
        <w:jc w:val="both"/>
        <w:rPr>
          <w:color w:val="000000"/>
        </w:rPr>
      </w:pPr>
      <w:r w:rsidRPr="006A3C03">
        <w:rPr>
          <w:rStyle w:val="s3"/>
          <w:color w:val="000000"/>
        </w:rPr>
        <w:t>Болевые ощущения</w:t>
      </w:r>
    </w:p>
    <w:p w:rsidR="006246D7" w:rsidRPr="006A3C03" w:rsidRDefault="006246D7" w:rsidP="006246D7">
      <w:pPr>
        <w:pStyle w:val="p4"/>
        <w:spacing w:before="0" w:beforeAutospacing="0" w:after="0" w:afterAutospacing="0"/>
        <w:jc w:val="both"/>
        <w:rPr>
          <w:color w:val="000000"/>
        </w:rPr>
      </w:pPr>
      <w:r w:rsidRPr="006A3C03">
        <w:rPr>
          <w:color w:val="000000"/>
        </w:rPr>
        <w:t>Характеризуются болями в мышцах, головными болями, болями в правом или левом боку и т.д.</w:t>
      </w:r>
    </w:p>
    <w:p w:rsidR="006246D7" w:rsidRPr="006A3C03" w:rsidRDefault="006246D7" w:rsidP="006246D7">
      <w:pPr>
        <w:pStyle w:val="p30"/>
        <w:spacing w:before="0" w:beforeAutospacing="0" w:after="0" w:afterAutospacing="0"/>
        <w:jc w:val="both"/>
        <w:rPr>
          <w:color w:val="000000"/>
        </w:rPr>
      </w:pPr>
      <w:r w:rsidRPr="006A3C03">
        <w:rPr>
          <w:rStyle w:val="s3"/>
          <w:color w:val="000000"/>
        </w:rPr>
        <w:t>Сон</w:t>
      </w:r>
    </w:p>
    <w:p w:rsidR="006246D7" w:rsidRPr="006A3C03" w:rsidRDefault="006246D7" w:rsidP="006246D7">
      <w:pPr>
        <w:pStyle w:val="p4"/>
        <w:spacing w:before="0" w:beforeAutospacing="0" w:after="0" w:afterAutospacing="0"/>
        <w:jc w:val="both"/>
        <w:rPr>
          <w:color w:val="000000"/>
        </w:rPr>
      </w:pPr>
      <w:r w:rsidRPr="006A3C03">
        <w:rPr>
          <w:color w:val="000000"/>
        </w:rPr>
        <w:t>При характеристике сна отмечается его продолжительность, глубина, наличие нарушений (трудное засыпание, беспокойный сон, бессонница, недосыпание и т.д.).</w:t>
      </w:r>
    </w:p>
    <w:p w:rsidR="006246D7" w:rsidRPr="006A3C03" w:rsidRDefault="006246D7" w:rsidP="006246D7">
      <w:pPr>
        <w:pStyle w:val="p4"/>
        <w:spacing w:before="0" w:beforeAutospacing="0" w:after="0" w:afterAutospacing="0"/>
        <w:jc w:val="both"/>
        <w:rPr>
          <w:color w:val="000000"/>
        </w:rPr>
      </w:pPr>
      <w:r w:rsidRPr="006A3C03">
        <w:rPr>
          <w:color w:val="000000"/>
        </w:rPr>
        <w:t>Сон является наиболее эффективным средством восстановления работоспособности организма после занятий физическими упражнениями. Он имеет решающее значение для восстановления нерв​ной системы. Глубокий, крепкий, быстро наступающий сон вызывает чувство бодрости, прилив сил.</w:t>
      </w:r>
    </w:p>
    <w:p w:rsidR="006246D7" w:rsidRPr="006A3C03" w:rsidRDefault="006246D7" w:rsidP="006246D7">
      <w:pPr>
        <w:pStyle w:val="p30"/>
        <w:spacing w:before="0" w:beforeAutospacing="0" w:after="0" w:afterAutospacing="0"/>
        <w:jc w:val="both"/>
        <w:rPr>
          <w:color w:val="000000"/>
        </w:rPr>
      </w:pPr>
      <w:r w:rsidRPr="006A3C03">
        <w:rPr>
          <w:rStyle w:val="s3"/>
          <w:color w:val="000000"/>
        </w:rPr>
        <w:t>Аппетит</w:t>
      </w:r>
    </w:p>
    <w:p w:rsidR="006246D7" w:rsidRPr="006A3C03" w:rsidRDefault="006246D7" w:rsidP="006246D7">
      <w:pPr>
        <w:pStyle w:val="p4"/>
        <w:spacing w:before="0" w:beforeAutospacing="0" w:after="0" w:afterAutospacing="0"/>
        <w:jc w:val="both"/>
        <w:rPr>
          <w:color w:val="000000"/>
        </w:rPr>
      </w:pPr>
      <w:r w:rsidRPr="006A3C03">
        <w:rPr>
          <w:color w:val="000000"/>
        </w:rPr>
        <w:t>Аппетит может быть оценен как хороший, удовлетворительный, пониженный, плохой.</w:t>
      </w:r>
    </w:p>
    <w:p w:rsidR="006246D7" w:rsidRPr="006A3C03" w:rsidRDefault="006246D7" w:rsidP="006246D7">
      <w:pPr>
        <w:pStyle w:val="p4"/>
        <w:spacing w:before="0" w:beforeAutospacing="0" w:after="0" w:afterAutospacing="0"/>
        <w:jc w:val="both"/>
        <w:rPr>
          <w:color w:val="000000"/>
        </w:rPr>
      </w:pPr>
      <w:r w:rsidRPr="006A3C03">
        <w:rPr>
          <w:color w:val="000000"/>
        </w:rPr>
        <w:lastRenderedPageBreak/>
        <w:t>Чем больше человек двигается, занимается физическими упражнениями, тем лучше он должен питаться, так как потребность организма в энергетических веществах увеличивается. Аппетит неустойчив – он легко нарушается при недомоганиях, болезнях, переутомлении. В случае чрезмерной интенсивности нагрузки аппетит может резко снизиться.</w:t>
      </w:r>
    </w:p>
    <w:p w:rsidR="006246D7" w:rsidRPr="006A3C03" w:rsidRDefault="006246D7" w:rsidP="006246D7">
      <w:pPr>
        <w:pStyle w:val="p4"/>
        <w:spacing w:before="0" w:beforeAutospacing="0" w:after="0" w:afterAutospacing="0"/>
        <w:jc w:val="both"/>
        <w:rPr>
          <w:color w:val="000000"/>
        </w:rPr>
      </w:pPr>
      <w:r w:rsidRPr="006A3C03">
        <w:rPr>
          <w:color w:val="000000"/>
        </w:rPr>
        <w:t>Самочувствие человека по субъективным показателям может быть оценено следующим образом:</w:t>
      </w:r>
    </w:p>
    <w:p w:rsidR="006246D7" w:rsidRPr="006A3C03" w:rsidRDefault="006246D7" w:rsidP="006246D7">
      <w:pPr>
        <w:pStyle w:val="p32"/>
        <w:spacing w:before="0" w:beforeAutospacing="0" w:after="0" w:afterAutospacing="0"/>
        <w:jc w:val="both"/>
        <w:rPr>
          <w:color w:val="000000"/>
        </w:rPr>
      </w:pPr>
      <w:r w:rsidRPr="006A3C03">
        <w:rPr>
          <w:color w:val="000000"/>
        </w:rPr>
        <w:t>Таблица 1</w:t>
      </w:r>
    </w:p>
    <w:p w:rsidR="006246D7" w:rsidRPr="006A3C03" w:rsidRDefault="006246D7" w:rsidP="006246D7">
      <w:pPr>
        <w:pStyle w:val="p2"/>
        <w:spacing w:before="0" w:beforeAutospacing="0" w:after="0" w:afterAutospacing="0"/>
        <w:jc w:val="both"/>
        <w:rPr>
          <w:color w:val="000000"/>
        </w:rPr>
      </w:pPr>
      <w:r w:rsidRPr="006A3C03">
        <w:rPr>
          <w:color w:val="000000"/>
        </w:rPr>
        <w:t xml:space="preserve">Внешние признаки утомления при занятиях физическими </w:t>
      </w:r>
    </w:p>
    <w:p w:rsidR="006246D7" w:rsidRPr="006A3C03" w:rsidRDefault="006246D7" w:rsidP="006246D7">
      <w:pPr>
        <w:pStyle w:val="p2"/>
        <w:spacing w:before="0" w:beforeAutospacing="0" w:after="0" w:afterAutospacing="0"/>
        <w:jc w:val="both"/>
        <w:rPr>
          <w:color w:val="000000"/>
        </w:rPr>
      </w:pPr>
      <w:proofErr w:type="gramStart"/>
      <w:r w:rsidRPr="006A3C03">
        <w:rPr>
          <w:color w:val="000000"/>
        </w:rPr>
        <w:t>упражнениями</w:t>
      </w:r>
      <w:proofErr w:type="gramEnd"/>
      <w:r w:rsidRPr="006A3C03">
        <w:rPr>
          <w:color w:val="000000"/>
        </w:rPr>
        <w:t xml:space="preserve"> (по </w:t>
      </w:r>
      <w:proofErr w:type="spellStart"/>
      <w:r w:rsidRPr="006A3C03">
        <w:rPr>
          <w:color w:val="000000"/>
        </w:rPr>
        <w:t>Танбиану</w:t>
      </w:r>
      <w:proofErr w:type="spellEnd"/>
      <w:r w:rsidRPr="006A3C03">
        <w:rPr>
          <w:color w:val="000000"/>
        </w:rPr>
        <w:t xml:space="preserve"> Н.Б.)</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1529"/>
        <w:gridCol w:w="1821"/>
        <w:gridCol w:w="2328"/>
        <w:gridCol w:w="3767"/>
      </w:tblGrid>
      <w:tr w:rsidR="006246D7" w:rsidRPr="006A3C03" w:rsidTr="00B06B8C">
        <w:trPr>
          <w:tblCellSpacing w:w="15" w:type="dxa"/>
          <w:jc w:val="center"/>
        </w:trPr>
        <w:tc>
          <w:tcPr>
            <w:tcW w:w="0" w:type="auto"/>
            <w:vMerge w:val="restart"/>
            <w:vAlign w:val="center"/>
          </w:tcPr>
          <w:p w:rsidR="006246D7" w:rsidRPr="006A3C03" w:rsidRDefault="006246D7" w:rsidP="00B06B8C">
            <w:pPr>
              <w:pStyle w:val="p33"/>
              <w:spacing w:before="0" w:beforeAutospacing="0" w:after="0" w:afterAutospacing="0"/>
              <w:jc w:val="both"/>
              <w:rPr>
                <w:color w:val="000000"/>
              </w:rPr>
            </w:pPr>
            <w:r w:rsidRPr="006A3C03">
              <w:rPr>
                <w:rStyle w:val="s4"/>
                <w:color w:val="000000"/>
              </w:rPr>
              <w:t>Признак</w:t>
            </w:r>
          </w:p>
          <w:p w:rsidR="006246D7" w:rsidRPr="006A3C03" w:rsidRDefault="006246D7" w:rsidP="00B06B8C">
            <w:pPr>
              <w:pStyle w:val="p33"/>
              <w:spacing w:before="0" w:beforeAutospacing="0" w:after="0" w:afterAutospacing="0"/>
              <w:jc w:val="both"/>
              <w:rPr>
                <w:color w:val="000000"/>
              </w:rPr>
            </w:pPr>
            <w:proofErr w:type="gramStart"/>
            <w:r w:rsidRPr="006A3C03">
              <w:rPr>
                <w:rStyle w:val="s4"/>
                <w:color w:val="000000"/>
              </w:rPr>
              <w:t>утомления</w:t>
            </w:r>
            <w:proofErr w:type="gramEnd"/>
          </w:p>
        </w:tc>
        <w:tc>
          <w:tcPr>
            <w:tcW w:w="0" w:type="auto"/>
            <w:gridSpan w:val="3"/>
            <w:vAlign w:val="center"/>
          </w:tcPr>
          <w:p w:rsidR="006246D7" w:rsidRPr="006A3C03" w:rsidRDefault="006246D7" w:rsidP="00B06B8C">
            <w:pPr>
              <w:pStyle w:val="p33"/>
              <w:spacing w:before="0" w:beforeAutospacing="0" w:after="0" w:afterAutospacing="0"/>
              <w:jc w:val="both"/>
              <w:rPr>
                <w:color w:val="000000"/>
              </w:rPr>
            </w:pPr>
            <w:r w:rsidRPr="006A3C03">
              <w:rPr>
                <w:rStyle w:val="s4"/>
                <w:color w:val="000000"/>
              </w:rPr>
              <w:t>Степень утомления</w:t>
            </w:r>
          </w:p>
        </w:tc>
      </w:tr>
      <w:tr w:rsidR="006246D7" w:rsidRPr="006A3C03" w:rsidTr="00B06B8C">
        <w:trPr>
          <w:tblCellSpacing w:w="15" w:type="dxa"/>
          <w:jc w:val="center"/>
        </w:trPr>
        <w:tc>
          <w:tcPr>
            <w:tcW w:w="0" w:type="auto"/>
            <w:vMerge/>
            <w:vAlign w:val="center"/>
          </w:tcPr>
          <w:p w:rsidR="006246D7" w:rsidRPr="006A3C03" w:rsidRDefault="006246D7" w:rsidP="00B06B8C">
            <w:pPr>
              <w:jc w:val="both"/>
              <w:rPr>
                <w:color w:val="000000"/>
              </w:rPr>
            </w:pPr>
          </w:p>
        </w:tc>
        <w:tc>
          <w:tcPr>
            <w:tcW w:w="0" w:type="auto"/>
            <w:vAlign w:val="center"/>
          </w:tcPr>
          <w:p w:rsidR="006246D7" w:rsidRPr="006A3C03" w:rsidRDefault="006246D7" w:rsidP="00B06B8C">
            <w:pPr>
              <w:pStyle w:val="p33"/>
              <w:spacing w:before="0" w:beforeAutospacing="0" w:after="0" w:afterAutospacing="0"/>
              <w:jc w:val="both"/>
              <w:rPr>
                <w:color w:val="000000"/>
              </w:rPr>
            </w:pPr>
            <w:proofErr w:type="gramStart"/>
            <w:r w:rsidRPr="006A3C03">
              <w:rPr>
                <w:rStyle w:val="s4"/>
                <w:color w:val="000000"/>
              </w:rPr>
              <w:t>небольшая</w:t>
            </w:r>
            <w:proofErr w:type="gramEnd"/>
          </w:p>
        </w:tc>
        <w:tc>
          <w:tcPr>
            <w:tcW w:w="0" w:type="auto"/>
            <w:vAlign w:val="center"/>
          </w:tcPr>
          <w:p w:rsidR="006246D7" w:rsidRPr="006A3C03" w:rsidRDefault="006246D7" w:rsidP="00B06B8C">
            <w:pPr>
              <w:pStyle w:val="p33"/>
              <w:spacing w:before="0" w:beforeAutospacing="0" w:after="0" w:afterAutospacing="0"/>
              <w:jc w:val="both"/>
              <w:rPr>
                <w:color w:val="000000"/>
              </w:rPr>
            </w:pPr>
            <w:proofErr w:type="gramStart"/>
            <w:r w:rsidRPr="006A3C03">
              <w:rPr>
                <w:rStyle w:val="s4"/>
                <w:color w:val="000000"/>
              </w:rPr>
              <w:t>значительная</w:t>
            </w:r>
            <w:proofErr w:type="gramEnd"/>
          </w:p>
        </w:tc>
        <w:tc>
          <w:tcPr>
            <w:tcW w:w="0" w:type="auto"/>
            <w:vAlign w:val="center"/>
          </w:tcPr>
          <w:p w:rsidR="006246D7" w:rsidRPr="006A3C03" w:rsidRDefault="006246D7" w:rsidP="00B06B8C">
            <w:pPr>
              <w:pStyle w:val="p33"/>
              <w:spacing w:before="0" w:beforeAutospacing="0" w:after="0" w:afterAutospacing="0"/>
              <w:jc w:val="both"/>
              <w:rPr>
                <w:color w:val="000000"/>
              </w:rPr>
            </w:pPr>
            <w:proofErr w:type="gramStart"/>
            <w:r w:rsidRPr="006A3C03">
              <w:rPr>
                <w:rStyle w:val="s4"/>
                <w:color w:val="000000"/>
              </w:rPr>
              <w:t>резкая</w:t>
            </w:r>
            <w:proofErr w:type="gramEnd"/>
            <w:r w:rsidRPr="006A3C03">
              <w:rPr>
                <w:rStyle w:val="s4"/>
                <w:color w:val="000000"/>
              </w:rPr>
              <w:t xml:space="preserve"> (большая)</w:t>
            </w:r>
          </w:p>
        </w:tc>
      </w:tr>
      <w:tr w:rsidR="006246D7" w:rsidRPr="006A3C03" w:rsidTr="00B06B8C">
        <w:trPr>
          <w:tblCellSpacing w:w="15" w:type="dxa"/>
          <w:jc w:val="center"/>
        </w:trPr>
        <w:tc>
          <w:tcPr>
            <w:tcW w:w="0" w:type="auto"/>
            <w:vAlign w:val="center"/>
          </w:tcPr>
          <w:p w:rsidR="006246D7" w:rsidRPr="006A3C03" w:rsidRDefault="006246D7" w:rsidP="00B06B8C">
            <w:pPr>
              <w:pStyle w:val="p33"/>
              <w:spacing w:before="0" w:beforeAutospacing="0" w:after="0" w:afterAutospacing="0"/>
              <w:jc w:val="both"/>
              <w:rPr>
                <w:color w:val="000000"/>
              </w:rPr>
            </w:pPr>
            <w:r w:rsidRPr="006A3C03">
              <w:rPr>
                <w:color w:val="000000"/>
              </w:rPr>
              <w:t>Окраска кожи</w:t>
            </w:r>
          </w:p>
        </w:tc>
        <w:tc>
          <w:tcPr>
            <w:tcW w:w="0" w:type="auto"/>
            <w:vAlign w:val="center"/>
          </w:tcPr>
          <w:p w:rsidR="006246D7" w:rsidRPr="006A3C03" w:rsidRDefault="006246D7" w:rsidP="00B06B8C">
            <w:pPr>
              <w:pStyle w:val="p34"/>
              <w:spacing w:before="0" w:beforeAutospacing="0" w:after="0" w:afterAutospacing="0"/>
              <w:jc w:val="both"/>
              <w:rPr>
                <w:color w:val="000000"/>
              </w:rPr>
            </w:pPr>
            <w:proofErr w:type="gramStart"/>
            <w:r w:rsidRPr="006A3C03">
              <w:rPr>
                <w:color w:val="000000"/>
              </w:rPr>
              <w:t>небольшое</w:t>
            </w:r>
            <w:proofErr w:type="gramEnd"/>
          </w:p>
          <w:p w:rsidR="006246D7" w:rsidRPr="006A3C03" w:rsidRDefault="006246D7" w:rsidP="00B06B8C">
            <w:pPr>
              <w:pStyle w:val="p34"/>
              <w:spacing w:before="0" w:beforeAutospacing="0" w:after="0" w:afterAutospacing="0"/>
              <w:jc w:val="both"/>
              <w:rPr>
                <w:color w:val="000000"/>
              </w:rPr>
            </w:pPr>
            <w:proofErr w:type="gramStart"/>
            <w:r w:rsidRPr="006A3C03">
              <w:rPr>
                <w:color w:val="000000"/>
              </w:rPr>
              <w:t>покраснение</w:t>
            </w:r>
            <w:proofErr w:type="gramEnd"/>
          </w:p>
        </w:tc>
        <w:tc>
          <w:tcPr>
            <w:tcW w:w="0" w:type="auto"/>
            <w:vAlign w:val="center"/>
          </w:tcPr>
          <w:p w:rsidR="006246D7" w:rsidRPr="006A3C03" w:rsidRDefault="006246D7" w:rsidP="00B06B8C">
            <w:pPr>
              <w:pStyle w:val="p33"/>
              <w:spacing w:before="0" w:beforeAutospacing="0" w:after="0" w:afterAutospacing="0"/>
              <w:jc w:val="both"/>
              <w:rPr>
                <w:color w:val="000000"/>
              </w:rPr>
            </w:pPr>
            <w:proofErr w:type="gramStart"/>
            <w:r w:rsidRPr="006A3C03">
              <w:rPr>
                <w:color w:val="000000"/>
              </w:rPr>
              <w:t>значительное</w:t>
            </w:r>
            <w:proofErr w:type="gramEnd"/>
          </w:p>
          <w:p w:rsidR="006246D7" w:rsidRPr="006A3C03" w:rsidRDefault="006246D7" w:rsidP="00B06B8C">
            <w:pPr>
              <w:pStyle w:val="p33"/>
              <w:spacing w:before="0" w:beforeAutospacing="0" w:after="0" w:afterAutospacing="0"/>
              <w:jc w:val="both"/>
              <w:rPr>
                <w:color w:val="000000"/>
              </w:rPr>
            </w:pPr>
            <w:proofErr w:type="gramStart"/>
            <w:r w:rsidRPr="006A3C03">
              <w:rPr>
                <w:color w:val="000000"/>
              </w:rPr>
              <w:t>покраснение</w:t>
            </w:r>
            <w:proofErr w:type="gramEnd"/>
          </w:p>
        </w:tc>
        <w:tc>
          <w:tcPr>
            <w:tcW w:w="0" w:type="auto"/>
            <w:vAlign w:val="center"/>
          </w:tcPr>
          <w:p w:rsidR="006246D7" w:rsidRPr="006A3C03" w:rsidRDefault="006246D7" w:rsidP="00B06B8C">
            <w:pPr>
              <w:pStyle w:val="p33"/>
              <w:spacing w:before="0" w:beforeAutospacing="0" w:after="0" w:afterAutospacing="0"/>
              <w:jc w:val="both"/>
              <w:rPr>
                <w:color w:val="000000"/>
              </w:rPr>
            </w:pPr>
            <w:proofErr w:type="gramStart"/>
            <w:r w:rsidRPr="006A3C03">
              <w:rPr>
                <w:color w:val="000000"/>
              </w:rPr>
              <w:t>резкое</w:t>
            </w:r>
            <w:proofErr w:type="gramEnd"/>
            <w:r w:rsidRPr="006A3C03">
              <w:rPr>
                <w:color w:val="000000"/>
              </w:rPr>
              <w:t xml:space="preserve"> </w:t>
            </w:r>
            <w:proofErr w:type="spellStart"/>
            <w:r w:rsidRPr="006A3C03">
              <w:rPr>
                <w:color w:val="000000"/>
              </w:rPr>
              <w:t>покрасне</w:t>
            </w:r>
            <w:proofErr w:type="spellEnd"/>
            <w:r w:rsidRPr="006A3C03">
              <w:rPr>
                <w:color w:val="000000"/>
              </w:rPr>
              <w:t>​</w:t>
            </w:r>
            <w:proofErr w:type="spellStart"/>
            <w:r w:rsidRPr="006A3C03">
              <w:rPr>
                <w:color w:val="000000"/>
              </w:rPr>
              <w:t>ние</w:t>
            </w:r>
            <w:proofErr w:type="spellEnd"/>
            <w:r w:rsidRPr="006A3C03">
              <w:rPr>
                <w:color w:val="000000"/>
              </w:rPr>
              <w:t xml:space="preserve"> или побледнение,</w:t>
            </w:r>
          </w:p>
          <w:p w:rsidR="006246D7" w:rsidRPr="006A3C03" w:rsidRDefault="006246D7" w:rsidP="00B06B8C">
            <w:pPr>
              <w:pStyle w:val="p33"/>
              <w:spacing w:before="0" w:beforeAutospacing="0" w:after="0" w:afterAutospacing="0"/>
              <w:jc w:val="both"/>
              <w:rPr>
                <w:color w:val="000000"/>
              </w:rPr>
            </w:pPr>
            <w:proofErr w:type="spellStart"/>
            <w:proofErr w:type="gramStart"/>
            <w:r w:rsidRPr="006A3C03">
              <w:rPr>
                <w:color w:val="000000"/>
              </w:rPr>
              <w:t>синюшность</w:t>
            </w:r>
            <w:proofErr w:type="spellEnd"/>
            <w:proofErr w:type="gramEnd"/>
          </w:p>
        </w:tc>
      </w:tr>
      <w:tr w:rsidR="006246D7" w:rsidRPr="006A3C03" w:rsidTr="00B06B8C">
        <w:trPr>
          <w:tblCellSpacing w:w="15" w:type="dxa"/>
          <w:jc w:val="center"/>
        </w:trPr>
        <w:tc>
          <w:tcPr>
            <w:tcW w:w="0" w:type="auto"/>
            <w:vAlign w:val="center"/>
          </w:tcPr>
          <w:p w:rsidR="006246D7" w:rsidRPr="006A3C03" w:rsidRDefault="006246D7" w:rsidP="00B06B8C">
            <w:pPr>
              <w:pStyle w:val="p33"/>
              <w:spacing w:before="0" w:beforeAutospacing="0" w:after="0" w:afterAutospacing="0"/>
              <w:jc w:val="both"/>
              <w:rPr>
                <w:color w:val="000000"/>
              </w:rPr>
            </w:pPr>
            <w:r w:rsidRPr="006A3C03">
              <w:rPr>
                <w:color w:val="000000"/>
              </w:rPr>
              <w:t>Потливость</w:t>
            </w:r>
          </w:p>
        </w:tc>
        <w:tc>
          <w:tcPr>
            <w:tcW w:w="0" w:type="auto"/>
            <w:vAlign w:val="center"/>
          </w:tcPr>
          <w:p w:rsidR="006246D7" w:rsidRPr="006A3C03" w:rsidRDefault="006246D7" w:rsidP="00B06B8C">
            <w:pPr>
              <w:pStyle w:val="p34"/>
              <w:spacing w:before="0" w:beforeAutospacing="0" w:after="0" w:afterAutospacing="0"/>
              <w:jc w:val="both"/>
              <w:rPr>
                <w:color w:val="000000"/>
              </w:rPr>
            </w:pPr>
            <w:proofErr w:type="gramStart"/>
            <w:r w:rsidRPr="006A3C03">
              <w:rPr>
                <w:color w:val="000000"/>
              </w:rPr>
              <w:t>небольшая</w:t>
            </w:r>
            <w:proofErr w:type="gramEnd"/>
          </w:p>
        </w:tc>
        <w:tc>
          <w:tcPr>
            <w:tcW w:w="0" w:type="auto"/>
            <w:vAlign w:val="center"/>
          </w:tcPr>
          <w:p w:rsidR="006246D7" w:rsidRPr="006A3C03" w:rsidRDefault="006246D7" w:rsidP="00B06B8C">
            <w:pPr>
              <w:pStyle w:val="p33"/>
              <w:spacing w:before="0" w:beforeAutospacing="0" w:after="0" w:afterAutospacing="0"/>
              <w:jc w:val="both"/>
              <w:rPr>
                <w:color w:val="000000"/>
              </w:rPr>
            </w:pPr>
            <w:proofErr w:type="gramStart"/>
            <w:r w:rsidRPr="006A3C03">
              <w:rPr>
                <w:color w:val="000000"/>
              </w:rPr>
              <w:t>большая</w:t>
            </w:r>
            <w:proofErr w:type="gramEnd"/>
          </w:p>
          <w:p w:rsidR="006246D7" w:rsidRPr="006A3C03" w:rsidRDefault="006246D7" w:rsidP="00B06B8C">
            <w:pPr>
              <w:pStyle w:val="p33"/>
              <w:spacing w:before="0" w:beforeAutospacing="0" w:after="0" w:afterAutospacing="0"/>
              <w:jc w:val="both"/>
              <w:rPr>
                <w:color w:val="000000"/>
              </w:rPr>
            </w:pPr>
            <w:r w:rsidRPr="006A3C03">
              <w:rPr>
                <w:color w:val="000000"/>
              </w:rPr>
              <w:t>(</w:t>
            </w:r>
            <w:proofErr w:type="gramStart"/>
            <w:r w:rsidRPr="006A3C03">
              <w:rPr>
                <w:color w:val="000000"/>
              </w:rPr>
              <w:t>плечевой</w:t>
            </w:r>
            <w:proofErr w:type="gramEnd"/>
            <w:r w:rsidRPr="006A3C03">
              <w:rPr>
                <w:color w:val="000000"/>
              </w:rPr>
              <w:t xml:space="preserve"> пояс)</w:t>
            </w:r>
          </w:p>
        </w:tc>
        <w:tc>
          <w:tcPr>
            <w:tcW w:w="0" w:type="auto"/>
            <w:vAlign w:val="center"/>
          </w:tcPr>
          <w:p w:rsidR="006246D7" w:rsidRPr="006A3C03" w:rsidRDefault="006246D7" w:rsidP="00B06B8C">
            <w:pPr>
              <w:pStyle w:val="p33"/>
              <w:spacing w:before="0" w:beforeAutospacing="0" w:after="0" w:afterAutospacing="0"/>
              <w:jc w:val="both"/>
              <w:rPr>
                <w:color w:val="000000"/>
              </w:rPr>
            </w:pPr>
            <w:proofErr w:type="gramStart"/>
            <w:r w:rsidRPr="006A3C03">
              <w:rPr>
                <w:color w:val="000000"/>
              </w:rPr>
              <w:t>очень</w:t>
            </w:r>
            <w:proofErr w:type="gramEnd"/>
            <w:r w:rsidRPr="006A3C03">
              <w:rPr>
                <w:color w:val="000000"/>
              </w:rPr>
              <w:t xml:space="preserve"> большая (все туловище), появление соли на висках,</w:t>
            </w:r>
          </w:p>
          <w:p w:rsidR="006246D7" w:rsidRPr="006A3C03" w:rsidRDefault="006246D7" w:rsidP="00B06B8C">
            <w:pPr>
              <w:pStyle w:val="p33"/>
              <w:spacing w:before="0" w:beforeAutospacing="0" w:after="0" w:afterAutospacing="0"/>
              <w:jc w:val="both"/>
              <w:rPr>
                <w:color w:val="000000"/>
              </w:rPr>
            </w:pPr>
            <w:proofErr w:type="gramStart"/>
            <w:r w:rsidRPr="006A3C03">
              <w:rPr>
                <w:color w:val="000000"/>
              </w:rPr>
              <w:t>на</w:t>
            </w:r>
            <w:proofErr w:type="gramEnd"/>
            <w:r w:rsidRPr="006A3C03">
              <w:rPr>
                <w:color w:val="000000"/>
              </w:rPr>
              <w:t xml:space="preserve"> </w:t>
            </w:r>
            <w:proofErr w:type="spellStart"/>
            <w:r w:rsidRPr="006A3C03">
              <w:rPr>
                <w:color w:val="000000"/>
              </w:rPr>
              <w:t>ру</w:t>
            </w:r>
            <w:proofErr w:type="spellEnd"/>
            <w:r w:rsidRPr="006A3C03">
              <w:rPr>
                <w:color w:val="000000"/>
              </w:rPr>
              <w:t>​башке, майке</w:t>
            </w:r>
          </w:p>
        </w:tc>
      </w:tr>
      <w:tr w:rsidR="006246D7" w:rsidRPr="006A3C03" w:rsidTr="00B06B8C">
        <w:trPr>
          <w:tblCellSpacing w:w="15" w:type="dxa"/>
          <w:jc w:val="center"/>
        </w:trPr>
        <w:tc>
          <w:tcPr>
            <w:tcW w:w="0" w:type="auto"/>
            <w:vAlign w:val="center"/>
          </w:tcPr>
          <w:p w:rsidR="006246D7" w:rsidRPr="006A3C03" w:rsidRDefault="006246D7" w:rsidP="00B06B8C">
            <w:pPr>
              <w:pStyle w:val="p33"/>
              <w:spacing w:before="0" w:beforeAutospacing="0" w:after="0" w:afterAutospacing="0"/>
              <w:jc w:val="both"/>
              <w:rPr>
                <w:color w:val="000000"/>
              </w:rPr>
            </w:pPr>
            <w:r w:rsidRPr="006A3C03">
              <w:rPr>
                <w:color w:val="000000"/>
              </w:rPr>
              <w:t>Движение</w:t>
            </w:r>
          </w:p>
        </w:tc>
        <w:tc>
          <w:tcPr>
            <w:tcW w:w="0" w:type="auto"/>
            <w:vAlign w:val="center"/>
          </w:tcPr>
          <w:p w:rsidR="006246D7" w:rsidRPr="006A3C03" w:rsidRDefault="006246D7" w:rsidP="00B06B8C">
            <w:pPr>
              <w:pStyle w:val="p34"/>
              <w:spacing w:before="0" w:beforeAutospacing="0" w:after="0" w:afterAutospacing="0"/>
              <w:jc w:val="both"/>
              <w:rPr>
                <w:color w:val="000000"/>
              </w:rPr>
            </w:pPr>
            <w:proofErr w:type="gramStart"/>
            <w:r w:rsidRPr="006A3C03">
              <w:rPr>
                <w:color w:val="000000"/>
              </w:rPr>
              <w:t>быстрая</w:t>
            </w:r>
            <w:proofErr w:type="gramEnd"/>
            <w:r w:rsidRPr="006A3C03">
              <w:rPr>
                <w:color w:val="000000"/>
              </w:rPr>
              <w:t xml:space="preserve"> походка</w:t>
            </w:r>
          </w:p>
        </w:tc>
        <w:tc>
          <w:tcPr>
            <w:tcW w:w="0" w:type="auto"/>
            <w:vAlign w:val="center"/>
          </w:tcPr>
          <w:p w:rsidR="006246D7" w:rsidRPr="006A3C03" w:rsidRDefault="006246D7" w:rsidP="00B06B8C">
            <w:pPr>
              <w:pStyle w:val="p33"/>
              <w:spacing w:before="0" w:beforeAutospacing="0" w:after="0" w:afterAutospacing="0"/>
              <w:jc w:val="both"/>
              <w:rPr>
                <w:color w:val="000000"/>
              </w:rPr>
            </w:pPr>
            <w:proofErr w:type="gramStart"/>
            <w:r w:rsidRPr="006A3C03">
              <w:rPr>
                <w:color w:val="000000"/>
              </w:rPr>
              <w:t>неуверенный</w:t>
            </w:r>
            <w:proofErr w:type="gramEnd"/>
            <w:r w:rsidRPr="006A3C03">
              <w:rPr>
                <w:color w:val="000000"/>
              </w:rPr>
              <w:t xml:space="preserve"> шаг,</w:t>
            </w:r>
          </w:p>
          <w:p w:rsidR="006246D7" w:rsidRPr="006A3C03" w:rsidRDefault="006246D7" w:rsidP="00B06B8C">
            <w:pPr>
              <w:pStyle w:val="p33"/>
              <w:spacing w:before="0" w:beforeAutospacing="0" w:after="0" w:afterAutospacing="0"/>
              <w:jc w:val="both"/>
              <w:rPr>
                <w:color w:val="000000"/>
              </w:rPr>
            </w:pPr>
            <w:proofErr w:type="gramStart"/>
            <w:r w:rsidRPr="006A3C03">
              <w:rPr>
                <w:color w:val="000000"/>
              </w:rPr>
              <w:t>покачивание</w:t>
            </w:r>
            <w:proofErr w:type="gramEnd"/>
          </w:p>
        </w:tc>
        <w:tc>
          <w:tcPr>
            <w:tcW w:w="0" w:type="auto"/>
            <w:vAlign w:val="center"/>
          </w:tcPr>
          <w:p w:rsidR="006246D7" w:rsidRPr="006A3C03" w:rsidRDefault="006246D7" w:rsidP="00B06B8C">
            <w:pPr>
              <w:pStyle w:val="p33"/>
              <w:spacing w:before="0" w:beforeAutospacing="0" w:after="0" w:afterAutospacing="0"/>
              <w:jc w:val="both"/>
              <w:rPr>
                <w:color w:val="000000"/>
              </w:rPr>
            </w:pPr>
            <w:proofErr w:type="gramStart"/>
            <w:r w:rsidRPr="006A3C03">
              <w:rPr>
                <w:color w:val="000000"/>
              </w:rPr>
              <w:t>резкие</w:t>
            </w:r>
            <w:proofErr w:type="gramEnd"/>
            <w:r w:rsidRPr="006A3C03">
              <w:rPr>
                <w:color w:val="000000"/>
              </w:rPr>
              <w:t xml:space="preserve"> </w:t>
            </w:r>
            <w:proofErr w:type="spellStart"/>
            <w:r w:rsidRPr="006A3C03">
              <w:rPr>
                <w:color w:val="000000"/>
              </w:rPr>
              <w:t>покачи</w:t>
            </w:r>
            <w:proofErr w:type="spellEnd"/>
            <w:r w:rsidRPr="006A3C03">
              <w:rPr>
                <w:color w:val="000000"/>
              </w:rPr>
              <w:t>​</w:t>
            </w:r>
            <w:proofErr w:type="spellStart"/>
            <w:r w:rsidRPr="006A3C03">
              <w:rPr>
                <w:color w:val="000000"/>
              </w:rPr>
              <w:t>вания</w:t>
            </w:r>
            <w:proofErr w:type="spellEnd"/>
            <w:r w:rsidRPr="006A3C03">
              <w:rPr>
                <w:color w:val="000000"/>
              </w:rPr>
              <w:t>,</w:t>
            </w:r>
          </w:p>
          <w:p w:rsidR="006246D7" w:rsidRPr="006A3C03" w:rsidRDefault="006246D7" w:rsidP="00B06B8C">
            <w:pPr>
              <w:pStyle w:val="p33"/>
              <w:spacing w:before="0" w:beforeAutospacing="0" w:after="0" w:afterAutospacing="0"/>
              <w:jc w:val="both"/>
              <w:rPr>
                <w:color w:val="000000"/>
              </w:rPr>
            </w:pPr>
            <w:proofErr w:type="gramStart"/>
            <w:r w:rsidRPr="006A3C03">
              <w:rPr>
                <w:color w:val="000000"/>
              </w:rPr>
              <w:t>отставание</w:t>
            </w:r>
            <w:proofErr w:type="gramEnd"/>
            <w:r w:rsidRPr="006A3C03">
              <w:rPr>
                <w:color w:val="000000"/>
              </w:rPr>
              <w:t xml:space="preserve"> при</w:t>
            </w:r>
          </w:p>
          <w:p w:rsidR="006246D7" w:rsidRPr="006A3C03" w:rsidRDefault="006246D7" w:rsidP="00B06B8C">
            <w:pPr>
              <w:pStyle w:val="p33"/>
              <w:spacing w:before="0" w:beforeAutospacing="0" w:after="0" w:afterAutospacing="0"/>
              <w:jc w:val="both"/>
              <w:rPr>
                <w:color w:val="000000"/>
              </w:rPr>
            </w:pPr>
            <w:proofErr w:type="gramStart"/>
            <w:r w:rsidRPr="006A3C03">
              <w:rPr>
                <w:color w:val="000000"/>
              </w:rPr>
              <w:t>ходьбе</w:t>
            </w:r>
            <w:proofErr w:type="gramEnd"/>
            <w:r w:rsidRPr="006A3C03">
              <w:rPr>
                <w:color w:val="000000"/>
              </w:rPr>
              <w:t>, беге</w:t>
            </w:r>
          </w:p>
        </w:tc>
      </w:tr>
      <w:tr w:rsidR="006246D7" w:rsidRPr="006A3C03" w:rsidTr="00B06B8C">
        <w:trPr>
          <w:tblCellSpacing w:w="15" w:type="dxa"/>
          <w:jc w:val="center"/>
        </w:trPr>
        <w:tc>
          <w:tcPr>
            <w:tcW w:w="0" w:type="auto"/>
            <w:vAlign w:val="center"/>
          </w:tcPr>
          <w:p w:rsidR="006246D7" w:rsidRPr="006A3C03" w:rsidRDefault="006246D7" w:rsidP="00B06B8C">
            <w:pPr>
              <w:pStyle w:val="p33"/>
              <w:spacing w:before="0" w:beforeAutospacing="0" w:after="0" w:afterAutospacing="0"/>
              <w:jc w:val="both"/>
              <w:rPr>
                <w:color w:val="000000"/>
              </w:rPr>
            </w:pPr>
            <w:r w:rsidRPr="006A3C03">
              <w:rPr>
                <w:color w:val="000000"/>
              </w:rPr>
              <w:t>Внимание</w:t>
            </w:r>
          </w:p>
        </w:tc>
        <w:tc>
          <w:tcPr>
            <w:tcW w:w="0" w:type="auto"/>
            <w:vAlign w:val="center"/>
          </w:tcPr>
          <w:p w:rsidR="006246D7" w:rsidRPr="006A3C03" w:rsidRDefault="006246D7" w:rsidP="00B06B8C">
            <w:pPr>
              <w:pStyle w:val="p34"/>
              <w:spacing w:before="0" w:beforeAutospacing="0" w:after="0" w:afterAutospacing="0"/>
              <w:jc w:val="both"/>
              <w:rPr>
                <w:color w:val="000000"/>
              </w:rPr>
            </w:pPr>
            <w:proofErr w:type="gramStart"/>
            <w:r w:rsidRPr="006A3C03">
              <w:rPr>
                <w:color w:val="000000"/>
              </w:rPr>
              <w:t>хорошее</w:t>
            </w:r>
            <w:proofErr w:type="gramEnd"/>
            <w:r w:rsidRPr="006A3C03">
              <w:rPr>
                <w:color w:val="000000"/>
              </w:rPr>
              <w:t>,</w:t>
            </w:r>
          </w:p>
          <w:p w:rsidR="006246D7" w:rsidRPr="006A3C03" w:rsidRDefault="006246D7" w:rsidP="00B06B8C">
            <w:pPr>
              <w:pStyle w:val="p34"/>
              <w:spacing w:before="0" w:beforeAutospacing="0" w:after="0" w:afterAutospacing="0"/>
              <w:jc w:val="both"/>
              <w:rPr>
                <w:color w:val="000000"/>
              </w:rPr>
            </w:pPr>
            <w:proofErr w:type="gramStart"/>
            <w:r w:rsidRPr="006A3C03">
              <w:rPr>
                <w:color w:val="000000"/>
              </w:rPr>
              <w:t>безошибочное</w:t>
            </w:r>
            <w:proofErr w:type="gramEnd"/>
          </w:p>
          <w:p w:rsidR="006246D7" w:rsidRPr="006A3C03" w:rsidRDefault="006246D7" w:rsidP="00B06B8C">
            <w:pPr>
              <w:pStyle w:val="p34"/>
              <w:spacing w:before="0" w:beforeAutospacing="0" w:after="0" w:afterAutospacing="0"/>
              <w:jc w:val="both"/>
              <w:rPr>
                <w:color w:val="000000"/>
              </w:rPr>
            </w:pPr>
            <w:proofErr w:type="gramStart"/>
            <w:r w:rsidRPr="006A3C03">
              <w:rPr>
                <w:color w:val="000000"/>
              </w:rPr>
              <w:t>выполнение</w:t>
            </w:r>
            <w:proofErr w:type="gramEnd"/>
            <w:r w:rsidRPr="006A3C03">
              <w:rPr>
                <w:color w:val="000000"/>
              </w:rPr>
              <w:t xml:space="preserve"> указаний</w:t>
            </w:r>
          </w:p>
        </w:tc>
        <w:tc>
          <w:tcPr>
            <w:tcW w:w="0" w:type="auto"/>
            <w:vAlign w:val="center"/>
          </w:tcPr>
          <w:p w:rsidR="006246D7" w:rsidRPr="006A3C03" w:rsidRDefault="006246D7" w:rsidP="00B06B8C">
            <w:pPr>
              <w:pStyle w:val="p33"/>
              <w:spacing w:before="0" w:beforeAutospacing="0" w:after="0" w:afterAutospacing="0"/>
              <w:jc w:val="both"/>
              <w:rPr>
                <w:color w:val="000000"/>
              </w:rPr>
            </w:pPr>
            <w:proofErr w:type="gramStart"/>
            <w:r w:rsidRPr="006A3C03">
              <w:rPr>
                <w:color w:val="000000"/>
              </w:rPr>
              <w:t>неточность</w:t>
            </w:r>
            <w:proofErr w:type="gramEnd"/>
            <w:r w:rsidRPr="006A3C03">
              <w:rPr>
                <w:color w:val="000000"/>
              </w:rPr>
              <w:t xml:space="preserve"> в </w:t>
            </w:r>
            <w:proofErr w:type="spellStart"/>
            <w:r w:rsidRPr="006A3C03">
              <w:rPr>
                <w:color w:val="000000"/>
              </w:rPr>
              <w:t>выпол</w:t>
            </w:r>
            <w:proofErr w:type="spellEnd"/>
            <w:r w:rsidRPr="006A3C03">
              <w:rPr>
                <w:color w:val="000000"/>
              </w:rPr>
              <w:t>​нении команды,</w:t>
            </w:r>
          </w:p>
          <w:p w:rsidR="006246D7" w:rsidRPr="006A3C03" w:rsidRDefault="006246D7" w:rsidP="00B06B8C">
            <w:pPr>
              <w:pStyle w:val="p33"/>
              <w:spacing w:before="0" w:beforeAutospacing="0" w:after="0" w:afterAutospacing="0"/>
              <w:jc w:val="both"/>
              <w:rPr>
                <w:color w:val="000000"/>
              </w:rPr>
            </w:pPr>
            <w:proofErr w:type="gramStart"/>
            <w:r w:rsidRPr="006A3C03">
              <w:rPr>
                <w:color w:val="000000"/>
              </w:rPr>
              <w:t>ошибки</w:t>
            </w:r>
            <w:proofErr w:type="gramEnd"/>
            <w:r w:rsidRPr="006A3C03">
              <w:rPr>
                <w:color w:val="000000"/>
              </w:rPr>
              <w:t xml:space="preserve"> при пере​мене направлений</w:t>
            </w:r>
          </w:p>
        </w:tc>
        <w:tc>
          <w:tcPr>
            <w:tcW w:w="0" w:type="auto"/>
            <w:vAlign w:val="center"/>
          </w:tcPr>
          <w:p w:rsidR="006246D7" w:rsidRPr="006A3C03" w:rsidRDefault="006246D7" w:rsidP="00B06B8C">
            <w:pPr>
              <w:pStyle w:val="p33"/>
              <w:spacing w:before="0" w:beforeAutospacing="0" w:after="0" w:afterAutospacing="0"/>
              <w:jc w:val="both"/>
              <w:rPr>
                <w:color w:val="000000"/>
              </w:rPr>
            </w:pPr>
            <w:proofErr w:type="gramStart"/>
            <w:r w:rsidRPr="006A3C03">
              <w:rPr>
                <w:color w:val="000000"/>
              </w:rPr>
              <w:t>замедленное</w:t>
            </w:r>
            <w:proofErr w:type="gramEnd"/>
            <w:r w:rsidRPr="006A3C03">
              <w:rPr>
                <w:color w:val="000000"/>
              </w:rPr>
              <w:t xml:space="preserve"> вы​</w:t>
            </w:r>
            <w:proofErr w:type="spellStart"/>
            <w:r w:rsidRPr="006A3C03">
              <w:rPr>
                <w:color w:val="000000"/>
              </w:rPr>
              <w:t>полнение</w:t>
            </w:r>
            <w:proofErr w:type="spellEnd"/>
            <w:r w:rsidRPr="006A3C03">
              <w:rPr>
                <w:color w:val="000000"/>
              </w:rPr>
              <w:t xml:space="preserve"> команд, воспринимаются только громкие</w:t>
            </w:r>
          </w:p>
          <w:p w:rsidR="006246D7" w:rsidRPr="006A3C03" w:rsidRDefault="006246D7" w:rsidP="00B06B8C">
            <w:pPr>
              <w:pStyle w:val="p33"/>
              <w:spacing w:before="0" w:beforeAutospacing="0" w:after="0" w:afterAutospacing="0"/>
              <w:jc w:val="both"/>
              <w:rPr>
                <w:color w:val="000000"/>
              </w:rPr>
            </w:pPr>
            <w:proofErr w:type="gramStart"/>
            <w:r w:rsidRPr="006A3C03">
              <w:rPr>
                <w:color w:val="000000"/>
              </w:rPr>
              <w:t>команды</w:t>
            </w:r>
            <w:proofErr w:type="gramEnd"/>
          </w:p>
        </w:tc>
      </w:tr>
      <w:tr w:rsidR="006246D7" w:rsidRPr="006A3C03" w:rsidTr="00B06B8C">
        <w:trPr>
          <w:tblCellSpacing w:w="15" w:type="dxa"/>
          <w:jc w:val="center"/>
        </w:trPr>
        <w:tc>
          <w:tcPr>
            <w:tcW w:w="0" w:type="auto"/>
            <w:vAlign w:val="center"/>
          </w:tcPr>
          <w:p w:rsidR="006246D7" w:rsidRPr="006A3C03" w:rsidRDefault="006246D7" w:rsidP="00B06B8C">
            <w:pPr>
              <w:pStyle w:val="p33"/>
              <w:spacing w:before="0" w:beforeAutospacing="0" w:after="0" w:afterAutospacing="0"/>
              <w:jc w:val="both"/>
              <w:rPr>
                <w:color w:val="000000"/>
              </w:rPr>
            </w:pPr>
            <w:r w:rsidRPr="006A3C03">
              <w:rPr>
                <w:color w:val="000000"/>
              </w:rPr>
              <w:t>Самочувствие</w:t>
            </w:r>
          </w:p>
        </w:tc>
        <w:tc>
          <w:tcPr>
            <w:tcW w:w="0" w:type="auto"/>
            <w:vAlign w:val="center"/>
          </w:tcPr>
          <w:p w:rsidR="006246D7" w:rsidRPr="006A3C03" w:rsidRDefault="006246D7" w:rsidP="00B06B8C">
            <w:pPr>
              <w:pStyle w:val="p34"/>
              <w:spacing w:before="0" w:beforeAutospacing="0" w:after="0" w:afterAutospacing="0"/>
              <w:jc w:val="both"/>
              <w:rPr>
                <w:color w:val="000000"/>
              </w:rPr>
            </w:pPr>
            <w:proofErr w:type="gramStart"/>
            <w:r w:rsidRPr="006A3C03">
              <w:rPr>
                <w:color w:val="000000"/>
              </w:rPr>
              <w:t>никаких</w:t>
            </w:r>
            <w:proofErr w:type="gramEnd"/>
            <w:r w:rsidRPr="006A3C03">
              <w:rPr>
                <w:color w:val="000000"/>
              </w:rPr>
              <w:t xml:space="preserve"> жалоб</w:t>
            </w:r>
          </w:p>
        </w:tc>
        <w:tc>
          <w:tcPr>
            <w:tcW w:w="0" w:type="auto"/>
            <w:vAlign w:val="center"/>
          </w:tcPr>
          <w:p w:rsidR="006246D7" w:rsidRPr="006A3C03" w:rsidRDefault="006246D7" w:rsidP="00B06B8C">
            <w:pPr>
              <w:pStyle w:val="p33"/>
              <w:spacing w:before="0" w:beforeAutospacing="0" w:after="0" w:afterAutospacing="0"/>
              <w:jc w:val="both"/>
              <w:rPr>
                <w:color w:val="000000"/>
              </w:rPr>
            </w:pPr>
            <w:proofErr w:type="gramStart"/>
            <w:r w:rsidRPr="006A3C03">
              <w:rPr>
                <w:color w:val="000000"/>
              </w:rPr>
              <w:t>жалобы</w:t>
            </w:r>
            <w:proofErr w:type="gramEnd"/>
            <w:r w:rsidRPr="006A3C03">
              <w:rPr>
                <w:color w:val="000000"/>
              </w:rPr>
              <w:t xml:space="preserve"> на усталость,</w:t>
            </w:r>
          </w:p>
          <w:p w:rsidR="006246D7" w:rsidRPr="006A3C03" w:rsidRDefault="006246D7" w:rsidP="00B06B8C">
            <w:pPr>
              <w:pStyle w:val="p33"/>
              <w:spacing w:before="0" w:beforeAutospacing="0" w:after="0" w:afterAutospacing="0"/>
              <w:jc w:val="both"/>
              <w:rPr>
                <w:color w:val="000000"/>
              </w:rPr>
            </w:pPr>
            <w:proofErr w:type="gramStart"/>
            <w:r w:rsidRPr="006A3C03">
              <w:rPr>
                <w:color w:val="000000"/>
              </w:rPr>
              <w:t>боли</w:t>
            </w:r>
            <w:proofErr w:type="gramEnd"/>
            <w:r w:rsidRPr="006A3C03">
              <w:rPr>
                <w:color w:val="000000"/>
              </w:rPr>
              <w:t xml:space="preserve"> в но​</w:t>
            </w:r>
            <w:proofErr w:type="spellStart"/>
            <w:r w:rsidRPr="006A3C03">
              <w:rPr>
                <w:color w:val="000000"/>
              </w:rPr>
              <w:t>гах</w:t>
            </w:r>
            <w:proofErr w:type="spellEnd"/>
            <w:r w:rsidRPr="006A3C03">
              <w:rPr>
                <w:color w:val="000000"/>
              </w:rPr>
              <w:t>, одышку,</w:t>
            </w:r>
          </w:p>
          <w:p w:rsidR="006246D7" w:rsidRPr="006A3C03" w:rsidRDefault="006246D7" w:rsidP="00B06B8C">
            <w:pPr>
              <w:pStyle w:val="p33"/>
              <w:spacing w:before="0" w:beforeAutospacing="0" w:after="0" w:afterAutospacing="0"/>
              <w:jc w:val="both"/>
              <w:rPr>
                <w:color w:val="000000"/>
              </w:rPr>
            </w:pPr>
            <w:proofErr w:type="gramStart"/>
            <w:r w:rsidRPr="006A3C03">
              <w:rPr>
                <w:color w:val="000000"/>
              </w:rPr>
              <w:t>сердцебиение</w:t>
            </w:r>
            <w:proofErr w:type="gramEnd"/>
          </w:p>
        </w:tc>
        <w:tc>
          <w:tcPr>
            <w:tcW w:w="0" w:type="auto"/>
            <w:vAlign w:val="center"/>
          </w:tcPr>
          <w:p w:rsidR="006246D7" w:rsidRPr="006A3C03" w:rsidRDefault="006246D7" w:rsidP="00B06B8C">
            <w:pPr>
              <w:pStyle w:val="p33"/>
              <w:spacing w:before="0" w:beforeAutospacing="0" w:after="0" w:afterAutospacing="0"/>
              <w:jc w:val="both"/>
              <w:rPr>
                <w:color w:val="000000"/>
              </w:rPr>
            </w:pPr>
            <w:proofErr w:type="gramStart"/>
            <w:r w:rsidRPr="006A3C03">
              <w:rPr>
                <w:color w:val="000000"/>
              </w:rPr>
              <w:t>жалобы</w:t>
            </w:r>
            <w:proofErr w:type="gramEnd"/>
            <w:r w:rsidRPr="006A3C03">
              <w:rPr>
                <w:color w:val="000000"/>
              </w:rPr>
              <w:t xml:space="preserve"> на уста​</w:t>
            </w:r>
            <w:proofErr w:type="spellStart"/>
            <w:r w:rsidRPr="006A3C03">
              <w:rPr>
                <w:color w:val="000000"/>
              </w:rPr>
              <w:t>лость</w:t>
            </w:r>
            <w:proofErr w:type="spellEnd"/>
            <w:r w:rsidRPr="006A3C03">
              <w:rPr>
                <w:color w:val="000000"/>
              </w:rPr>
              <w:t>, боли в но​</w:t>
            </w:r>
            <w:proofErr w:type="spellStart"/>
            <w:r w:rsidRPr="006A3C03">
              <w:rPr>
                <w:color w:val="000000"/>
              </w:rPr>
              <w:t>гах</w:t>
            </w:r>
            <w:proofErr w:type="spellEnd"/>
            <w:r w:rsidRPr="006A3C03">
              <w:rPr>
                <w:color w:val="000000"/>
              </w:rPr>
              <w:t>, одышку, головную боль,</w:t>
            </w:r>
          </w:p>
          <w:p w:rsidR="006246D7" w:rsidRPr="006A3C03" w:rsidRDefault="006246D7" w:rsidP="00B06B8C">
            <w:pPr>
              <w:pStyle w:val="p33"/>
              <w:spacing w:before="0" w:beforeAutospacing="0" w:after="0" w:afterAutospacing="0"/>
              <w:jc w:val="both"/>
              <w:rPr>
                <w:color w:val="000000"/>
              </w:rPr>
            </w:pPr>
            <w:r w:rsidRPr="006A3C03">
              <w:rPr>
                <w:color w:val="000000"/>
              </w:rPr>
              <w:t>«</w:t>
            </w:r>
            <w:proofErr w:type="gramStart"/>
            <w:r w:rsidRPr="006A3C03">
              <w:rPr>
                <w:color w:val="000000"/>
              </w:rPr>
              <w:t>жжение</w:t>
            </w:r>
            <w:proofErr w:type="gramEnd"/>
            <w:r w:rsidRPr="006A3C03">
              <w:rPr>
                <w:color w:val="000000"/>
              </w:rPr>
              <w:t>» в груди,</w:t>
            </w:r>
          </w:p>
          <w:p w:rsidR="006246D7" w:rsidRPr="006A3C03" w:rsidRDefault="006246D7" w:rsidP="00B06B8C">
            <w:pPr>
              <w:pStyle w:val="p33"/>
              <w:spacing w:before="0" w:beforeAutospacing="0" w:after="0" w:afterAutospacing="0"/>
              <w:jc w:val="both"/>
              <w:rPr>
                <w:color w:val="000000"/>
              </w:rPr>
            </w:pPr>
            <w:proofErr w:type="gramStart"/>
            <w:r w:rsidRPr="006A3C03">
              <w:rPr>
                <w:color w:val="000000"/>
              </w:rPr>
              <w:t>тошноту</w:t>
            </w:r>
            <w:proofErr w:type="gramEnd"/>
            <w:r w:rsidRPr="006A3C03">
              <w:rPr>
                <w:color w:val="000000"/>
              </w:rPr>
              <w:t>, рвоту</w:t>
            </w:r>
          </w:p>
        </w:tc>
      </w:tr>
    </w:tbl>
    <w:p w:rsidR="006246D7" w:rsidRPr="006A3C03" w:rsidRDefault="006246D7" w:rsidP="006246D7">
      <w:pPr>
        <w:pStyle w:val="p27"/>
        <w:spacing w:before="0" w:beforeAutospacing="0" w:after="0" w:afterAutospacing="0"/>
        <w:jc w:val="both"/>
        <w:rPr>
          <w:color w:val="000000"/>
        </w:rPr>
      </w:pPr>
      <w:r w:rsidRPr="006A3C03">
        <w:rPr>
          <w:rStyle w:val="s1"/>
          <w:color w:val="000000"/>
        </w:rPr>
        <w:t>6.4.2. Объективные показатели самоконтроля</w:t>
      </w:r>
    </w:p>
    <w:p w:rsidR="006246D7" w:rsidRPr="006A3C03" w:rsidRDefault="006246D7" w:rsidP="006246D7">
      <w:pPr>
        <w:pStyle w:val="p4"/>
        <w:spacing w:before="0" w:beforeAutospacing="0" w:after="0" w:afterAutospacing="0"/>
        <w:jc w:val="both"/>
        <w:rPr>
          <w:color w:val="000000"/>
        </w:rPr>
      </w:pPr>
      <w:r w:rsidRPr="006A3C03">
        <w:rPr>
          <w:color w:val="000000"/>
        </w:rPr>
        <w:t>К объективным показателям самоконтроля относятся:</w:t>
      </w:r>
    </w:p>
    <w:p w:rsidR="006246D7" w:rsidRPr="006A3C03" w:rsidRDefault="006246D7" w:rsidP="006246D7">
      <w:pPr>
        <w:pStyle w:val="p30"/>
        <w:spacing w:before="0" w:beforeAutospacing="0" w:after="0" w:afterAutospacing="0"/>
        <w:jc w:val="both"/>
        <w:rPr>
          <w:color w:val="000000"/>
        </w:rPr>
      </w:pPr>
      <w:r w:rsidRPr="006A3C03">
        <w:rPr>
          <w:rStyle w:val="s3"/>
          <w:color w:val="000000"/>
        </w:rPr>
        <w:t>Частота пульса (ЧСС)</w:t>
      </w:r>
    </w:p>
    <w:p w:rsidR="006246D7" w:rsidRPr="006A3C03" w:rsidRDefault="006246D7" w:rsidP="006246D7">
      <w:pPr>
        <w:pStyle w:val="p4"/>
        <w:spacing w:before="0" w:beforeAutospacing="0" w:after="0" w:afterAutospacing="0"/>
        <w:jc w:val="both"/>
        <w:rPr>
          <w:color w:val="000000"/>
        </w:rPr>
      </w:pPr>
      <w:r w:rsidRPr="006A3C03">
        <w:rPr>
          <w:color w:val="000000"/>
        </w:rPr>
        <w:t>Частота сердечных сокращений свидетельствует о величине нагрузки:</w:t>
      </w:r>
    </w:p>
    <w:p w:rsidR="006246D7" w:rsidRPr="006A3C03" w:rsidRDefault="006246D7" w:rsidP="006246D7">
      <w:pPr>
        <w:pStyle w:val="p35"/>
        <w:spacing w:before="0" w:beforeAutospacing="0" w:after="0" w:afterAutospacing="0"/>
        <w:jc w:val="both"/>
        <w:rPr>
          <w:color w:val="000000"/>
        </w:rPr>
      </w:pPr>
      <w:r w:rsidRPr="006A3C03">
        <w:rPr>
          <w:color w:val="000000"/>
        </w:rPr>
        <w:t>100-130 уд/мин – небольшая;</w:t>
      </w:r>
    </w:p>
    <w:p w:rsidR="006246D7" w:rsidRPr="006A3C03" w:rsidRDefault="006246D7" w:rsidP="006246D7">
      <w:pPr>
        <w:pStyle w:val="p35"/>
        <w:spacing w:before="0" w:beforeAutospacing="0" w:after="0" w:afterAutospacing="0"/>
        <w:jc w:val="both"/>
        <w:rPr>
          <w:color w:val="000000"/>
        </w:rPr>
      </w:pPr>
      <w:r w:rsidRPr="006A3C03">
        <w:rPr>
          <w:color w:val="000000"/>
        </w:rPr>
        <w:t>130-150 уд/мин – средняя;</w:t>
      </w:r>
    </w:p>
    <w:p w:rsidR="006246D7" w:rsidRPr="006A3C03" w:rsidRDefault="006246D7" w:rsidP="006246D7">
      <w:pPr>
        <w:pStyle w:val="p35"/>
        <w:spacing w:before="0" w:beforeAutospacing="0" w:after="0" w:afterAutospacing="0"/>
        <w:jc w:val="both"/>
        <w:rPr>
          <w:color w:val="000000"/>
        </w:rPr>
      </w:pPr>
      <w:r w:rsidRPr="006A3C03">
        <w:rPr>
          <w:color w:val="000000"/>
        </w:rPr>
        <w:t>150-170 уд/мин – выше средней;</w:t>
      </w:r>
    </w:p>
    <w:p w:rsidR="006246D7" w:rsidRPr="006A3C03" w:rsidRDefault="006246D7" w:rsidP="006246D7">
      <w:pPr>
        <w:pStyle w:val="p35"/>
        <w:spacing w:before="0" w:beforeAutospacing="0" w:after="0" w:afterAutospacing="0"/>
        <w:jc w:val="both"/>
        <w:rPr>
          <w:color w:val="000000"/>
        </w:rPr>
      </w:pPr>
      <w:proofErr w:type="gramStart"/>
      <w:r w:rsidRPr="006A3C03">
        <w:rPr>
          <w:color w:val="000000"/>
        </w:rPr>
        <w:t>более</w:t>
      </w:r>
      <w:proofErr w:type="gramEnd"/>
      <w:r w:rsidRPr="006A3C03">
        <w:rPr>
          <w:color w:val="000000"/>
        </w:rPr>
        <w:t xml:space="preserve"> 170 уд/мин – предельная.</w:t>
      </w:r>
    </w:p>
    <w:p w:rsidR="006246D7" w:rsidRPr="006A3C03" w:rsidRDefault="006246D7" w:rsidP="006246D7">
      <w:pPr>
        <w:pStyle w:val="p30"/>
        <w:spacing w:before="0" w:beforeAutospacing="0" w:after="0" w:afterAutospacing="0"/>
        <w:jc w:val="both"/>
        <w:rPr>
          <w:color w:val="000000"/>
        </w:rPr>
      </w:pPr>
      <w:r w:rsidRPr="006A3C03">
        <w:rPr>
          <w:rStyle w:val="s3"/>
          <w:color w:val="000000"/>
        </w:rPr>
        <w:t>Артериальное давление</w:t>
      </w:r>
    </w:p>
    <w:p w:rsidR="006246D7" w:rsidRPr="006A3C03" w:rsidRDefault="006246D7" w:rsidP="006246D7">
      <w:pPr>
        <w:pStyle w:val="p30"/>
        <w:spacing w:before="0" w:beforeAutospacing="0" w:after="0" w:afterAutospacing="0"/>
        <w:jc w:val="both"/>
        <w:rPr>
          <w:color w:val="000000"/>
        </w:rPr>
      </w:pPr>
      <w:r w:rsidRPr="006A3C03">
        <w:rPr>
          <w:rStyle w:val="s3"/>
          <w:color w:val="000000"/>
        </w:rPr>
        <w:t>Жизненная емкость легких (ЖЕЛ)</w:t>
      </w:r>
    </w:p>
    <w:p w:rsidR="006246D7" w:rsidRPr="006A3C03" w:rsidRDefault="006246D7" w:rsidP="006246D7">
      <w:pPr>
        <w:pStyle w:val="p4"/>
        <w:spacing w:before="0" w:beforeAutospacing="0" w:after="0" w:afterAutospacing="0"/>
        <w:jc w:val="both"/>
        <w:rPr>
          <w:color w:val="000000"/>
        </w:rPr>
      </w:pPr>
      <w:r w:rsidRPr="006A3C03">
        <w:rPr>
          <w:color w:val="000000"/>
        </w:rPr>
        <w:t>Изменение ЖЕЛ также свидетельствует о величине нагрузки:</w:t>
      </w:r>
    </w:p>
    <w:p w:rsidR="006246D7" w:rsidRPr="006A3C03" w:rsidRDefault="006246D7" w:rsidP="006246D7">
      <w:pPr>
        <w:pStyle w:val="p35"/>
        <w:spacing w:before="0" w:beforeAutospacing="0" w:after="0" w:afterAutospacing="0"/>
        <w:jc w:val="both"/>
        <w:rPr>
          <w:color w:val="000000"/>
        </w:rPr>
      </w:pPr>
      <w:proofErr w:type="gramStart"/>
      <w:r w:rsidRPr="006A3C03">
        <w:rPr>
          <w:color w:val="000000"/>
        </w:rPr>
        <w:t>отсутствие</w:t>
      </w:r>
      <w:proofErr w:type="gramEnd"/>
      <w:r w:rsidRPr="006A3C03">
        <w:rPr>
          <w:color w:val="000000"/>
        </w:rPr>
        <w:t xml:space="preserve"> или незначительное увеличение ЖЕЛ свидетельствует об умеренной нагрузке;</w:t>
      </w:r>
    </w:p>
    <w:p w:rsidR="006246D7" w:rsidRPr="006A3C03" w:rsidRDefault="006246D7" w:rsidP="006246D7">
      <w:pPr>
        <w:pStyle w:val="p35"/>
        <w:spacing w:before="0" w:beforeAutospacing="0" w:after="0" w:afterAutospacing="0"/>
        <w:jc w:val="both"/>
        <w:rPr>
          <w:color w:val="000000"/>
        </w:rPr>
      </w:pPr>
      <w:proofErr w:type="gramStart"/>
      <w:r w:rsidRPr="006A3C03">
        <w:rPr>
          <w:color w:val="000000"/>
        </w:rPr>
        <w:t>снижение</w:t>
      </w:r>
      <w:proofErr w:type="gramEnd"/>
      <w:r w:rsidRPr="006A3C03">
        <w:rPr>
          <w:color w:val="000000"/>
        </w:rPr>
        <w:t xml:space="preserve"> ЖЕЛ на 100-200 мл. – о большой;</w:t>
      </w:r>
    </w:p>
    <w:p w:rsidR="006246D7" w:rsidRPr="006A3C03" w:rsidRDefault="006246D7" w:rsidP="006246D7">
      <w:pPr>
        <w:pStyle w:val="p35"/>
        <w:spacing w:before="0" w:beforeAutospacing="0" w:after="0" w:afterAutospacing="0"/>
        <w:jc w:val="both"/>
        <w:rPr>
          <w:color w:val="000000"/>
        </w:rPr>
      </w:pPr>
      <w:proofErr w:type="gramStart"/>
      <w:r w:rsidRPr="006A3C03">
        <w:rPr>
          <w:color w:val="000000"/>
        </w:rPr>
        <w:t>снижение</w:t>
      </w:r>
      <w:proofErr w:type="gramEnd"/>
      <w:r w:rsidRPr="006A3C03">
        <w:rPr>
          <w:color w:val="000000"/>
        </w:rPr>
        <w:t xml:space="preserve"> на 300-500 мл. – о максимальной.</w:t>
      </w:r>
    </w:p>
    <w:p w:rsidR="006246D7" w:rsidRPr="006A3C03" w:rsidRDefault="006246D7" w:rsidP="006246D7">
      <w:pPr>
        <w:pStyle w:val="p30"/>
        <w:spacing w:before="0" w:beforeAutospacing="0" w:after="0" w:afterAutospacing="0"/>
        <w:jc w:val="both"/>
        <w:rPr>
          <w:color w:val="000000"/>
        </w:rPr>
      </w:pPr>
      <w:r w:rsidRPr="006A3C03">
        <w:rPr>
          <w:rStyle w:val="s3"/>
          <w:color w:val="000000"/>
        </w:rPr>
        <w:t>Частота дыхания</w:t>
      </w:r>
    </w:p>
    <w:p w:rsidR="006246D7" w:rsidRPr="006A3C03" w:rsidRDefault="006246D7" w:rsidP="006246D7">
      <w:pPr>
        <w:pStyle w:val="p4"/>
        <w:spacing w:before="0" w:beforeAutospacing="0" w:after="0" w:afterAutospacing="0"/>
        <w:jc w:val="both"/>
        <w:rPr>
          <w:color w:val="000000"/>
        </w:rPr>
      </w:pPr>
      <w:r w:rsidRPr="006A3C03">
        <w:rPr>
          <w:color w:val="000000"/>
        </w:rPr>
        <w:t>По изменению частоты дыхания можно определить величину нагрузки:</w:t>
      </w:r>
    </w:p>
    <w:p w:rsidR="006246D7" w:rsidRPr="006A3C03" w:rsidRDefault="006246D7" w:rsidP="006246D7">
      <w:pPr>
        <w:pStyle w:val="p35"/>
        <w:spacing w:before="0" w:beforeAutospacing="0" w:after="0" w:afterAutospacing="0"/>
        <w:jc w:val="both"/>
        <w:rPr>
          <w:color w:val="000000"/>
        </w:rPr>
      </w:pPr>
      <w:proofErr w:type="gramStart"/>
      <w:r w:rsidRPr="006A3C03">
        <w:rPr>
          <w:color w:val="000000"/>
        </w:rPr>
        <w:t>частота</w:t>
      </w:r>
      <w:proofErr w:type="gramEnd"/>
      <w:r w:rsidRPr="006A3C03">
        <w:rPr>
          <w:color w:val="000000"/>
        </w:rPr>
        <w:t xml:space="preserve"> дыхания 20-25 раз в мин. свидетельствует об умеренной нагрузке;</w:t>
      </w:r>
    </w:p>
    <w:p w:rsidR="006246D7" w:rsidRPr="006A3C03" w:rsidRDefault="006246D7" w:rsidP="006246D7">
      <w:pPr>
        <w:pStyle w:val="p35"/>
        <w:spacing w:before="0" w:beforeAutospacing="0" w:after="0" w:afterAutospacing="0"/>
        <w:jc w:val="both"/>
        <w:rPr>
          <w:color w:val="000000"/>
        </w:rPr>
      </w:pPr>
      <w:r w:rsidRPr="006A3C03">
        <w:rPr>
          <w:color w:val="000000"/>
        </w:rPr>
        <w:t>25-40 раз в мин. – о большой;</w:t>
      </w:r>
    </w:p>
    <w:p w:rsidR="006246D7" w:rsidRPr="006A3C03" w:rsidRDefault="006246D7" w:rsidP="006246D7">
      <w:pPr>
        <w:pStyle w:val="p35"/>
        <w:spacing w:before="0" w:beforeAutospacing="0" w:after="0" w:afterAutospacing="0"/>
        <w:jc w:val="both"/>
        <w:rPr>
          <w:color w:val="000000"/>
        </w:rPr>
      </w:pPr>
      <w:proofErr w:type="gramStart"/>
      <w:r w:rsidRPr="006A3C03">
        <w:rPr>
          <w:color w:val="000000"/>
        </w:rPr>
        <w:t>более</w:t>
      </w:r>
      <w:proofErr w:type="gramEnd"/>
      <w:r w:rsidRPr="006A3C03">
        <w:rPr>
          <w:color w:val="000000"/>
        </w:rPr>
        <w:t xml:space="preserve"> 40 раз в мин. – о максимальной.</w:t>
      </w:r>
    </w:p>
    <w:p w:rsidR="006246D7" w:rsidRPr="006A3C03" w:rsidRDefault="006246D7" w:rsidP="006246D7">
      <w:pPr>
        <w:pStyle w:val="p30"/>
        <w:spacing w:before="0" w:beforeAutospacing="0" w:after="0" w:afterAutospacing="0"/>
        <w:jc w:val="both"/>
        <w:rPr>
          <w:color w:val="000000"/>
        </w:rPr>
      </w:pPr>
      <w:r w:rsidRPr="006A3C03">
        <w:rPr>
          <w:rStyle w:val="s3"/>
          <w:color w:val="000000"/>
        </w:rPr>
        <w:t>Вес тела</w:t>
      </w:r>
    </w:p>
    <w:p w:rsidR="006246D7" w:rsidRPr="006A3C03" w:rsidRDefault="006246D7" w:rsidP="006246D7">
      <w:pPr>
        <w:pStyle w:val="p4"/>
        <w:spacing w:before="0" w:beforeAutospacing="0" w:after="0" w:afterAutospacing="0"/>
        <w:jc w:val="both"/>
        <w:rPr>
          <w:color w:val="000000"/>
        </w:rPr>
      </w:pPr>
      <w:r w:rsidRPr="006A3C03">
        <w:rPr>
          <w:color w:val="000000"/>
        </w:rPr>
        <w:t>Величину нагрузки можно определить по изменению веса тела до и после физических упражнений:</w:t>
      </w:r>
    </w:p>
    <w:p w:rsidR="006246D7" w:rsidRPr="006A3C03" w:rsidRDefault="006246D7" w:rsidP="006246D7">
      <w:pPr>
        <w:pStyle w:val="p35"/>
        <w:spacing w:before="0" w:beforeAutospacing="0" w:after="0" w:afterAutospacing="0"/>
        <w:jc w:val="both"/>
        <w:rPr>
          <w:color w:val="000000"/>
        </w:rPr>
      </w:pPr>
      <w:proofErr w:type="gramStart"/>
      <w:r w:rsidRPr="006A3C03">
        <w:rPr>
          <w:color w:val="000000"/>
        </w:rPr>
        <w:lastRenderedPageBreak/>
        <w:t>уменьшение</w:t>
      </w:r>
      <w:proofErr w:type="gramEnd"/>
      <w:r w:rsidRPr="006A3C03">
        <w:rPr>
          <w:color w:val="000000"/>
        </w:rPr>
        <w:t xml:space="preserve"> веса тела на </w:t>
      </w:r>
      <w:smartTag w:uri="urn:schemas-microsoft-com:office:smarttags" w:element="metricconverter">
        <w:smartTagPr>
          <w:attr w:name="ProductID" w:val="300 г"/>
        </w:smartTagPr>
        <w:r w:rsidRPr="006A3C03">
          <w:rPr>
            <w:color w:val="000000"/>
          </w:rPr>
          <w:t>300 г</w:t>
        </w:r>
      </w:smartTag>
      <w:r w:rsidRPr="006A3C03">
        <w:rPr>
          <w:color w:val="000000"/>
        </w:rPr>
        <w:t>. свидетельствует об умеренной нагрузке;</w:t>
      </w:r>
    </w:p>
    <w:p w:rsidR="006246D7" w:rsidRPr="006A3C03" w:rsidRDefault="006246D7" w:rsidP="006246D7">
      <w:pPr>
        <w:pStyle w:val="p35"/>
        <w:spacing w:before="0" w:beforeAutospacing="0" w:after="0" w:afterAutospacing="0"/>
        <w:jc w:val="both"/>
        <w:rPr>
          <w:color w:val="000000"/>
        </w:rPr>
      </w:pPr>
      <w:proofErr w:type="gramStart"/>
      <w:r w:rsidRPr="006A3C03">
        <w:rPr>
          <w:color w:val="000000"/>
        </w:rPr>
        <w:t>на</w:t>
      </w:r>
      <w:proofErr w:type="gramEnd"/>
      <w:r w:rsidRPr="006A3C03">
        <w:rPr>
          <w:color w:val="000000"/>
        </w:rPr>
        <w:t xml:space="preserve"> 400-</w:t>
      </w:r>
      <w:smartTag w:uri="urn:schemas-microsoft-com:office:smarttags" w:element="metricconverter">
        <w:smartTagPr>
          <w:attr w:name="ProductID" w:val="700 г"/>
        </w:smartTagPr>
        <w:r w:rsidRPr="006A3C03">
          <w:rPr>
            <w:color w:val="000000"/>
          </w:rPr>
          <w:t>700 г</w:t>
        </w:r>
      </w:smartTag>
      <w:r w:rsidRPr="006A3C03">
        <w:rPr>
          <w:color w:val="000000"/>
        </w:rPr>
        <w:t>. – о большой;</w:t>
      </w:r>
    </w:p>
    <w:p w:rsidR="006246D7" w:rsidRPr="006A3C03" w:rsidRDefault="006246D7" w:rsidP="006246D7">
      <w:pPr>
        <w:pStyle w:val="p35"/>
        <w:spacing w:before="0" w:beforeAutospacing="0" w:after="0" w:afterAutospacing="0"/>
        <w:jc w:val="both"/>
        <w:rPr>
          <w:color w:val="000000"/>
        </w:rPr>
      </w:pPr>
      <w:proofErr w:type="gramStart"/>
      <w:r w:rsidRPr="006A3C03">
        <w:rPr>
          <w:color w:val="000000"/>
        </w:rPr>
        <w:t>более</w:t>
      </w:r>
      <w:proofErr w:type="gramEnd"/>
      <w:r w:rsidRPr="006A3C03">
        <w:rPr>
          <w:color w:val="000000"/>
        </w:rPr>
        <w:t xml:space="preserve"> </w:t>
      </w:r>
      <w:smartTag w:uri="urn:schemas-microsoft-com:office:smarttags" w:element="metricconverter">
        <w:smartTagPr>
          <w:attr w:name="ProductID" w:val="800 г"/>
        </w:smartTagPr>
        <w:r w:rsidRPr="006A3C03">
          <w:rPr>
            <w:color w:val="000000"/>
          </w:rPr>
          <w:t>800 г</w:t>
        </w:r>
      </w:smartTag>
      <w:r w:rsidRPr="006A3C03">
        <w:rPr>
          <w:color w:val="000000"/>
        </w:rPr>
        <w:t>. – о максимальной.</w:t>
      </w:r>
    </w:p>
    <w:p w:rsidR="006246D7" w:rsidRPr="006A3C03" w:rsidRDefault="006246D7" w:rsidP="006246D7">
      <w:pPr>
        <w:pStyle w:val="p30"/>
        <w:spacing w:before="0" w:beforeAutospacing="0" w:after="0" w:afterAutospacing="0"/>
        <w:jc w:val="both"/>
        <w:rPr>
          <w:color w:val="000000"/>
        </w:rPr>
      </w:pPr>
      <w:r w:rsidRPr="006A3C03">
        <w:rPr>
          <w:rStyle w:val="s3"/>
          <w:color w:val="000000"/>
        </w:rPr>
        <w:t>Функциональные и физиологические пробы</w:t>
      </w:r>
    </w:p>
    <w:p w:rsidR="006246D7" w:rsidRPr="006A3C03" w:rsidRDefault="006246D7" w:rsidP="006246D7">
      <w:pPr>
        <w:pStyle w:val="p4"/>
        <w:spacing w:before="0" w:beforeAutospacing="0" w:after="0" w:afterAutospacing="0"/>
        <w:jc w:val="both"/>
        <w:rPr>
          <w:color w:val="000000"/>
        </w:rPr>
      </w:pPr>
      <w:r w:rsidRPr="006A3C03">
        <w:rPr>
          <w:color w:val="000000"/>
        </w:rPr>
        <w:t>С помощью функциональных проб и тестов можно наиболее объективно определить уровень функционального состояния организма и его реакцию на нагрузку.</w:t>
      </w:r>
    </w:p>
    <w:p w:rsidR="006246D7" w:rsidRPr="006A3C03" w:rsidRDefault="006246D7" w:rsidP="006246D7">
      <w:pPr>
        <w:pStyle w:val="p4"/>
        <w:spacing w:before="0" w:beforeAutospacing="0" w:after="0" w:afterAutospacing="0"/>
        <w:jc w:val="both"/>
        <w:rPr>
          <w:color w:val="000000"/>
        </w:rPr>
      </w:pPr>
      <w:r w:rsidRPr="006A3C03">
        <w:rPr>
          <w:rStyle w:val="s5"/>
          <w:color w:val="000000"/>
        </w:rPr>
        <w:t>Функциональная проба</w:t>
      </w:r>
      <w:r w:rsidRPr="006A3C03">
        <w:rPr>
          <w:color w:val="000000"/>
        </w:rPr>
        <w:t xml:space="preserve"> – дозированная нагрузка, позволяющая оценить функциональное состояние организма</w:t>
      </w:r>
    </w:p>
    <w:p w:rsidR="006246D7" w:rsidRPr="006A3C03" w:rsidRDefault="006246D7" w:rsidP="006246D7">
      <w:pPr>
        <w:pStyle w:val="p4"/>
        <w:spacing w:before="0" w:beforeAutospacing="0" w:after="0" w:afterAutospacing="0"/>
        <w:jc w:val="both"/>
        <w:rPr>
          <w:color w:val="000000"/>
        </w:rPr>
      </w:pPr>
      <w:r w:rsidRPr="006A3C03">
        <w:rPr>
          <w:rStyle w:val="s5"/>
          <w:color w:val="000000"/>
        </w:rPr>
        <w:t>Тест</w:t>
      </w:r>
      <w:r w:rsidRPr="006A3C03">
        <w:rPr>
          <w:color w:val="000000"/>
        </w:rPr>
        <w:t xml:space="preserve"> – специально организованное испытание или измерение для получения объективной информации об изучаемом явлении или объекте</w:t>
      </w:r>
    </w:p>
    <w:p w:rsidR="006246D7" w:rsidRPr="006A3C03" w:rsidRDefault="006246D7" w:rsidP="006246D7">
      <w:pPr>
        <w:pStyle w:val="p4"/>
        <w:spacing w:before="0" w:beforeAutospacing="0" w:after="0" w:afterAutospacing="0"/>
        <w:jc w:val="both"/>
        <w:rPr>
          <w:color w:val="000000"/>
        </w:rPr>
      </w:pPr>
      <w:r w:rsidRPr="006A3C03">
        <w:rPr>
          <w:color w:val="000000"/>
        </w:rPr>
        <w:t>К наиболее известным пробам и тестам относятся:</w:t>
      </w:r>
    </w:p>
    <w:p w:rsidR="006246D7" w:rsidRPr="006A3C03" w:rsidRDefault="006246D7" w:rsidP="006246D7">
      <w:pPr>
        <w:pStyle w:val="p35"/>
        <w:spacing w:before="0" w:beforeAutospacing="0" w:after="0" w:afterAutospacing="0"/>
        <w:jc w:val="both"/>
        <w:rPr>
          <w:color w:val="000000"/>
        </w:rPr>
      </w:pPr>
      <w:r w:rsidRPr="006A3C03">
        <w:rPr>
          <w:color w:val="000000"/>
        </w:rPr>
        <w:t>- ортостатическая проба (пульс в положении лёжа – стоя);</w:t>
      </w:r>
    </w:p>
    <w:p w:rsidR="006246D7" w:rsidRPr="006A3C03" w:rsidRDefault="006246D7" w:rsidP="006246D7">
      <w:pPr>
        <w:pStyle w:val="p35"/>
        <w:spacing w:before="0" w:beforeAutospacing="0" w:after="0" w:afterAutospacing="0"/>
        <w:jc w:val="both"/>
        <w:rPr>
          <w:color w:val="000000"/>
        </w:rPr>
      </w:pPr>
      <w:r w:rsidRPr="006A3C03">
        <w:rPr>
          <w:color w:val="000000"/>
        </w:rPr>
        <w:t xml:space="preserve">- тест </w:t>
      </w:r>
      <w:proofErr w:type="spellStart"/>
      <w:r w:rsidRPr="006A3C03">
        <w:rPr>
          <w:color w:val="000000"/>
        </w:rPr>
        <w:t>Руффье</w:t>
      </w:r>
      <w:proofErr w:type="spellEnd"/>
      <w:r w:rsidRPr="006A3C03">
        <w:rPr>
          <w:color w:val="000000"/>
        </w:rPr>
        <w:t>-Диксона (20 приседаний: ЧСС до, после, через минуту отдыха);</w:t>
      </w:r>
    </w:p>
    <w:p w:rsidR="006246D7" w:rsidRPr="006A3C03" w:rsidRDefault="006246D7" w:rsidP="006246D7">
      <w:pPr>
        <w:pStyle w:val="p35"/>
        <w:spacing w:before="0" w:beforeAutospacing="0" w:after="0" w:afterAutospacing="0"/>
        <w:jc w:val="both"/>
        <w:rPr>
          <w:color w:val="000000"/>
        </w:rPr>
      </w:pPr>
      <w:r w:rsidRPr="006A3C03">
        <w:rPr>
          <w:color w:val="000000"/>
        </w:rPr>
        <w:t>- гарвардский степ-тест (восхождение на скамейку в течение 5 минут: ЧСС на 2-й, 3-й, 4-й минуте);</w:t>
      </w:r>
    </w:p>
    <w:p w:rsidR="006246D7" w:rsidRPr="006A3C03" w:rsidRDefault="006246D7" w:rsidP="006246D7">
      <w:pPr>
        <w:pStyle w:val="p35"/>
        <w:spacing w:before="0" w:beforeAutospacing="0" w:after="0" w:afterAutospacing="0"/>
        <w:jc w:val="both"/>
        <w:rPr>
          <w:color w:val="000000"/>
        </w:rPr>
      </w:pPr>
      <w:r w:rsidRPr="006A3C03">
        <w:rPr>
          <w:color w:val="000000"/>
        </w:rPr>
        <w:t>- проба Штанге (задержка дыхания на вдохе);</w:t>
      </w:r>
    </w:p>
    <w:p w:rsidR="006246D7" w:rsidRPr="006A3C03" w:rsidRDefault="006246D7" w:rsidP="006246D7">
      <w:pPr>
        <w:pStyle w:val="p35"/>
        <w:spacing w:before="0" w:beforeAutospacing="0" w:after="0" w:afterAutospacing="0"/>
        <w:jc w:val="both"/>
        <w:rPr>
          <w:color w:val="000000"/>
        </w:rPr>
      </w:pPr>
      <w:r w:rsidRPr="006A3C03">
        <w:rPr>
          <w:color w:val="000000"/>
        </w:rPr>
        <w:t xml:space="preserve">- проба </w:t>
      </w:r>
      <w:proofErr w:type="spellStart"/>
      <w:r w:rsidRPr="006A3C03">
        <w:rPr>
          <w:color w:val="000000"/>
        </w:rPr>
        <w:t>Генче</w:t>
      </w:r>
      <w:proofErr w:type="spellEnd"/>
      <w:r w:rsidRPr="006A3C03">
        <w:rPr>
          <w:color w:val="000000"/>
        </w:rPr>
        <w:t xml:space="preserve"> (задержка дыхания на выдохе);</w:t>
      </w:r>
    </w:p>
    <w:p w:rsidR="006246D7" w:rsidRPr="006A3C03" w:rsidRDefault="006246D7" w:rsidP="006246D7">
      <w:pPr>
        <w:pStyle w:val="p35"/>
        <w:spacing w:before="0" w:beforeAutospacing="0" w:after="0" w:afterAutospacing="0"/>
        <w:jc w:val="both"/>
        <w:rPr>
          <w:color w:val="000000"/>
        </w:rPr>
      </w:pPr>
      <w:r w:rsidRPr="006A3C03">
        <w:rPr>
          <w:color w:val="000000"/>
        </w:rPr>
        <w:t xml:space="preserve">- проба </w:t>
      </w:r>
      <w:proofErr w:type="spellStart"/>
      <w:r w:rsidRPr="006A3C03">
        <w:rPr>
          <w:color w:val="000000"/>
        </w:rPr>
        <w:t>Ромберга</w:t>
      </w:r>
      <w:proofErr w:type="spellEnd"/>
      <w:r w:rsidRPr="006A3C03">
        <w:rPr>
          <w:color w:val="000000"/>
        </w:rPr>
        <w:t xml:space="preserve"> (проба на устойчивость в позе);</w:t>
      </w:r>
    </w:p>
    <w:p w:rsidR="006246D7" w:rsidRPr="006A3C03" w:rsidRDefault="006246D7" w:rsidP="006246D7">
      <w:pPr>
        <w:pStyle w:val="p35"/>
        <w:spacing w:before="0" w:beforeAutospacing="0" w:after="0" w:afterAutospacing="0"/>
        <w:jc w:val="both"/>
        <w:rPr>
          <w:color w:val="000000"/>
        </w:rPr>
      </w:pPr>
      <w:r w:rsidRPr="006A3C03">
        <w:rPr>
          <w:color w:val="000000"/>
        </w:rPr>
        <w:t xml:space="preserve">- </w:t>
      </w:r>
      <w:proofErr w:type="spellStart"/>
      <w:r w:rsidRPr="006A3C03">
        <w:rPr>
          <w:color w:val="000000"/>
        </w:rPr>
        <w:t>темпинг</w:t>
      </w:r>
      <w:proofErr w:type="spellEnd"/>
      <w:r w:rsidRPr="006A3C03">
        <w:rPr>
          <w:color w:val="000000"/>
        </w:rPr>
        <w:t>-тест (определяется максимальная частота движения кисти).</w:t>
      </w:r>
    </w:p>
    <w:p w:rsidR="006246D7" w:rsidRPr="006A3C03" w:rsidRDefault="006246D7" w:rsidP="006246D7">
      <w:pPr>
        <w:pStyle w:val="p30"/>
        <w:spacing w:before="0" w:beforeAutospacing="0" w:after="0" w:afterAutospacing="0"/>
        <w:jc w:val="both"/>
        <w:rPr>
          <w:color w:val="000000"/>
        </w:rPr>
      </w:pPr>
      <w:r w:rsidRPr="006A3C03">
        <w:rPr>
          <w:rStyle w:val="s3"/>
          <w:color w:val="000000"/>
        </w:rPr>
        <w:t>Спортивные результаты</w:t>
      </w:r>
    </w:p>
    <w:p w:rsidR="006246D7" w:rsidRPr="006A3C03" w:rsidRDefault="006246D7" w:rsidP="006246D7">
      <w:pPr>
        <w:pStyle w:val="p4"/>
        <w:spacing w:before="0" w:beforeAutospacing="0" w:after="0" w:afterAutospacing="0"/>
        <w:jc w:val="both"/>
        <w:rPr>
          <w:color w:val="000000"/>
        </w:rPr>
      </w:pPr>
      <w:r w:rsidRPr="006A3C03">
        <w:rPr>
          <w:color w:val="000000"/>
        </w:rPr>
        <w:t>Чтобы корректировать методику занятий физическими упражнениями и спортом, необходимы регулярные наблюдения в течение определенного времени и оценка тяжести физической нагрузки по субъективным и объективным показателям.</w:t>
      </w:r>
    </w:p>
    <w:p w:rsidR="007C2200" w:rsidRPr="006A3C03" w:rsidRDefault="007C2200" w:rsidP="006246D7"/>
    <w:sectPr w:rsidR="007C2200" w:rsidRPr="006A3C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4AB"/>
    <w:rsid w:val="000000D0"/>
    <w:rsid w:val="00000CDD"/>
    <w:rsid w:val="00001BD8"/>
    <w:rsid w:val="000026E9"/>
    <w:rsid w:val="00002CB4"/>
    <w:rsid w:val="000047ED"/>
    <w:rsid w:val="00004CA5"/>
    <w:rsid w:val="00005036"/>
    <w:rsid w:val="00005349"/>
    <w:rsid w:val="00010115"/>
    <w:rsid w:val="00010653"/>
    <w:rsid w:val="000108BC"/>
    <w:rsid w:val="00012324"/>
    <w:rsid w:val="000129E6"/>
    <w:rsid w:val="00012C58"/>
    <w:rsid w:val="00014B51"/>
    <w:rsid w:val="000171ED"/>
    <w:rsid w:val="0001782B"/>
    <w:rsid w:val="00020F30"/>
    <w:rsid w:val="000229DD"/>
    <w:rsid w:val="00023515"/>
    <w:rsid w:val="0002408D"/>
    <w:rsid w:val="00024AE1"/>
    <w:rsid w:val="00025AF1"/>
    <w:rsid w:val="00025EC2"/>
    <w:rsid w:val="00026009"/>
    <w:rsid w:val="0002652C"/>
    <w:rsid w:val="00026724"/>
    <w:rsid w:val="000269C9"/>
    <w:rsid w:val="00026AC4"/>
    <w:rsid w:val="00026C0E"/>
    <w:rsid w:val="000279C8"/>
    <w:rsid w:val="0003178C"/>
    <w:rsid w:val="0003196A"/>
    <w:rsid w:val="000323D9"/>
    <w:rsid w:val="000332A9"/>
    <w:rsid w:val="00033DBB"/>
    <w:rsid w:val="00033E65"/>
    <w:rsid w:val="000340EB"/>
    <w:rsid w:val="000341FB"/>
    <w:rsid w:val="00034453"/>
    <w:rsid w:val="00034F18"/>
    <w:rsid w:val="00035703"/>
    <w:rsid w:val="00040117"/>
    <w:rsid w:val="00040C0A"/>
    <w:rsid w:val="00042FBB"/>
    <w:rsid w:val="00044F46"/>
    <w:rsid w:val="0004543D"/>
    <w:rsid w:val="00046161"/>
    <w:rsid w:val="00046FF6"/>
    <w:rsid w:val="00047FA1"/>
    <w:rsid w:val="00050A66"/>
    <w:rsid w:val="00050C3A"/>
    <w:rsid w:val="00050FC1"/>
    <w:rsid w:val="00051218"/>
    <w:rsid w:val="0005146E"/>
    <w:rsid w:val="0005256C"/>
    <w:rsid w:val="000565BF"/>
    <w:rsid w:val="00057084"/>
    <w:rsid w:val="000577D5"/>
    <w:rsid w:val="000609B2"/>
    <w:rsid w:val="000622A7"/>
    <w:rsid w:val="00063AA9"/>
    <w:rsid w:val="00065112"/>
    <w:rsid w:val="00065225"/>
    <w:rsid w:val="0006601B"/>
    <w:rsid w:val="000663B0"/>
    <w:rsid w:val="00067FDE"/>
    <w:rsid w:val="000702FF"/>
    <w:rsid w:val="000708AD"/>
    <w:rsid w:val="00072852"/>
    <w:rsid w:val="00072E12"/>
    <w:rsid w:val="00072F8B"/>
    <w:rsid w:val="000739E2"/>
    <w:rsid w:val="00073F5A"/>
    <w:rsid w:val="00074F6E"/>
    <w:rsid w:val="000804D6"/>
    <w:rsid w:val="00080B82"/>
    <w:rsid w:val="00082104"/>
    <w:rsid w:val="00083757"/>
    <w:rsid w:val="0008468D"/>
    <w:rsid w:val="0008589A"/>
    <w:rsid w:val="00085FED"/>
    <w:rsid w:val="000868B4"/>
    <w:rsid w:val="00086F2E"/>
    <w:rsid w:val="00087072"/>
    <w:rsid w:val="00087861"/>
    <w:rsid w:val="00092384"/>
    <w:rsid w:val="000945C3"/>
    <w:rsid w:val="000947CF"/>
    <w:rsid w:val="000955B4"/>
    <w:rsid w:val="00096CE0"/>
    <w:rsid w:val="00096E53"/>
    <w:rsid w:val="00096FAF"/>
    <w:rsid w:val="00097B69"/>
    <w:rsid w:val="000A0695"/>
    <w:rsid w:val="000A342F"/>
    <w:rsid w:val="000A73A7"/>
    <w:rsid w:val="000B0713"/>
    <w:rsid w:val="000B0CBB"/>
    <w:rsid w:val="000B1447"/>
    <w:rsid w:val="000B1D5A"/>
    <w:rsid w:val="000B3691"/>
    <w:rsid w:val="000B54FA"/>
    <w:rsid w:val="000B6B17"/>
    <w:rsid w:val="000C1346"/>
    <w:rsid w:val="000C2044"/>
    <w:rsid w:val="000C2186"/>
    <w:rsid w:val="000C2B39"/>
    <w:rsid w:val="000C5EDB"/>
    <w:rsid w:val="000C6368"/>
    <w:rsid w:val="000C679D"/>
    <w:rsid w:val="000D139D"/>
    <w:rsid w:val="000D5B4F"/>
    <w:rsid w:val="000D5BDA"/>
    <w:rsid w:val="000D5CE1"/>
    <w:rsid w:val="000D63D6"/>
    <w:rsid w:val="000D7FBF"/>
    <w:rsid w:val="000E0EDD"/>
    <w:rsid w:val="000E1011"/>
    <w:rsid w:val="000E12FE"/>
    <w:rsid w:val="000E1663"/>
    <w:rsid w:val="000E2D2E"/>
    <w:rsid w:val="000E3147"/>
    <w:rsid w:val="000E4740"/>
    <w:rsid w:val="000E6596"/>
    <w:rsid w:val="000E6747"/>
    <w:rsid w:val="000E684E"/>
    <w:rsid w:val="000E6913"/>
    <w:rsid w:val="000F0915"/>
    <w:rsid w:val="000F1F3E"/>
    <w:rsid w:val="000F4BA7"/>
    <w:rsid w:val="000F4D7D"/>
    <w:rsid w:val="000F558A"/>
    <w:rsid w:val="000F5943"/>
    <w:rsid w:val="000F6D28"/>
    <w:rsid w:val="000F76B8"/>
    <w:rsid w:val="001000E8"/>
    <w:rsid w:val="001007DD"/>
    <w:rsid w:val="00102B46"/>
    <w:rsid w:val="00102EC1"/>
    <w:rsid w:val="00103000"/>
    <w:rsid w:val="00103563"/>
    <w:rsid w:val="00111055"/>
    <w:rsid w:val="001111C0"/>
    <w:rsid w:val="001111C5"/>
    <w:rsid w:val="00111937"/>
    <w:rsid w:val="00113B54"/>
    <w:rsid w:val="001140A7"/>
    <w:rsid w:val="00117657"/>
    <w:rsid w:val="00117C23"/>
    <w:rsid w:val="00121506"/>
    <w:rsid w:val="00121730"/>
    <w:rsid w:val="00123B18"/>
    <w:rsid w:val="00123BB4"/>
    <w:rsid w:val="00123D49"/>
    <w:rsid w:val="00123F88"/>
    <w:rsid w:val="00124341"/>
    <w:rsid w:val="001261B3"/>
    <w:rsid w:val="0012631D"/>
    <w:rsid w:val="00126D97"/>
    <w:rsid w:val="0012767D"/>
    <w:rsid w:val="00130F52"/>
    <w:rsid w:val="00131539"/>
    <w:rsid w:val="00131CF1"/>
    <w:rsid w:val="00132636"/>
    <w:rsid w:val="00132A71"/>
    <w:rsid w:val="00136B27"/>
    <w:rsid w:val="00136D3F"/>
    <w:rsid w:val="00137B48"/>
    <w:rsid w:val="001400F1"/>
    <w:rsid w:val="001423C2"/>
    <w:rsid w:val="00142419"/>
    <w:rsid w:val="00145F60"/>
    <w:rsid w:val="00146F2E"/>
    <w:rsid w:val="00147ACB"/>
    <w:rsid w:val="00150E96"/>
    <w:rsid w:val="00151A0D"/>
    <w:rsid w:val="00153217"/>
    <w:rsid w:val="0015361A"/>
    <w:rsid w:val="0015401A"/>
    <w:rsid w:val="00155089"/>
    <w:rsid w:val="00155AFA"/>
    <w:rsid w:val="00155F4B"/>
    <w:rsid w:val="001574A5"/>
    <w:rsid w:val="00160234"/>
    <w:rsid w:val="00161A34"/>
    <w:rsid w:val="00161F2B"/>
    <w:rsid w:val="001638A1"/>
    <w:rsid w:val="00164592"/>
    <w:rsid w:val="00164FA5"/>
    <w:rsid w:val="0016506B"/>
    <w:rsid w:val="00165E9E"/>
    <w:rsid w:val="00167245"/>
    <w:rsid w:val="001676AB"/>
    <w:rsid w:val="00170426"/>
    <w:rsid w:val="00170C5B"/>
    <w:rsid w:val="00171B90"/>
    <w:rsid w:val="0017283C"/>
    <w:rsid w:val="00172A7B"/>
    <w:rsid w:val="0017319A"/>
    <w:rsid w:val="00173933"/>
    <w:rsid w:val="001741D1"/>
    <w:rsid w:val="0017450D"/>
    <w:rsid w:val="0017508F"/>
    <w:rsid w:val="00176A0F"/>
    <w:rsid w:val="00177882"/>
    <w:rsid w:val="00181986"/>
    <w:rsid w:val="001827D5"/>
    <w:rsid w:val="00183469"/>
    <w:rsid w:val="00186F66"/>
    <w:rsid w:val="001876C0"/>
    <w:rsid w:val="0019077D"/>
    <w:rsid w:val="00194B29"/>
    <w:rsid w:val="00195B79"/>
    <w:rsid w:val="0019703E"/>
    <w:rsid w:val="001970CA"/>
    <w:rsid w:val="00197917"/>
    <w:rsid w:val="00197942"/>
    <w:rsid w:val="00197A95"/>
    <w:rsid w:val="001A1BFD"/>
    <w:rsid w:val="001A2232"/>
    <w:rsid w:val="001A2D3F"/>
    <w:rsid w:val="001A2FEF"/>
    <w:rsid w:val="001A46E4"/>
    <w:rsid w:val="001A692A"/>
    <w:rsid w:val="001A7A39"/>
    <w:rsid w:val="001A7A54"/>
    <w:rsid w:val="001A7F8F"/>
    <w:rsid w:val="001B150C"/>
    <w:rsid w:val="001B1896"/>
    <w:rsid w:val="001B3F21"/>
    <w:rsid w:val="001B745B"/>
    <w:rsid w:val="001C0E34"/>
    <w:rsid w:val="001C0F6B"/>
    <w:rsid w:val="001C2A9C"/>
    <w:rsid w:val="001C4C1B"/>
    <w:rsid w:val="001C51D2"/>
    <w:rsid w:val="001C5DF3"/>
    <w:rsid w:val="001C79B8"/>
    <w:rsid w:val="001D093F"/>
    <w:rsid w:val="001D105C"/>
    <w:rsid w:val="001D3C92"/>
    <w:rsid w:val="001E0097"/>
    <w:rsid w:val="001E08AB"/>
    <w:rsid w:val="001E0E1F"/>
    <w:rsid w:val="001E1C32"/>
    <w:rsid w:val="001E374A"/>
    <w:rsid w:val="001E4B3C"/>
    <w:rsid w:val="001E71A2"/>
    <w:rsid w:val="001F3ABB"/>
    <w:rsid w:val="001F3B67"/>
    <w:rsid w:val="001F47E4"/>
    <w:rsid w:val="001F5063"/>
    <w:rsid w:val="001F7C5A"/>
    <w:rsid w:val="00201382"/>
    <w:rsid w:val="0020181D"/>
    <w:rsid w:val="00203B17"/>
    <w:rsid w:val="0020645F"/>
    <w:rsid w:val="00206978"/>
    <w:rsid w:val="00210B8A"/>
    <w:rsid w:val="00211BEC"/>
    <w:rsid w:val="002122FC"/>
    <w:rsid w:val="00213ED7"/>
    <w:rsid w:val="00214A65"/>
    <w:rsid w:val="00215850"/>
    <w:rsid w:val="0021687D"/>
    <w:rsid w:val="0021710E"/>
    <w:rsid w:val="00217D5F"/>
    <w:rsid w:val="00220DDB"/>
    <w:rsid w:val="00220F0F"/>
    <w:rsid w:val="002212A2"/>
    <w:rsid w:val="002217DB"/>
    <w:rsid w:val="00222205"/>
    <w:rsid w:val="0022260D"/>
    <w:rsid w:val="0022308E"/>
    <w:rsid w:val="00223CF7"/>
    <w:rsid w:val="00223E89"/>
    <w:rsid w:val="00223F0C"/>
    <w:rsid w:val="002246D4"/>
    <w:rsid w:val="002248A3"/>
    <w:rsid w:val="00224C3F"/>
    <w:rsid w:val="00225043"/>
    <w:rsid w:val="002259C0"/>
    <w:rsid w:val="00225B2B"/>
    <w:rsid w:val="00226696"/>
    <w:rsid w:val="00227F21"/>
    <w:rsid w:val="002309BA"/>
    <w:rsid w:val="00231A32"/>
    <w:rsid w:val="00232A65"/>
    <w:rsid w:val="00240571"/>
    <w:rsid w:val="00241986"/>
    <w:rsid w:val="002443CB"/>
    <w:rsid w:val="00244D58"/>
    <w:rsid w:val="00245E54"/>
    <w:rsid w:val="002462F5"/>
    <w:rsid w:val="00246C82"/>
    <w:rsid w:val="00252860"/>
    <w:rsid w:val="00252A5F"/>
    <w:rsid w:val="00252FA6"/>
    <w:rsid w:val="0025306A"/>
    <w:rsid w:val="002532A6"/>
    <w:rsid w:val="002535BB"/>
    <w:rsid w:val="0025380D"/>
    <w:rsid w:val="00255172"/>
    <w:rsid w:val="0025570A"/>
    <w:rsid w:val="00256AE4"/>
    <w:rsid w:val="00260D09"/>
    <w:rsid w:val="00260ECE"/>
    <w:rsid w:val="00261929"/>
    <w:rsid w:val="00264CCA"/>
    <w:rsid w:val="00265F22"/>
    <w:rsid w:val="002660D9"/>
    <w:rsid w:val="002668D6"/>
    <w:rsid w:val="002673C7"/>
    <w:rsid w:val="0027012B"/>
    <w:rsid w:val="002712F2"/>
    <w:rsid w:val="0027190E"/>
    <w:rsid w:val="002733FA"/>
    <w:rsid w:val="00275148"/>
    <w:rsid w:val="002775F6"/>
    <w:rsid w:val="002775F9"/>
    <w:rsid w:val="00277CE2"/>
    <w:rsid w:val="002812F2"/>
    <w:rsid w:val="002817FA"/>
    <w:rsid w:val="00281BDF"/>
    <w:rsid w:val="002820B1"/>
    <w:rsid w:val="00282913"/>
    <w:rsid w:val="0028368A"/>
    <w:rsid w:val="0028461D"/>
    <w:rsid w:val="00285FF0"/>
    <w:rsid w:val="002875E3"/>
    <w:rsid w:val="00291E97"/>
    <w:rsid w:val="002934D2"/>
    <w:rsid w:val="00293AA2"/>
    <w:rsid w:val="002944A8"/>
    <w:rsid w:val="00294A89"/>
    <w:rsid w:val="00294E92"/>
    <w:rsid w:val="002A0FE4"/>
    <w:rsid w:val="002A196C"/>
    <w:rsid w:val="002A19C8"/>
    <w:rsid w:val="002A3F9C"/>
    <w:rsid w:val="002A482F"/>
    <w:rsid w:val="002A496E"/>
    <w:rsid w:val="002A4A67"/>
    <w:rsid w:val="002A5D42"/>
    <w:rsid w:val="002A63DA"/>
    <w:rsid w:val="002A6D6F"/>
    <w:rsid w:val="002A7E6E"/>
    <w:rsid w:val="002B01D1"/>
    <w:rsid w:val="002B07AA"/>
    <w:rsid w:val="002B0BE7"/>
    <w:rsid w:val="002B15E6"/>
    <w:rsid w:val="002B260B"/>
    <w:rsid w:val="002B3560"/>
    <w:rsid w:val="002B399D"/>
    <w:rsid w:val="002B4CEA"/>
    <w:rsid w:val="002B5F40"/>
    <w:rsid w:val="002B6DE1"/>
    <w:rsid w:val="002C134C"/>
    <w:rsid w:val="002C175B"/>
    <w:rsid w:val="002C1824"/>
    <w:rsid w:val="002C243D"/>
    <w:rsid w:val="002C2CA9"/>
    <w:rsid w:val="002C3CD6"/>
    <w:rsid w:val="002C4435"/>
    <w:rsid w:val="002C4A66"/>
    <w:rsid w:val="002C5FDC"/>
    <w:rsid w:val="002C6FB7"/>
    <w:rsid w:val="002C7202"/>
    <w:rsid w:val="002D130C"/>
    <w:rsid w:val="002D539B"/>
    <w:rsid w:val="002D72F9"/>
    <w:rsid w:val="002D7FEA"/>
    <w:rsid w:val="002E2852"/>
    <w:rsid w:val="002E294E"/>
    <w:rsid w:val="002E3033"/>
    <w:rsid w:val="002E405D"/>
    <w:rsid w:val="002E408C"/>
    <w:rsid w:val="002E5C48"/>
    <w:rsid w:val="002E69C9"/>
    <w:rsid w:val="002F1980"/>
    <w:rsid w:val="002F2B14"/>
    <w:rsid w:val="002F2FA3"/>
    <w:rsid w:val="002F31FD"/>
    <w:rsid w:val="002F33DC"/>
    <w:rsid w:val="002F4BD1"/>
    <w:rsid w:val="002F6CE5"/>
    <w:rsid w:val="002F749A"/>
    <w:rsid w:val="00300522"/>
    <w:rsid w:val="00300A66"/>
    <w:rsid w:val="00301217"/>
    <w:rsid w:val="003028AC"/>
    <w:rsid w:val="00302F0F"/>
    <w:rsid w:val="00304CBA"/>
    <w:rsid w:val="00304F5B"/>
    <w:rsid w:val="00305DF1"/>
    <w:rsid w:val="00306B29"/>
    <w:rsid w:val="003101AB"/>
    <w:rsid w:val="00312800"/>
    <w:rsid w:val="003163A0"/>
    <w:rsid w:val="0032176E"/>
    <w:rsid w:val="003218A5"/>
    <w:rsid w:val="0032248D"/>
    <w:rsid w:val="003262EA"/>
    <w:rsid w:val="00326D85"/>
    <w:rsid w:val="00330B22"/>
    <w:rsid w:val="003315DC"/>
    <w:rsid w:val="00332217"/>
    <w:rsid w:val="0033493C"/>
    <w:rsid w:val="00334C2C"/>
    <w:rsid w:val="003364DE"/>
    <w:rsid w:val="00337FC4"/>
    <w:rsid w:val="003419E0"/>
    <w:rsid w:val="00343662"/>
    <w:rsid w:val="00343D97"/>
    <w:rsid w:val="003445D7"/>
    <w:rsid w:val="00347645"/>
    <w:rsid w:val="0035108E"/>
    <w:rsid w:val="00351188"/>
    <w:rsid w:val="00351F95"/>
    <w:rsid w:val="0035289B"/>
    <w:rsid w:val="00355325"/>
    <w:rsid w:val="00356C30"/>
    <w:rsid w:val="003605F4"/>
    <w:rsid w:val="00360CE9"/>
    <w:rsid w:val="00363083"/>
    <w:rsid w:val="003643BC"/>
    <w:rsid w:val="003645C1"/>
    <w:rsid w:val="00364CDA"/>
    <w:rsid w:val="00364D6A"/>
    <w:rsid w:val="00367D6D"/>
    <w:rsid w:val="00370471"/>
    <w:rsid w:val="0037172F"/>
    <w:rsid w:val="003719E7"/>
    <w:rsid w:val="00371F6C"/>
    <w:rsid w:val="00372F89"/>
    <w:rsid w:val="003737B8"/>
    <w:rsid w:val="00375277"/>
    <w:rsid w:val="00376158"/>
    <w:rsid w:val="00377065"/>
    <w:rsid w:val="003778AC"/>
    <w:rsid w:val="003779CC"/>
    <w:rsid w:val="003845C3"/>
    <w:rsid w:val="00386076"/>
    <w:rsid w:val="003878DA"/>
    <w:rsid w:val="00391442"/>
    <w:rsid w:val="00391948"/>
    <w:rsid w:val="00392B31"/>
    <w:rsid w:val="003936EA"/>
    <w:rsid w:val="00394AB3"/>
    <w:rsid w:val="003955C9"/>
    <w:rsid w:val="003958E3"/>
    <w:rsid w:val="00395A49"/>
    <w:rsid w:val="003967A1"/>
    <w:rsid w:val="00396814"/>
    <w:rsid w:val="0039687B"/>
    <w:rsid w:val="003974F5"/>
    <w:rsid w:val="00397563"/>
    <w:rsid w:val="00397612"/>
    <w:rsid w:val="003A0416"/>
    <w:rsid w:val="003A07EF"/>
    <w:rsid w:val="003A08C3"/>
    <w:rsid w:val="003A1FC5"/>
    <w:rsid w:val="003A2AF8"/>
    <w:rsid w:val="003A4F6C"/>
    <w:rsid w:val="003A5D75"/>
    <w:rsid w:val="003A5E19"/>
    <w:rsid w:val="003A6384"/>
    <w:rsid w:val="003B03CB"/>
    <w:rsid w:val="003B161C"/>
    <w:rsid w:val="003B2A73"/>
    <w:rsid w:val="003B510D"/>
    <w:rsid w:val="003B6879"/>
    <w:rsid w:val="003B7B2C"/>
    <w:rsid w:val="003C0ED8"/>
    <w:rsid w:val="003C142D"/>
    <w:rsid w:val="003C16FB"/>
    <w:rsid w:val="003C3191"/>
    <w:rsid w:val="003C57E8"/>
    <w:rsid w:val="003C580E"/>
    <w:rsid w:val="003C738F"/>
    <w:rsid w:val="003C7A3F"/>
    <w:rsid w:val="003C7D0D"/>
    <w:rsid w:val="003D172B"/>
    <w:rsid w:val="003D696E"/>
    <w:rsid w:val="003D7A24"/>
    <w:rsid w:val="003D7EAF"/>
    <w:rsid w:val="003E04DF"/>
    <w:rsid w:val="003E07CA"/>
    <w:rsid w:val="003E21C8"/>
    <w:rsid w:val="003E5536"/>
    <w:rsid w:val="003E5F56"/>
    <w:rsid w:val="003E6381"/>
    <w:rsid w:val="003E6ED8"/>
    <w:rsid w:val="003E7BD0"/>
    <w:rsid w:val="003F49BF"/>
    <w:rsid w:val="003F6C1B"/>
    <w:rsid w:val="003F7081"/>
    <w:rsid w:val="003F75C2"/>
    <w:rsid w:val="004002E5"/>
    <w:rsid w:val="00400BFE"/>
    <w:rsid w:val="0040136C"/>
    <w:rsid w:val="00402192"/>
    <w:rsid w:val="004029D7"/>
    <w:rsid w:val="00403063"/>
    <w:rsid w:val="00404AE5"/>
    <w:rsid w:val="004060B8"/>
    <w:rsid w:val="00412E6F"/>
    <w:rsid w:val="00412F9F"/>
    <w:rsid w:val="004135C8"/>
    <w:rsid w:val="0041786C"/>
    <w:rsid w:val="00417D0C"/>
    <w:rsid w:val="00420596"/>
    <w:rsid w:val="0042116E"/>
    <w:rsid w:val="004242C0"/>
    <w:rsid w:val="00425695"/>
    <w:rsid w:val="00426579"/>
    <w:rsid w:val="004302AF"/>
    <w:rsid w:val="00430DEE"/>
    <w:rsid w:val="0043153F"/>
    <w:rsid w:val="0043190D"/>
    <w:rsid w:val="00434041"/>
    <w:rsid w:val="004368DE"/>
    <w:rsid w:val="004374D3"/>
    <w:rsid w:val="00440E5F"/>
    <w:rsid w:val="004414B8"/>
    <w:rsid w:val="00441509"/>
    <w:rsid w:val="00442402"/>
    <w:rsid w:val="00444496"/>
    <w:rsid w:val="004511C5"/>
    <w:rsid w:val="00452BBE"/>
    <w:rsid w:val="00453B71"/>
    <w:rsid w:val="004544AD"/>
    <w:rsid w:val="00455877"/>
    <w:rsid w:val="00456A53"/>
    <w:rsid w:val="00457263"/>
    <w:rsid w:val="00460003"/>
    <w:rsid w:val="004614E3"/>
    <w:rsid w:val="004615CC"/>
    <w:rsid w:val="004628A4"/>
    <w:rsid w:val="00462922"/>
    <w:rsid w:val="00464748"/>
    <w:rsid w:val="004655C7"/>
    <w:rsid w:val="00465E61"/>
    <w:rsid w:val="00465FEB"/>
    <w:rsid w:val="00470A92"/>
    <w:rsid w:val="00472A02"/>
    <w:rsid w:val="00473143"/>
    <w:rsid w:val="00473C84"/>
    <w:rsid w:val="00474853"/>
    <w:rsid w:val="004750E7"/>
    <w:rsid w:val="004773FF"/>
    <w:rsid w:val="0048111D"/>
    <w:rsid w:val="004835F3"/>
    <w:rsid w:val="00484E5B"/>
    <w:rsid w:val="00486CFC"/>
    <w:rsid w:val="004948C5"/>
    <w:rsid w:val="00495AEC"/>
    <w:rsid w:val="004A5C42"/>
    <w:rsid w:val="004A67FE"/>
    <w:rsid w:val="004A6C1D"/>
    <w:rsid w:val="004A7E7C"/>
    <w:rsid w:val="004B0525"/>
    <w:rsid w:val="004B1DDF"/>
    <w:rsid w:val="004B27C4"/>
    <w:rsid w:val="004B2986"/>
    <w:rsid w:val="004B2F87"/>
    <w:rsid w:val="004B36D9"/>
    <w:rsid w:val="004B4C71"/>
    <w:rsid w:val="004B59F3"/>
    <w:rsid w:val="004C093D"/>
    <w:rsid w:val="004C0CA3"/>
    <w:rsid w:val="004C0FB8"/>
    <w:rsid w:val="004C5C46"/>
    <w:rsid w:val="004C683F"/>
    <w:rsid w:val="004C6E37"/>
    <w:rsid w:val="004C7824"/>
    <w:rsid w:val="004C7ECD"/>
    <w:rsid w:val="004C7FDA"/>
    <w:rsid w:val="004D29D0"/>
    <w:rsid w:val="004D3F46"/>
    <w:rsid w:val="004D40DB"/>
    <w:rsid w:val="004D69E4"/>
    <w:rsid w:val="004D6CA5"/>
    <w:rsid w:val="004D74F4"/>
    <w:rsid w:val="004E0157"/>
    <w:rsid w:val="004E0EB9"/>
    <w:rsid w:val="004E1A6A"/>
    <w:rsid w:val="004E24A5"/>
    <w:rsid w:val="004E2C95"/>
    <w:rsid w:val="004E2F99"/>
    <w:rsid w:val="004E371D"/>
    <w:rsid w:val="004E3D9B"/>
    <w:rsid w:val="004E4910"/>
    <w:rsid w:val="004E7E8F"/>
    <w:rsid w:val="004F116A"/>
    <w:rsid w:val="004F1E34"/>
    <w:rsid w:val="004F3AD4"/>
    <w:rsid w:val="004F4214"/>
    <w:rsid w:val="004F4D64"/>
    <w:rsid w:val="004F5733"/>
    <w:rsid w:val="004F72AF"/>
    <w:rsid w:val="0050053D"/>
    <w:rsid w:val="005008AC"/>
    <w:rsid w:val="00500EA4"/>
    <w:rsid w:val="0050241B"/>
    <w:rsid w:val="00503E42"/>
    <w:rsid w:val="005041C3"/>
    <w:rsid w:val="00504312"/>
    <w:rsid w:val="005049AE"/>
    <w:rsid w:val="00504DC7"/>
    <w:rsid w:val="00504EE8"/>
    <w:rsid w:val="00505BF1"/>
    <w:rsid w:val="00505CBC"/>
    <w:rsid w:val="00506A11"/>
    <w:rsid w:val="0051049E"/>
    <w:rsid w:val="00512509"/>
    <w:rsid w:val="005138AF"/>
    <w:rsid w:val="00517391"/>
    <w:rsid w:val="00521479"/>
    <w:rsid w:val="005228C8"/>
    <w:rsid w:val="005229EC"/>
    <w:rsid w:val="00525262"/>
    <w:rsid w:val="00525648"/>
    <w:rsid w:val="0052774A"/>
    <w:rsid w:val="005311C4"/>
    <w:rsid w:val="00531CED"/>
    <w:rsid w:val="00532596"/>
    <w:rsid w:val="00533883"/>
    <w:rsid w:val="005343D4"/>
    <w:rsid w:val="0053451B"/>
    <w:rsid w:val="00535044"/>
    <w:rsid w:val="00535B3C"/>
    <w:rsid w:val="00535DF8"/>
    <w:rsid w:val="00537F19"/>
    <w:rsid w:val="00541440"/>
    <w:rsid w:val="0054178E"/>
    <w:rsid w:val="00541D1B"/>
    <w:rsid w:val="00543C86"/>
    <w:rsid w:val="00545EF1"/>
    <w:rsid w:val="005468F6"/>
    <w:rsid w:val="00547663"/>
    <w:rsid w:val="005500AD"/>
    <w:rsid w:val="00550FC9"/>
    <w:rsid w:val="005525B4"/>
    <w:rsid w:val="0055348F"/>
    <w:rsid w:val="00554A66"/>
    <w:rsid w:val="00556452"/>
    <w:rsid w:val="005573C7"/>
    <w:rsid w:val="00557986"/>
    <w:rsid w:val="00560D84"/>
    <w:rsid w:val="00561CDA"/>
    <w:rsid w:val="00562613"/>
    <w:rsid w:val="00562D37"/>
    <w:rsid w:val="00563F6F"/>
    <w:rsid w:val="00564B9C"/>
    <w:rsid w:val="0056540A"/>
    <w:rsid w:val="00565F34"/>
    <w:rsid w:val="00566A44"/>
    <w:rsid w:val="00570925"/>
    <w:rsid w:val="005710B9"/>
    <w:rsid w:val="00574ADF"/>
    <w:rsid w:val="005751A7"/>
    <w:rsid w:val="0057612B"/>
    <w:rsid w:val="00580255"/>
    <w:rsid w:val="00580763"/>
    <w:rsid w:val="00580A64"/>
    <w:rsid w:val="00581B10"/>
    <w:rsid w:val="005821FC"/>
    <w:rsid w:val="0058369A"/>
    <w:rsid w:val="00583963"/>
    <w:rsid w:val="00583D9F"/>
    <w:rsid w:val="00584468"/>
    <w:rsid w:val="00584D2F"/>
    <w:rsid w:val="00586743"/>
    <w:rsid w:val="0058679A"/>
    <w:rsid w:val="00591345"/>
    <w:rsid w:val="0059396D"/>
    <w:rsid w:val="00593D29"/>
    <w:rsid w:val="0059486F"/>
    <w:rsid w:val="005951AC"/>
    <w:rsid w:val="005952EC"/>
    <w:rsid w:val="00597F89"/>
    <w:rsid w:val="005A00C2"/>
    <w:rsid w:val="005A0D50"/>
    <w:rsid w:val="005A171A"/>
    <w:rsid w:val="005A2E78"/>
    <w:rsid w:val="005A4460"/>
    <w:rsid w:val="005A4CC8"/>
    <w:rsid w:val="005A52ED"/>
    <w:rsid w:val="005A537F"/>
    <w:rsid w:val="005A70AB"/>
    <w:rsid w:val="005B188F"/>
    <w:rsid w:val="005B1FB0"/>
    <w:rsid w:val="005B23CF"/>
    <w:rsid w:val="005B282E"/>
    <w:rsid w:val="005B66E7"/>
    <w:rsid w:val="005C0314"/>
    <w:rsid w:val="005C0493"/>
    <w:rsid w:val="005C23EF"/>
    <w:rsid w:val="005C29E5"/>
    <w:rsid w:val="005C38F2"/>
    <w:rsid w:val="005C420E"/>
    <w:rsid w:val="005C502A"/>
    <w:rsid w:val="005D0ED1"/>
    <w:rsid w:val="005D3234"/>
    <w:rsid w:val="005D42E9"/>
    <w:rsid w:val="005D44BC"/>
    <w:rsid w:val="005D5423"/>
    <w:rsid w:val="005D5745"/>
    <w:rsid w:val="005D63AB"/>
    <w:rsid w:val="005D6618"/>
    <w:rsid w:val="005D7506"/>
    <w:rsid w:val="005D7811"/>
    <w:rsid w:val="005E062E"/>
    <w:rsid w:val="005E1A4A"/>
    <w:rsid w:val="005E2925"/>
    <w:rsid w:val="005E2EB4"/>
    <w:rsid w:val="005E44D8"/>
    <w:rsid w:val="005E632A"/>
    <w:rsid w:val="005E67D7"/>
    <w:rsid w:val="005E7101"/>
    <w:rsid w:val="005E716B"/>
    <w:rsid w:val="005E71E7"/>
    <w:rsid w:val="005E722C"/>
    <w:rsid w:val="005E7902"/>
    <w:rsid w:val="005F11F8"/>
    <w:rsid w:val="005F17F5"/>
    <w:rsid w:val="005F1AE5"/>
    <w:rsid w:val="005F1DAC"/>
    <w:rsid w:val="005F4E7C"/>
    <w:rsid w:val="005F505A"/>
    <w:rsid w:val="005F59C2"/>
    <w:rsid w:val="005F60C0"/>
    <w:rsid w:val="005F7177"/>
    <w:rsid w:val="005F773D"/>
    <w:rsid w:val="005F7B21"/>
    <w:rsid w:val="006001F3"/>
    <w:rsid w:val="006005C1"/>
    <w:rsid w:val="00600D1E"/>
    <w:rsid w:val="0060183F"/>
    <w:rsid w:val="006038F3"/>
    <w:rsid w:val="006054CF"/>
    <w:rsid w:val="00606124"/>
    <w:rsid w:val="00606D39"/>
    <w:rsid w:val="00606EDC"/>
    <w:rsid w:val="0060741E"/>
    <w:rsid w:val="00607DB8"/>
    <w:rsid w:val="006100F0"/>
    <w:rsid w:val="00611674"/>
    <w:rsid w:val="00612523"/>
    <w:rsid w:val="00613025"/>
    <w:rsid w:val="006149AC"/>
    <w:rsid w:val="0061514C"/>
    <w:rsid w:val="006153B7"/>
    <w:rsid w:val="0061616D"/>
    <w:rsid w:val="00616DCA"/>
    <w:rsid w:val="006205D1"/>
    <w:rsid w:val="0062083C"/>
    <w:rsid w:val="00621B02"/>
    <w:rsid w:val="00622AC9"/>
    <w:rsid w:val="00622CC1"/>
    <w:rsid w:val="00623999"/>
    <w:rsid w:val="006246D7"/>
    <w:rsid w:val="00627552"/>
    <w:rsid w:val="00627BD8"/>
    <w:rsid w:val="0063454F"/>
    <w:rsid w:val="006346D1"/>
    <w:rsid w:val="00636EC7"/>
    <w:rsid w:val="006376A5"/>
    <w:rsid w:val="00637B69"/>
    <w:rsid w:val="00637EE1"/>
    <w:rsid w:val="0064151A"/>
    <w:rsid w:val="00641981"/>
    <w:rsid w:val="00641EB3"/>
    <w:rsid w:val="006427F6"/>
    <w:rsid w:val="00642DAC"/>
    <w:rsid w:val="00642E1C"/>
    <w:rsid w:val="0064323F"/>
    <w:rsid w:val="006446CC"/>
    <w:rsid w:val="00644947"/>
    <w:rsid w:val="00645FAC"/>
    <w:rsid w:val="006461A7"/>
    <w:rsid w:val="006469C4"/>
    <w:rsid w:val="006475E1"/>
    <w:rsid w:val="00647ABA"/>
    <w:rsid w:val="00652087"/>
    <w:rsid w:val="0065412D"/>
    <w:rsid w:val="00654679"/>
    <w:rsid w:val="00655665"/>
    <w:rsid w:val="00655815"/>
    <w:rsid w:val="006559B4"/>
    <w:rsid w:val="006574C3"/>
    <w:rsid w:val="00657C6A"/>
    <w:rsid w:val="00664387"/>
    <w:rsid w:val="00664626"/>
    <w:rsid w:val="00664949"/>
    <w:rsid w:val="00664994"/>
    <w:rsid w:val="00664E32"/>
    <w:rsid w:val="00665D81"/>
    <w:rsid w:val="00666249"/>
    <w:rsid w:val="0067170E"/>
    <w:rsid w:val="00672A45"/>
    <w:rsid w:val="00672C6B"/>
    <w:rsid w:val="00673900"/>
    <w:rsid w:val="0067397D"/>
    <w:rsid w:val="00673F23"/>
    <w:rsid w:val="0067491E"/>
    <w:rsid w:val="00675C98"/>
    <w:rsid w:val="00675C99"/>
    <w:rsid w:val="00675F52"/>
    <w:rsid w:val="00682808"/>
    <w:rsid w:val="00682C4E"/>
    <w:rsid w:val="00682F4F"/>
    <w:rsid w:val="0068385E"/>
    <w:rsid w:val="00684247"/>
    <w:rsid w:val="00684D85"/>
    <w:rsid w:val="00684DCD"/>
    <w:rsid w:val="00685546"/>
    <w:rsid w:val="00686128"/>
    <w:rsid w:val="0069111A"/>
    <w:rsid w:val="00693038"/>
    <w:rsid w:val="0069417E"/>
    <w:rsid w:val="00695F62"/>
    <w:rsid w:val="00697F58"/>
    <w:rsid w:val="006A11D8"/>
    <w:rsid w:val="006A1DE8"/>
    <w:rsid w:val="006A3C03"/>
    <w:rsid w:val="006A4E82"/>
    <w:rsid w:val="006A5CEC"/>
    <w:rsid w:val="006A62B6"/>
    <w:rsid w:val="006B02B3"/>
    <w:rsid w:val="006B084D"/>
    <w:rsid w:val="006B0D12"/>
    <w:rsid w:val="006B1EAB"/>
    <w:rsid w:val="006B2E56"/>
    <w:rsid w:val="006B3715"/>
    <w:rsid w:val="006B69CE"/>
    <w:rsid w:val="006B706B"/>
    <w:rsid w:val="006C06FB"/>
    <w:rsid w:val="006C12F5"/>
    <w:rsid w:val="006C1726"/>
    <w:rsid w:val="006C1C55"/>
    <w:rsid w:val="006C388A"/>
    <w:rsid w:val="006C3DA3"/>
    <w:rsid w:val="006C4893"/>
    <w:rsid w:val="006C7B2D"/>
    <w:rsid w:val="006D03D6"/>
    <w:rsid w:val="006D0C93"/>
    <w:rsid w:val="006D27B8"/>
    <w:rsid w:val="006D3CB5"/>
    <w:rsid w:val="006D4072"/>
    <w:rsid w:val="006D5695"/>
    <w:rsid w:val="006D623F"/>
    <w:rsid w:val="006D6BD0"/>
    <w:rsid w:val="006E045A"/>
    <w:rsid w:val="006E0AFA"/>
    <w:rsid w:val="006E0D23"/>
    <w:rsid w:val="006E1F83"/>
    <w:rsid w:val="006E2CF0"/>
    <w:rsid w:val="006E5A03"/>
    <w:rsid w:val="006E5B08"/>
    <w:rsid w:val="006E5E0B"/>
    <w:rsid w:val="006E680D"/>
    <w:rsid w:val="006E73D7"/>
    <w:rsid w:val="006F0601"/>
    <w:rsid w:val="006F6805"/>
    <w:rsid w:val="00704168"/>
    <w:rsid w:val="007077DE"/>
    <w:rsid w:val="00707F5B"/>
    <w:rsid w:val="0071263B"/>
    <w:rsid w:val="007128B8"/>
    <w:rsid w:val="00712D7B"/>
    <w:rsid w:val="0071408A"/>
    <w:rsid w:val="00720816"/>
    <w:rsid w:val="0072160C"/>
    <w:rsid w:val="007216D7"/>
    <w:rsid w:val="0072320B"/>
    <w:rsid w:val="00723250"/>
    <w:rsid w:val="007269B2"/>
    <w:rsid w:val="00726FF6"/>
    <w:rsid w:val="00727A9D"/>
    <w:rsid w:val="00730D05"/>
    <w:rsid w:val="00733E2F"/>
    <w:rsid w:val="00734E65"/>
    <w:rsid w:val="007352BC"/>
    <w:rsid w:val="00736B81"/>
    <w:rsid w:val="007404E4"/>
    <w:rsid w:val="00740B1E"/>
    <w:rsid w:val="007415FD"/>
    <w:rsid w:val="007417C3"/>
    <w:rsid w:val="00741981"/>
    <w:rsid w:val="007427C3"/>
    <w:rsid w:val="007434C6"/>
    <w:rsid w:val="00743CAB"/>
    <w:rsid w:val="00743DD1"/>
    <w:rsid w:val="0074692A"/>
    <w:rsid w:val="0074767C"/>
    <w:rsid w:val="00751746"/>
    <w:rsid w:val="00753283"/>
    <w:rsid w:val="00753997"/>
    <w:rsid w:val="00754216"/>
    <w:rsid w:val="00754A91"/>
    <w:rsid w:val="007564C6"/>
    <w:rsid w:val="0075773A"/>
    <w:rsid w:val="007619AE"/>
    <w:rsid w:val="00762611"/>
    <w:rsid w:val="007645AF"/>
    <w:rsid w:val="00764D1D"/>
    <w:rsid w:val="0076518E"/>
    <w:rsid w:val="007653A2"/>
    <w:rsid w:val="00767B15"/>
    <w:rsid w:val="00770E11"/>
    <w:rsid w:val="00772A16"/>
    <w:rsid w:val="0077333C"/>
    <w:rsid w:val="00773B0A"/>
    <w:rsid w:val="00773C5F"/>
    <w:rsid w:val="00774A66"/>
    <w:rsid w:val="00776569"/>
    <w:rsid w:val="007767E9"/>
    <w:rsid w:val="00776CAF"/>
    <w:rsid w:val="00780BAF"/>
    <w:rsid w:val="00781123"/>
    <w:rsid w:val="00781A3E"/>
    <w:rsid w:val="00782684"/>
    <w:rsid w:val="007847FD"/>
    <w:rsid w:val="00784925"/>
    <w:rsid w:val="007871B4"/>
    <w:rsid w:val="007871CB"/>
    <w:rsid w:val="00790DEA"/>
    <w:rsid w:val="00792DDC"/>
    <w:rsid w:val="00792F91"/>
    <w:rsid w:val="007933FF"/>
    <w:rsid w:val="0079502C"/>
    <w:rsid w:val="00795063"/>
    <w:rsid w:val="007951EB"/>
    <w:rsid w:val="00795DF4"/>
    <w:rsid w:val="00796263"/>
    <w:rsid w:val="00796D5D"/>
    <w:rsid w:val="00796F0C"/>
    <w:rsid w:val="007971DF"/>
    <w:rsid w:val="007971F1"/>
    <w:rsid w:val="007A189A"/>
    <w:rsid w:val="007A2D54"/>
    <w:rsid w:val="007A4813"/>
    <w:rsid w:val="007A5391"/>
    <w:rsid w:val="007A57F6"/>
    <w:rsid w:val="007A7C34"/>
    <w:rsid w:val="007B0A7B"/>
    <w:rsid w:val="007B0F47"/>
    <w:rsid w:val="007B1229"/>
    <w:rsid w:val="007B16EF"/>
    <w:rsid w:val="007B3B3D"/>
    <w:rsid w:val="007B4402"/>
    <w:rsid w:val="007B632A"/>
    <w:rsid w:val="007B6CBD"/>
    <w:rsid w:val="007B7E84"/>
    <w:rsid w:val="007C035B"/>
    <w:rsid w:val="007C040C"/>
    <w:rsid w:val="007C176F"/>
    <w:rsid w:val="007C2200"/>
    <w:rsid w:val="007C231B"/>
    <w:rsid w:val="007C2EE7"/>
    <w:rsid w:val="007C3BA6"/>
    <w:rsid w:val="007C778B"/>
    <w:rsid w:val="007C7840"/>
    <w:rsid w:val="007D2302"/>
    <w:rsid w:val="007D3992"/>
    <w:rsid w:val="007D485D"/>
    <w:rsid w:val="007D4A04"/>
    <w:rsid w:val="007E05F7"/>
    <w:rsid w:val="007E15C5"/>
    <w:rsid w:val="007E16F9"/>
    <w:rsid w:val="007E1F02"/>
    <w:rsid w:val="007E23B6"/>
    <w:rsid w:val="007E309A"/>
    <w:rsid w:val="007E49A1"/>
    <w:rsid w:val="007E625E"/>
    <w:rsid w:val="007E643D"/>
    <w:rsid w:val="007E761B"/>
    <w:rsid w:val="007F0FC8"/>
    <w:rsid w:val="007F1D9D"/>
    <w:rsid w:val="007F3274"/>
    <w:rsid w:val="007F43AB"/>
    <w:rsid w:val="007F5D41"/>
    <w:rsid w:val="007F6508"/>
    <w:rsid w:val="007F6E48"/>
    <w:rsid w:val="007F79DB"/>
    <w:rsid w:val="007F7A4E"/>
    <w:rsid w:val="007F7BAF"/>
    <w:rsid w:val="00800472"/>
    <w:rsid w:val="008011BA"/>
    <w:rsid w:val="00801DDC"/>
    <w:rsid w:val="008047EE"/>
    <w:rsid w:val="00804D88"/>
    <w:rsid w:val="008053C5"/>
    <w:rsid w:val="00806152"/>
    <w:rsid w:val="00810A97"/>
    <w:rsid w:val="008116AF"/>
    <w:rsid w:val="008124D1"/>
    <w:rsid w:val="00813EA9"/>
    <w:rsid w:val="0081447D"/>
    <w:rsid w:val="00820D71"/>
    <w:rsid w:val="008212A0"/>
    <w:rsid w:val="00821C77"/>
    <w:rsid w:val="00821DFA"/>
    <w:rsid w:val="00822ADF"/>
    <w:rsid w:val="00823675"/>
    <w:rsid w:val="008236D4"/>
    <w:rsid w:val="0082442D"/>
    <w:rsid w:val="00825B9E"/>
    <w:rsid w:val="008268F4"/>
    <w:rsid w:val="00827595"/>
    <w:rsid w:val="008317D9"/>
    <w:rsid w:val="008350EE"/>
    <w:rsid w:val="008353FF"/>
    <w:rsid w:val="00835931"/>
    <w:rsid w:val="00836CAB"/>
    <w:rsid w:val="00837E8D"/>
    <w:rsid w:val="00840E7E"/>
    <w:rsid w:val="008410A9"/>
    <w:rsid w:val="00841379"/>
    <w:rsid w:val="00841EF9"/>
    <w:rsid w:val="00842436"/>
    <w:rsid w:val="0084248F"/>
    <w:rsid w:val="00844CDC"/>
    <w:rsid w:val="00844DCC"/>
    <w:rsid w:val="008458FF"/>
    <w:rsid w:val="008460B5"/>
    <w:rsid w:val="008460E2"/>
    <w:rsid w:val="00847467"/>
    <w:rsid w:val="00847B14"/>
    <w:rsid w:val="00851E82"/>
    <w:rsid w:val="00854A94"/>
    <w:rsid w:val="008552A3"/>
    <w:rsid w:val="00855F90"/>
    <w:rsid w:val="00856A35"/>
    <w:rsid w:val="008624DE"/>
    <w:rsid w:val="008625EE"/>
    <w:rsid w:val="008630D8"/>
    <w:rsid w:val="00866E58"/>
    <w:rsid w:val="008676B2"/>
    <w:rsid w:val="008678F4"/>
    <w:rsid w:val="00871A59"/>
    <w:rsid w:val="0087453E"/>
    <w:rsid w:val="008756A7"/>
    <w:rsid w:val="00876393"/>
    <w:rsid w:val="00881FD5"/>
    <w:rsid w:val="00883BE8"/>
    <w:rsid w:val="0088416C"/>
    <w:rsid w:val="00885F3F"/>
    <w:rsid w:val="00886950"/>
    <w:rsid w:val="00890653"/>
    <w:rsid w:val="008908A0"/>
    <w:rsid w:val="00891813"/>
    <w:rsid w:val="00892E0B"/>
    <w:rsid w:val="00895123"/>
    <w:rsid w:val="008953B8"/>
    <w:rsid w:val="00896647"/>
    <w:rsid w:val="00896D23"/>
    <w:rsid w:val="00897236"/>
    <w:rsid w:val="008A0342"/>
    <w:rsid w:val="008A0E6A"/>
    <w:rsid w:val="008A1A0B"/>
    <w:rsid w:val="008A1DB3"/>
    <w:rsid w:val="008A27A9"/>
    <w:rsid w:val="008A3237"/>
    <w:rsid w:val="008A5410"/>
    <w:rsid w:val="008A6184"/>
    <w:rsid w:val="008A6AAE"/>
    <w:rsid w:val="008A6ADA"/>
    <w:rsid w:val="008B1D70"/>
    <w:rsid w:val="008B2D48"/>
    <w:rsid w:val="008B3F88"/>
    <w:rsid w:val="008B43E0"/>
    <w:rsid w:val="008B46BE"/>
    <w:rsid w:val="008B4D5B"/>
    <w:rsid w:val="008C0432"/>
    <w:rsid w:val="008C0455"/>
    <w:rsid w:val="008C15F3"/>
    <w:rsid w:val="008C2D34"/>
    <w:rsid w:val="008C3ABC"/>
    <w:rsid w:val="008C68E5"/>
    <w:rsid w:val="008D254F"/>
    <w:rsid w:val="008D424C"/>
    <w:rsid w:val="008D46A0"/>
    <w:rsid w:val="008D4EA6"/>
    <w:rsid w:val="008D53FB"/>
    <w:rsid w:val="008D58FD"/>
    <w:rsid w:val="008D5C6B"/>
    <w:rsid w:val="008E0059"/>
    <w:rsid w:val="008E0330"/>
    <w:rsid w:val="008E1E4D"/>
    <w:rsid w:val="008E7566"/>
    <w:rsid w:val="008F2998"/>
    <w:rsid w:val="008F35C1"/>
    <w:rsid w:val="008F393F"/>
    <w:rsid w:val="008F573D"/>
    <w:rsid w:val="008F5AAD"/>
    <w:rsid w:val="008F6C65"/>
    <w:rsid w:val="008F77BC"/>
    <w:rsid w:val="00900446"/>
    <w:rsid w:val="00901126"/>
    <w:rsid w:val="0090128D"/>
    <w:rsid w:val="009034CA"/>
    <w:rsid w:val="0090439C"/>
    <w:rsid w:val="00906040"/>
    <w:rsid w:val="00906DA6"/>
    <w:rsid w:val="0091078B"/>
    <w:rsid w:val="00911599"/>
    <w:rsid w:val="00913609"/>
    <w:rsid w:val="009136F0"/>
    <w:rsid w:val="00914529"/>
    <w:rsid w:val="0091456B"/>
    <w:rsid w:val="00915DE8"/>
    <w:rsid w:val="00916F2D"/>
    <w:rsid w:val="00921A6F"/>
    <w:rsid w:val="009226DF"/>
    <w:rsid w:val="00926394"/>
    <w:rsid w:val="00926858"/>
    <w:rsid w:val="00930322"/>
    <w:rsid w:val="009320AA"/>
    <w:rsid w:val="00933A39"/>
    <w:rsid w:val="009340BE"/>
    <w:rsid w:val="00934CC9"/>
    <w:rsid w:val="00935463"/>
    <w:rsid w:val="00935F97"/>
    <w:rsid w:val="00936B52"/>
    <w:rsid w:val="00936CD8"/>
    <w:rsid w:val="009416D7"/>
    <w:rsid w:val="00941AF0"/>
    <w:rsid w:val="00941E0E"/>
    <w:rsid w:val="009421EC"/>
    <w:rsid w:val="00943F65"/>
    <w:rsid w:val="009441C2"/>
    <w:rsid w:val="00944AFC"/>
    <w:rsid w:val="00945F2B"/>
    <w:rsid w:val="00945F7C"/>
    <w:rsid w:val="00946AEE"/>
    <w:rsid w:val="0094745E"/>
    <w:rsid w:val="0095215F"/>
    <w:rsid w:val="00953852"/>
    <w:rsid w:val="00953CDC"/>
    <w:rsid w:val="009562EA"/>
    <w:rsid w:val="00960987"/>
    <w:rsid w:val="009619A9"/>
    <w:rsid w:val="0096696F"/>
    <w:rsid w:val="00970AF6"/>
    <w:rsid w:val="00970D9F"/>
    <w:rsid w:val="0097237C"/>
    <w:rsid w:val="009741F3"/>
    <w:rsid w:val="00974458"/>
    <w:rsid w:val="0097468C"/>
    <w:rsid w:val="00974A22"/>
    <w:rsid w:val="009763D8"/>
    <w:rsid w:val="0098051B"/>
    <w:rsid w:val="00980A84"/>
    <w:rsid w:val="00980C64"/>
    <w:rsid w:val="00984C1C"/>
    <w:rsid w:val="0098502B"/>
    <w:rsid w:val="00985957"/>
    <w:rsid w:val="0098675E"/>
    <w:rsid w:val="0098702F"/>
    <w:rsid w:val="0099040A"/>
    <w:rsid w:val="00990443"/>
    <w:rsid w:val="00991E88"/>
    <w:rsid w:val="00992009"/>
    <w:rsid w:val="00992F56"/>
    <w:rsid w:val="00993DFA"/>
    <w:rsid w:val="00995E95"/>
    <w:rsid w:val="009963F1"/>
    <w:rsid w:val="00996B7D"/>
    <w:rsid w:val="009A0573"/>
    <w:rsid w:val="009A098E"/>
    <w:rsid w:val="009A1BCE"/>
    <w:rsid w:val="009A23DA"/>
    <w:rsid w:val="009A4041"/>
    <w:rsid w:val="009A444F"/>
    <w:rsid w:val="009A4F3A"/>
    <w:rsid w:val="009A5955"/>
    <w:rsid w:val="009A6138"/>
    <w:rsid w:val="009B125F"/>
    <w:rsid w:val="009B1862"/>
    <w:rsid w:val="009B2790"/>
    <w:rsid w:val="009B37BA"/>
    <w:rsid w:val="009B39D6"/>
    <w:rsid w:val="009B482E"/>
    <w:rsid w:val="009B7700"/>
    <w:rsid w:val="009C0CFA"/>
    <w:rsid w:val="009C10C9"/>
    <w:rsid w:val="009C13B3"/>
    <w:rsid w:val="009C22F0"/>
    <w:rsid w:val="009C3026"/>
    <w:rsid w:val="009C4860"/>
    <w:rsid w:val="009C6DB2"/>
    <w:rsid w:val="009C7C53"/>
    <w:rsid w:val="009D0E3D"/>
    <w:rsid w:val="009D4B87"/>
    <w:rsid w:val="009D50AF"/>
    <w:rsid w:val="009D539B"/>
    <w:rsid w:val="009E09A4"/>
    <w:rsid w:val="009E3057"/>
    <w:rsid w:val="009E313C"/>
    <w:rsid w:val="009E589B"/>
    <w:rsid w:val="009E6341"/>
    <w:rsid w:val="009E6EA0"/>
    <w:rsid w:val="009F026A"/>
    <w:rsid w:val="009F0277"/>
    <w:rsid w:val="009F044D"/>
    <w:rsid w:val="009F0A6F"/>
    <w:rsid w:val="009F36F0"/>
    <w:rsid w:val="009F4CB7"/>
    <w:rsid w:val="009F50F5"/>
    <w:rsid w:val="009F7729"/>
    <w:rsid w:val="009F7D29"/>
    <w:rsid w:val="009F7D7E"/>
    <w:rsid w:val="00A00815"/>
    <w:rsid w:val="00A01250"/>
    <w:rsid w:val="00A01470"/>
    <w:rsid w:val="00A01E15"/>
    <w:rsid w:val="00A05B4F"/>
    <w:rsid w:val="00A078E8"/>
    <w:rsid w:val="00A10724"/>
    <w:rsid w:val="00A113D5"/>
    <w:rsid w:val="00A12185"/>
    <w:rsid w:val="00A12B35"/>
    <w:rsid w:val="00A1309D"/>
    <w:rsid w:val="00A134C0"/>
    <w:rsid w:val="00A13799"/>
    <w:rsid w:val="00A14919"/>
    <w:rsid w:val="00A16F59"/>
    <w:rsid w:val="00A17772"/>
    <w:rsid w:val="00A20200"/>
    <w:rsid w:val="00A211FB"/>
    <w:rsid w:val="00A222D5"/>
    <w:rsid w:val="00A2270D"/>
    <w:rsid w:val="00A22F71"/>
    <w:rsid w:val="00A235D1"/>
    <w:rsid w:val="00A23AAC"/>
    <w:rsid w:val="00A254EF"/>
    <w:rsid w:val="00A25B09"/>
    <w:rsid w:val="00A26036"/>
    <w:rsid w:val="00A27A72"/>
    <w:rsid w:val="00A27E66"/>
    <w:rsid w:val="00A27E8D"/>
    <w:rsid w:val="00A30037"/>
    <w:rsid w:val="00A305E6"/>
    <w:rsid w:val="00A31B56"/>
    <w:rsid w:val="00A31E2A"/>
    <w:rsid w:val="00A324CB"/>
    <w:rsid w:val="00A33092"/>
    <w:rsid w:val="00A35020"/>
    <w:rsid w:val="00A35F83"/>
    <w:rsid w:val="00A37EE1"/>
    <w:rsid w:val="00A414EA"/>
    <w:rsid w:val="00A4282F"/>
    <w:rsid w:val="00A42A83"/>
    <w:rsid w:val="00A436EC"/>
    <w:rsid w:val="00A4486C"/>
    <w:rsid w:val="00A461D6"/>
    <w:rsid w:val="00A50456"/>
    <w:rsid w:val="00A50757"/>
    <w:rsid w:val="00A5126E"/>
    <w:rsid w:val="00A51535"/>
    <w:rsid w:val="00A51541"/>
    <w:rsid w:val="00A51A68"/>
    <w:rsid w:val="00A55347"/>
    <w:rsid w:val="00A55F0D"/>
    <w:rsid w:val="00A561D3"/>
    <w:rsid w:val="00A612EB"/>
    <w:rsid w:val="00A644E5"/>
    <w:rsid w:val="00A656C9"/>
    <w:rsid w:val="00A65E97"/>
    <w:rsid w:val="00A664EA"/>
    <w:rsid w:val="00A66A52"/>
    <w:rsid w:val="00A67A12"/>
    <w:rsid w:val="00A70453"/>
    <w:rsid w:val="00A71BA4"/>
    <w:rsid w:val="00A7254F"/>
    <w:rsid w:val="00A72DB9"/>
    <w:rsid w:val="00A73022"/>
    <w:rsid w:val="00A733BD"/>
    <w:rsid w:val="00A742BE"/>
    <w:rsid w:val="00A753A5"/>
    <w:rsid w:val="00A75B72"/>
    <w:rsid w:val="00A761D5"/>
    <w:rsid w:val="00A769B4"/>
    <w:rsid w:val="00A773AA"/>
    <w:rsid w:val="00A7754A"/>
    <w:rsid w:val="00A80A2B"/>
    <w:rsid w:val="00A82C12"/>
    <w:rsid w:val="00A83BC4"/>
    <w:rsid w:val="00A877AE"/>
    <w:rsid w:val="00A87BF7"/>
    <w:rsid w:val="00A9036F"/>
    <w:rsid w:val="00A92F83"/>
    <w:rsid w:val="00A939C4"/>
    <w:rsid w:val="00A939DC"/>
    <w:rsid w:val="00A939E7"/>
    <w:rsid w:val="00A942B0"/>
    <w:rsid w:val="00A9446A"/>
    <w:rsid w:val="00A95022"/>
    <w:rsid w:val="00A9750E"/>
    <w:rsid w:val="00AA0EFB"/>
    <w:rsid w:val="00AA21A2"/>
    <w:rsid w:val="00AA2820"/>
    <w:rsid w:val="00AA39AC"/>
    <w:rsid w:val="00AA3BC8"/>
    <w:rsid w:val="00AA3EA6"/>
    <w:rsid w:val="00AA4245"/>
    <w:rsid w:val="00AA5316"/>
    <w:rsid w:val="00AA5930"/>
    <w:rsid w:val="00AA5B4D"/>
    <w:rsid w:val="00AA6E8E"/>
    <w:rsid w:val="00AB0DF7"/>
    <w:rsid w:val="00AB1B3A"/>
    <w:rsid w:val="00AB1E38"/>
    <w:rsid w:val="00AB3728"/>
    <w:rsid w:val="00AB4B9B"/>
    <w:rsid w:val="00AB4FB4"/>
    <w:rsid w:val="00AB59F4"/>
    <w:rsid w:val="00AB6859"/>
    <w:rsid w:val="00AB737D"/>
    <w:rsid w:val="00AB7DB1"/>
    <w:rsid w:val="00AC07B2"/>
    <w:rsid w:val="00AC0D93"/>
    <w:rsid w:val="00AC10CB"/>
    <w:rsid w:val="00AC1551"/>
    <w:rsid w:val="00AC5D75"/>
    <w:rsid w:val="00AC7093"/>
    <w:rsid w:val="00AC775A"/>
    <w:rsid w:val="00AD19CB"/>
    <w:rsid w:val="00AD2747"/>
    <w:rsid w:val="00AD4780"/>
    <w:rsid w:val="00AD4D1C"/>
    <w:rsid w:val="00AD5D57"/>
    <w:rsid w:val="00AD795C"/>
    <w:rsid w:val="00AE2FBA"/>
    <w:rsid w:val="00AE2FC4"/>
    <w:rsid w:val="00AE34AE"/>
    <w:rsid w:val="00AE3900"/>
    <w:rsid w:val="00AE59F8"/>
    <w:rsid w:val="00AE6432"/>
    <w:rsid w:val="00AE6D6A"/>
    <w:rsid w:val="00AE78B6"/>
    <w:rsid w:val="00AF1BE7"/>
    <w:rsid w:val="00AF277A"/>
    <w:rsid w:val="00AF4993"/>
    <w:rsid w:val="00AF69A3"/>
    <w:rsid w:val="00AF7052"/>
    <w:rsid w:val="00AF73F7"/>
    <w:rsid w:val="00B00D33"/>
    <w:rsid w:val="00B00DF6"/>
    <w:rsid w:val="00B01C3C"/>
    <w:rsid w:val="00B023D5"/>
    <w:rsid w:val="00B02FA9"/>
    <w:rsid w:val="00B042D8"/>
    <w:rsid w:val="00B043D4"/>
    <w:rsid w:val="00B061BA"/>
    <w:rsid w:val="00B0645F"/>
    <w:rsid w:val="00B0658F"/>
    <w:rsid w:val="00B0703A"/>
    <w:rsid w:val="00B07380"/>
    <w:rsid w:val="00B07762"/>
    <w:rsid w:val="00B107D8"/>
    <w:rsid w:val="00B130F0"/>
    <w:rsid w:val="00B13A64"/>
    <w:rsid w:val="00B13ABC"/>
    <w:rsid w:val="00B14463"/>
    <w:rsid w:val="00B1552F"/>
    <w:rsid w:val="00B16B52"/>
    <w:rsid w:val="00B21D4C"/>
    <w:rsid w:val="00B25E62"/>
    <w:rsid w:val="00B25FF6"/>
    <w:rsid w:val="00B30113"/>
    <w:rsid w:val="00B303D7"/>
    <w:rsid w:val="00B30AFF"/>
    <w:rsid w:val="00B31EB1"/>
    <w:rsid w:val="00B321F3"/>
    <w:rsid w:val="00B34337"/>
    <w:rsid w:val="00B346C1"/>
    <w:rsid w:val="00B36E03"/>
    <w:rsid w:val="00B372EC"/>
    <w:rsid w:val="00B41D0C"/>
    <w:rsid w:val="00B42089"/>
    <w:rsid w:val="00B42FDC"/>
    <w:rsid w:val="00B438E5"/>
    <w:rsid w:val="00B45980"/>
    <w:rsid w:val="00B46248"/>
    <w:rsid w:val="00B47642"/>
    <w:rsid w:val="00B47F18"/>
    <w:rsid w:val="00B506C5"/>
    <w:rsid w:val="00B5084A"/>
    <w:rsid w:val="00B539A2"/>
    <w:rsid w:val="00B53CD3"/>
    <w:rsid w:val="00B57DAC"/>
    <w:rsid w:val="00B60A84"/>
    <w:rsid w:val="00B61063"/>
    <w:rsid w:val="00B615EA"/>
    <w:rsid w:val="00B61D1A"/>
    <w:rsid w:val="00B61E2C"/>
    <w:rsid w:val="00B663E4"/>
    <w:rsid w:val="00B669F9"/>
    <w:rsid w:val="00B70D05"/>
    <w:rsid w:val="00B71EC4"/>
    <w:rsid w:val="00B7237C"/>
    <w:rsid w:val="00B72961"/>
    <w:rsid w:val="00B72C16"/>
    <w:rsid w:val="00B777BB"/>
    <w:rsid w:val="00B804F3"/>
    <w:rsid w:val="00B81C4B"/>
    <w:rsid w:val="00B82253"/>
    <w:rsid w:val="00B829C8"/>
    <w:rsid w:val="00B83652"/>
    <w:rsid w:val="00B84594"/>
    <w:rsid w:val="00B90182"/>
    <w:rsid w:val="00B90327"/>
    <w:rsid w:val="00B91187"/>
    <w:rsid w:val="00B9336E"/>
    <w:rsid w:val="00B94AE5"/>
    <w:rsid w:val="00B955E0"/>
    <w:rsid w:val="00B957B1"/>
    <w:rsid w:val="00B97C9D"/>
    <w:rsid w:val="00BA0BDB"/>
    <w:rsid w:val="00BA0E2C"/>
    <w:rsid w:val="00BA3CBC"/>
    <w:rsid w:val="00BA4383"/>
    <w:rsid w:val="00BA6BA0"/>
    <w:rsid w:val="00BB2BA3"/>
    <w:rsid w:val="00BB2EF4"/>
    <w:rsid w:val="00BB337F"/>
    <w:rsid w:val="00BB359E"/>
    <w:rsid w:val="00BB4FD4"/>
    <w:rsid w:val="00BB5209"/>
    <w:rsid w:val="00BB61FE"/>
    <w:rsid w:val="00BB7E0A"/>
    <w:rsid w:val="00BC03AF"/>
    <w:rsid w:val="00BC06F5"/>
    <w:rsid w:val="00BC11D3"/>
    <w:rsid w:val="00BC18BC"/>
    <w:rsid w:val="00BC1D85"/>
    <w:rsid w:val="00BC25DE"/>
    <w:rsid w:val="00BC275B"/>
    <w:rsid w:val="00BC28F5"/>
    <w:rsid w:val="00BC3C13"/>
    <w:rsid w:val="00BC4BDC"/>
    <w:rsid w:val="00BC6A9F"/>
    <w:rsid w:val="00BC72AA"/>
    <w:rsid w:val="00BD3106"/>
    <w:rsid w:val="00BD5EF1"/>
    <w:rsid w:val="00BD646B"/>
    <w:rsid w:val="00BD6BB7"/>
    <w:rsid w:val="00BD6C3F"/>
    <w:rsid w:val="00BD7B1C"/>
    <w:rsid w:val="00BE0BC4"/>
    <w:rsid w:val="00BE1A19"/>
    <w:rsid w:val="00BE29BB"/>
    <w:rsid w:val="00BE2DB9"/>
    <w:rsid w:val="00BE3214"/>
    <w:rsid w:val="00BE3C40"/>
    <w:rsid w:val="00BE5777"/>
    <w:rsid w:val="00BE5A39"/>
    <w:rsid w:val="00BF1DBC"/>
    <w:rsid w:val="00BF2262"/>
    <w:rsid w:val="00BF32C2"/>
    <w:rsid w:val="00BF57A0"/>
    <w:rsid w:val="00BF5AE7"/>
    <w:rsid w:val="00BF5BE2"/>
    <w:rsid w:val="00BF5FF5"/>
    <w:rsid w:val="00BF6C3D"/>
    <w:rsid w:val="00C018B8"/>
    <w:rsid w:val="00C01D95"/>
    <w:rsid w:val="00C01FA3"/>
    <w:rsid w:val="00C0245E"/>
    <w:rsid w:val="00C033CC"/>
    <w:rsid w:val="00C038E3"/>
    <w:rsid w:val="00C03FA4"/>
    <w:rsid w:val="00C05970"/>
    <w:rsid w:val="00C06574"/>
    <w:rsid w:val="00C068FF"/>
    <w:rsid w:val="00C06DE1"/>
    <w:rsid w:val="00C07039"/>
    <w:rsid w:val="00C1010F"/>
    <w:rsid w:val="00C102B9"/>
    <w:rsid w:val="00C1130C"/>
    <w:rsid w:val="00C11FF2"/>
    <w:rsid w:val="00C12BEB"/>
    <w:rsid w:val="00C13C8D"/>
    <w:rsid w:val="00C14194"/>
    <w:rsid w:val="00C14321"/>
    <w:rsid w:val="00C1578F"/>
    <w:rsid w:val="00C15C36"/>
    <w:rsid w:val="00C1795C"/>
    <w:rsid w:val="00C2016E"/>
    <w:rsid w:val="00C20202"/>
    <w:rsid w:val="00C20286"/>
    <w:rsid w:val="00C23D29"/>
    <w:rsid w:val="00C303D0"/>
    <w:rsid w:val="00C31C07"/>
    <w:rsid w:val="00C32FBF"/>
    <w:rsid w:val="00C330B3"/>
    <w:rsid w:val="00C34095"/>
    <w:rsid w:val="00C348DF"/>
    <w:rsid w:val="00C35331"/>
    <w:rsid w:val="00C3643B"/>
    <w:rsid w:val="00C4000E"/>
    <w:rsid w:val="00C40806"/>
    <w:rsid w:val="00C40A93"/>
    <w:rsid w:val="00C41B8D"/>
    <w:rsid w:val="00C4203C"/>
    <w:rsid w:val="00C425F4"/>
    <w:rsid w:val="00C47AFF"/>
    <w:rsid w:val="00C51110"/>
    <w:rsid w:val="00C520AE"/>
    <w:rsid w:val="00C52B6D"/>
    <w:rsid w:val="00C551BB"/>
    <w:rsid w:val="00C56BBB"/>
    <w:rsid w:val="00C5714A"/>
    <w:rsid w:val="00C57911"/>
    <w:rsid w:val="00C60111"/>
    <w:rsid w:val="00C6129C"/>
    <w:rsid w:val="00C63710"/>
    <w:rsid w:val="00C70C89"/>
    <w:rsid w:val="00C72B2E"/>
    <w:rsid w:val="00C73AD4"/>
    <w:rsid w:val="00C75720"/>
    <w:rsid w:val="00C76734"/>
    <w:rsid w:val="00C76AF4"/>
    <w:rsid w:val="00C7721C"/>
    <w:rsid w:val="00C8167B"/>
    <w:rsid w:val="00C82776"/>
    <w:rsid w:val="00C828D5"/>
    <w:rsid w:val="00C8338D"/>
    <w:rsid w:val="00C833FF"/>
    <w:rsid w:val="00C837A6"/>
    <w:rsid w:val="00C83ABC"/>
    <w:rsid w:val="00C85EE1"/>
    <w:rsid w:val="00C92875"/>
    <w:rsid w:val="00C9317A"/>
    <w:rsid w:val="00C93F87"/>
    <w:rsid w:val="00C9653D"/>
    <w:rsid w:val="00C96F76"/>
    <w:rsid w:val="00C9766A"/>
    <w:rsid w:val="00CA02CB"/>
    <w:rsid w:val="00CA13F4"/>
    <w:rsid w:val="00CA2E0E"/>
    <w:rsid w:val="00CA516B"/>
    <w:rsid w:val="00CA54A8"/>
    <w:rsid w:val="00CA5D56"/>
    <w:rsid w:val="00CA5F35"/>
    <w:rsid w:val="00CA60C1"/>
    <w:rsid w:val="00CA655F"/>
    <w:rsid w:val="00CA6864"/>
    <w:rsid w:val="00CB1745"/>
    <w:rsid w:val="00CB1DBF"/>
    <w:rsid w:val="00CB3426"/>
    <w:rsid w:val="00CB65C7"/>
    <w:rsid w:val="00CB7717"/>
    <w:rsid w:val="00CC01FF"/>
    <w:rsid w:val="00CC2DB8"/>
    <w:rsid w:val="00CC5025"/>
    <w:rsid w:val="00CC59C7"/>
    <w:rsid w:val="00CC7944"/>
    <w:rsid w:val="00CC7BE2"/>
    <w:rsid w:val="00CD1860"/>
    <w:rsid w:val="00CD1DF3"/>
    <w:rsid w:val="00CD2A56"/>
    <w:rsid w:val="00CD2FC9"/>
    <w:rsid w:val="00CD31C7"/>
    <w:rsid w:val="00CD6B0F"/>
    <w:rsid w:val="00CD7231"/>
    <w:rsid w:val="00CD75E7"/>
    <w:rsid w:val="00CD792B"/>
    <w:rsid w:val="00CE0492"/>
    <w:rsid w:val="00CE080E"/>
    <w:rsid w:val="00CE1370"/>
    <w:rsid w:val="00CE1DF7"/>
    <w:rsid w:val="00CE2AE2"/>
    <w:rsid w:val="00CE3299"/>
    <w:rsid w:val="00CE380C"/>
    <w:rsid w:val="00CE6A1A"/>
    <w:rsid w:val="00CE7BB4"/>
    <w:rsid w:val="00CE7FED"/>
    <w:rsid w:val="00CF051C"/>
    <w:rsid w:val="00CF118B"/>
    <w:rsid w:val="00CF245B"/>
    <w:rsid w:val="00D0037C"/>
    <w:rsid w:val="00D0151A"/>
    <w:rsid w:val="00D03D12"/>
    <w:rsid w:val="00D04CEB"/>
    <w:rsid w:val="00D04E14"/>
    <w:rsid w:val="00D069F1"/>
    <w:rsid w:val="00D07689"/>
    <w:rsid w:val="00D1087E"/>
    <w:rsid w:val="00D10DC4"/>
    <w:rsid w:val="00D10FA9"/>
    <w:rsid w:val="00D1120A"/>
    <w:rsid w:val="00D11211"/>
    <w:rsid w:val="00D123DB"/>
    <w:rsid w:val="00D12BE0"/>
    <w:rsid w:val="00D13ADA"/>
    <w:rsid w:val="00D1532D"/>
    <w:rsid w:val="00D15B5A"/>
    <w:rsid w:val="00D15E7C"/>
    <w:rsid w:val="00D20426"/>
    <w:rsid w:val="00D217A3"/>
    <w:rsid w:val="00D21CDB"/>
    <w:rsid w:val="00D21F2B"/>
    <w:rsid w:val="00D27C29"/>
    <w:rsid w:val="00D27E0D"/>
    <w:rsid w:val="00D31FED"/>
    <w:rsid w:val="00D322DA"/>
    <w:rsid w:val="00D332D8"/>
    <w:rsid w:val="00D33642"/>
    <w:rsid w:val="00D34B04"/>
    <w:rsid w:val="00D34D5E"/>
    <w:rsid w:val="00D34FA7"/>
    <w:rsid w:val="00D35880"/>
    <w:rsid w:val="00D43140"/>
    <w:rsid w:val="00D45455"/>
    <w:rsid w:val="00D45FA5"/>
    <w:rsid w:val="00D46417"/>
    <w:rsid w:val="00D46882"/>
    <w:rsid w:val="00D46CE8"/>
    <w:rsid w:val="00D46E8C"/>
    <w:rsid w:val="00D50554"/>
    <w:rsid w:val="00D51036"/>
    <w:rsid w:val="00D51441"/>
    <w:rsid w:val="00D51670"/>
    <w:rsid w:val="00D526EF"/>
    <w:rsid w:val="00D53977"/>
    <w:rsid w:val="00D54AE0"/>
    <w:rsid w:val="00D557AC"/>
    <w:rsid w:val="00D55D3F"/>
    <w:rsid w:val="00D57A6D"/>
    <w:rsid w:val="00D57AA1"/>
    <w:rsid w:val="00D603D9"/>
    <w:rsid w:val="00D6080F"/>
    <w:rsid w:val="00D60AB8"/>
    <w:rsid w:val="00D60FD5"/>
    <w:rsid w:val="00D616A1"/>
    <w:rsid w:val="00D619BE"/>
    <w:rsid w:val="00D62841"/>
    <w:rsid w:val="00D63207"/>
    <w:rsid w:val="00D6461A"/>
    <w:rsid w:val="00D65383"/>
    <w:rsid w:val="00D663E0"/>
    <w:rsid w:val="00D67E17"/>
    <w:rsid w:val="00D708A0"/>
    <w:rsid w:val="00D70CA8"/>
    <w:rsid w:val="00D72375"/>
    <w:rsid w:val="00D72F3E"/>
    <w:rsid w:val="00D732E4"/>
    <w:rsid w:val="00D746D2"/>
    <w:rsid w:val="00D75617"/>
    <w:rsid w:val="00D757DA"/>
    <w:rsid w:val="00D760C4"/>
    <w:rsid w:val="00D76394"/>
    <w:rsid w:val="00D77658"/>
    <w:rsid w:val="00D77801"/>
    <w:rsid w:val="00D77CB8"/>
    <w:rsid w:val="00D81405"/>
    <w:rsid w:val="00D81D65"/>
    <w:rsid w:val="00D820F1"/>
    <w:rsid w:val="00D823ED"/>
    <w:rsid w:val="00D843F5"/>
    <w:rsid w:val="00D84B59"/>
    <w:rsid w:val="00D84C33"/>
    <w:rsid w:val="00D91D76"/>
    <w:rsid w:val="00D92C2C"/>
    <w:rsid w:val="00D93C5B"/>
    <w:rsid w:val="00D9406E"/>
    <w:rsid w:val="00D94C77"/>
    <w:rsid w:val="00D967B5"/>
    <w:rsid w:val="00DA1029"/>
    <w:rsid w:val="00DA12F8"/>
    <w:rsid w:val="00DA1CBD"/>
    <w:rsid w:val="00DA1F31"/>
    <w:rsid w:val="00DA2139"/>
    <w:rsid w:val="00DA530F"/>
    <w:rsid w:val="00DA5AF0"/>
    <w:rsid w:val="00DA7395"/>
    <w:rsid w:val="00DA78DD"/>
    <w:rsid w:val="00DB17F7"/>
    <w:rsid w:val="00DB1931"/>
    <w:rsid w:val="00DB21C7"/>
    <w:rsid w:val="00DB2FDC"/>
    <w:rsid w:val="00DB3314"/>
    <w:rsid w:val="00DB4625"/>
    <w:rsid w:val="00DB48C3"/>
    <w:rsid w:val="00DB6E08"/>
    <w:rsid w:val="00DC0805"/>
    <w:rsid w:val="00DC344A"/>
    <w:rsid w:val="00DC550F"/>
    <w:rsid w:val="00DD32F9"/>
    <w:rsid w:val="00DD46C6"/>
    <w:rsid w:val="00DD76B2"/>
    <w:rsid w:val="00DE0BF8"/>
    <w:rsid w:val="00DE0FF4"/>
    <w:rsid w:val="00DE2D39"/>
    <w:rsid w:val="00DE4B4E"/>
    <w:rsid w:val="00DE520A"/>
    <w:rsid w:val="00DE5B7F"/>
    <w:rsid w:val="00DE7753"/>
    <w:rsid w:val="00DF1FF6"/>
    <w:rsid w:val="00DF5117"/>
    <w:rsid w:val="00DF57F4"/>
    <w:rsid w:val="00DF5D37"/>
    <w:rsid w:val="00DF6A41"/>
    <w:rsid w:val="00DF6D1B"/>
    <w:rsid w:val="00DF7265"/>
    <w:rsid w:val="00E042BD"/>
    <w:rsid w:val="00E0474E"/>
    <w:rsid w:val="00E05562"/>
    <w:rsid w:val="00E06367"/>
    <w:rsid w:val="00E06510"/>
    <w:rsid w:val="00E06D63"/>
    <w:rsid w:val="00E10D5E"/>
    <w:rsid w:val="00E11ABF"/>
    <w:rsid w:val="00E11D5C"/>
    <w:rsid w:val="00E12D12"/>
    <w:rsid w:val="00E12D97"/>
    <w:rsid w:val="00E14754"/>
    <w:rsid w:val="00E16B1A"/>
    <w:rsid w:val="00E21CDD"/>
    <w:rsid w:val="00E22838"/>
    <w:rsid w:val="00E2613E"/>
    <w:rsid w:val="00E300FF"/>
    <w:rsid w:val="00E32F03"/>
    <w:rsid w:val="00E33719"/>
    <w:rsid w:val="00E351CE"/>
    <w:rsid w:val="00E3762F"/>
    <w:rsid w:val="00E37922"/>
    <w:rsid w:val="00E37B8C"/>
    <w:rsid w:val="00E37EA3"/>
    <w:rsid w:val="00E401B9"/>
    <w:rsid w:val="00E4187F"/>
    <w:rsid w:val="00E42807"/>
    <w:rsid w:val="00E44D4E"/>
    <w:rsid w:val="00E45518"/>
    <w:rsid w:val="00E45BF2"/>
    <w:rsid w:val="00E461FE"/>
    <w:rsid w:val="00E4626A"/>
    <w:rsid w:val="00E471A8"/>
    <w:rsid w:val="00E52D96"/>
    <w:rsid w:val="00E541AD"/>
    <w:rsid w:val="00E54DA3"/>
    <w:rsid w:val="00E57535"/>
    <w:rsid w:val="00E6111B"/>
    <w:rsid w:val="00E613D6"/>
    <w:rsid w:val="00E61452"/>
    <w:rsid w:val="00E616A5"/>
    <w:rsid w:val="00E6174C"/>
    <w:rsid w:val="00E61A61"/>
    <w:rsid w:val="00E62A12"/>
    <w:rsid w:val="00E6625C"/>
    <w:rsid w:val="00E66AD0"/>
    <w:rsid w:val="00E678D0"/>
    <w:rsid w:val="00E70F72"/>
    <w:rsid w:val="00E71737"/>
    <w:rsid w:val="00E71E7C"/>
    <w:rsid w:val="00E72FB1"/>
    <w:rsid w:val="00E740D2"/>
    <w:rsid w:val="00E742BA"/>
    <w:rsid w:val="00E75BB1"/>
    <w:rsid w:val="00E81603"/>
    <w:rsid w:val="00E85EAE"/>
    <w:rsid w:val="00E864AE"/>
    <w:rsid w:val="00E87415"/>
    <w:rsid w:val="00E911EF"/>
    <w:rsid w:val="00E92BBE"/>
    <w:rsid w:val="00E92F42"/>
    <w:rsid w:val="00E951D6"/>
    <w:rsid w:val="00E952F1"/>
    <w:rsid w:val="00E955C0"/>
    <w:rsid w:val="00E968B6"/>
    <w:rsid w:val="00E9731F"/>
    <w:rsid w:val="00EA02AA"/>
    <w:rsid w:val="00EA09B4"/>
    <w:rsid w:val="00EA1B19"/>
    <w:rsid w:val="00EA1BC3"/>
    <w:rsid w:val="00EA1DEE"/>
    <w:rsid w:val="00EA2C78"/>
    <w:rsid w:val="00EA5649"/>
    <w:rsid w:val="00EA713A"/>
    <w:rsid w:val="00EB0EB6"/>
    <w:rsid w:val="00EB3EE1"/>
    <w:rsid w:val="00EB7B11"/>
    <w:rsid w:val="00EC2428"/>
    <w:rsid w:val="00EC29F4"/>
    <w:rsid w:val="00EC351A"/>
    <w:rsid w:val="00EC508E"/>
    <w:rsid w:val="00EC6BB8"/>
    <w:rsid w:val="00EC6C51"/>
    <w:rsid w:val="00EC720F"/>
    <w:rsid w:val="00EC7BA1"/>
    <w:rsid w:val="00ED0E48"/>
    <w:rsid w:val="00ED16C0"/>
    <w:rsid w:val="00ED230F"/>
    <w:rsid w:val="00ED34EB"/>
    <w:rsid w:val="00ED473D"/>
    <w:rsid w:val="00ED65BB"/>
    <w:rsid w:val="00ED6F1C"/>
    <w:rsid w:val="00ED70FB"/>
    <w:rsid w:val="00EE1BD4"/>
    <w:rsid w:val="00EE226A"/>
    <w:rsid w:val="00EE3255"/>
    <w:rsid w:val="00EE4CE6"/>
    <w:rsid w:val="00EE68EC"/>
    <w:rsid w:val="00EE6C47"/>
    <w:rsid w:val="00EE6D0F"/>
    <w:rsid w:val="00EF0B1A"/>
    <w:rsid w:val="00EF15FC"/>
    <w:rsid w:val="00EF33F1"/>
    <w:rsid w:val="00EF3876"/>
    <w:rsid w:val="00EF46D6"/>
    <w:rsid w:val="00EF4CF0"/>
    <w:rsid w:val="00EF6FC3"/>
    <w:rsid w:val="00EF7041"/>
    <w:rsid w:val="00F021C9"/>
    <w:rsid w:val="00F02DD3"/>
    <w:rsid w:val="00F06E23"/>
    <w:rsid w:val="00F10536"/>
    <w:rsid w:val="00F11D48"/>
    <w:rsid w:val="00F12158"/>
    <w:rsid w:val="00F122EA"/>
    <w:rsid w:val="00F132EE"/>
    <w:rsid w:val="00F1363D"/>
    <w:rsid w:val="00F146FE"/>
    <w:rsid w:val="00F14E79"/>
    <w:rsid w:val="00F1531E"/>
    <w:rsid w:val="00F17495"/>
    <w:rsid w:val="00F200C6"/>
    <w:rsid w:val="00F2059A"/>
    <w:rsid w:val="00F20849"/>
    <w:rsid w:val="00F21D3E"/>
    <w:rsid w:val="00F22706"/>
    <w:rsid w:val="00F23548"/>
    <w:rsid w:val="00F243AB"/>
    <w:rsid w:val="00F25208"/>
    <w:rsid w:val="00F2546E"/>
    <w:rsid w:val="00F25854"/>
    <w:rsid w:val="00F25894"/>
    <w:rsid w:val="00F258E8"/>
    <w:rsid w:val="00F25A1F"/>
    <w:rsid w:val="00F25E9D"/>
    <w:rsid w:val="00F3153F"/>
    <w:rsid w:val="00F31977"/>
    <w:rsid w:val="00F36929"/>
    <w:rsid w:val="00F36FA6"/>
    <w:rsid w:val="00F373BA"/>
    <w:rsid w:val="00F37D3D"/>
    <w:rsid w:val="00F42A51"/>
    <w:rsid w:val="00F42D4D"/>
    <w:rsid w:val="00F43DE3"/>
    <w:rsid w:val="00F445CB"/>
    <w:rsid w:val="00F44CF3"/>
    <w:rsid w:val="00F5003D"/>
    <w:rsid w:val="00F500BC"/>
    <w:rsid w:val="00F50BF0"/>
    <w:rsid w:val="00F52605"/>
    <w:rsid w:val="00F530A3"/>
    <w:rsid w:val="00F53ADC"/>
    <w:rsid w:val="00F54383"/>
    <w:rsid w:val="00F55CCA"/>
    <w:rsid w:val="00F61D53"/>
    <w:rsid w:val="00F64115"/>
    <w:rsid w:val="00F64936"/>
    <w:rsid w:val="00F65791"/>
    <w:rsid w:val="00F65C9A"/>
    <w:rsid w:val="00F65EDE"/>
    <w:rsid w:val="00F667A8"/>
    <w:rsid w:val="00F67B8D"/>
    <w:rsid w:val="00F745CF"/>
    <w:rsid w:val="00F74DBD"/>
    <w:rsid w:val="00F757DF"/>
    <w:rsid w:val="00F759C7"/>
    <w:rsid w:val="00F76ABE"/>
    <w:rsid w:val="00F77F5F"/>
    <w:rsid w:val="00F804CE"/>
    <w:rsid w:val="00F80EC2"/>
    <w:rsid w:val="00F8111C"/>
    <w:rsid w:val="00F828C1"/>
    <w:rsid w:val="00F83351"/>
    <w:rsid w:val="00F859EC"/>
    <w:rsid w:val="00F87103"/>
    <w:rsid w:val="00F8730E"/>
    <w:rsid w:val="00F9364A"/>
    <w:rsid w:val="00F9733E"/>
    <w:rsid w:val="00F97437"/>
    <w:rsid w:val="00FA11B2"/>
    <w:rsid w:val="00FA17BF"/>
    <w:rsid w:val="00FA3EB7"/>
    <w:rsid w:val="00FA4BA2"/>
    <w:rsid w:val="00FA74AB"/>
    <w:rsid w:val="00FB0FCD"/>
    <w:rsid w:val="00FB191F"/>
    <w:rsid w:val="00FB214F"/>
    <w:rsid w:val="00FB2749"/>
    <w:rsid w:val="00FB5F30"/>
    <w:rsid w:val="00FB60B6"/>
    <w:rsid w:val="00FB66CA"/>
    <w:rsid w:val="00FB7618"/>
    <w:rsid w:val="00FB763C"/>
    <w:rsid w:val="00FB78DC"/>
    <w:rsid w:val="00FB7FDE"/>
    <w:rsid w:val="00FC01E6"/>
    <w:rsid w:val="00FC09E0"/>
    <w:rsid w:val="00FC1803"/>
    <w:rsid w:val="00FC19CD"/>
    <w:rsid w:val="00FC2363"/>
    <w:rsid w:val="00FC6852"/>
    <w:rsid w:val="00FD0379"/>
    <w:rsid w:val="00FD1734"/>
    <w:rsid w:val="00FD5E82"/>
    <w:rsid w:val="00FD65F4"/>
    <w:rsid w:val="00FD78FD"/>
    <w:rsid w:val="00FE11ED"/>
    <w:rsid w:val="00FE15C5"/>
    <w:rsid w:val="00FE1D17"/>
    <w:rsid w:val="00FE2BF4"/>
    <w:rsid w:val="00FE4F00"/>
    <w:rsid w:val="00FE4F9B"/>
    <w:rsid w:val="00FE7BA1"/>
    <w:rsid w:val="00FF19AE"/>
    <w:rsid w:val="00FF2DE7"/>
    <w:rsid w:val="00FF4AD5"/>
    <w:rsid w:val="00FF6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6C75542-C03B-4488-AF72-67631A11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6246D7"/>
    <w:pPr>
      <w:spacing w:before="100" w:beforeAutospacing="1" w:after="100" w:afterAutospacing="1"/>
    </w:pPr>
  </w:style>
  <w:style w:type="character" w:customStyle="1" w:styleId="s1">
    <w:name w:val="s1"/>
    <w:basedOn w:val="a0"/>
    <w:rsid w:val="006246D7"/>
  </w:style>
  <w:style w:type="paragraph" w:customStyle="1" w:styleId="p2">
    <w:name w:val="p2"/>
    <w:basedOn w:val="a"/>
    <w:rsid w:val="006246D7"/>
    <w:pPr>
      <w:spacing w:before="100" w:beforeAutospacing="1" w:after="100" w:afterAutospacing="1"/>
    </w:pPr>
  </w:style>
  <w:style w:type="character" w:customStyle="1" w:styleId="s2">
    <w:name w:val="s2"/>
    <w:basedOn w:val="a0"/>
    <w:rsid w:val="006246D7"/>
  </w:style>
  <w:style w:type="character" w:customStyle="1" w:styleId="s3">
    <w:name w:val="s3"/>
    <w:basedOn w:val="a0"/>
    <w:rsid w:val="006246D7"/>
  </w:style>
  <w:style w:type="paragraph" w:customStyle="1" w:styleId="p3">
    <w:name w:val="p3"/>
    <w:basedOn w:val="a"/>
    <w:rsid w:val="006246D7"/>
    <w:pPr>
      <w:spacing w:before="100" w:beforeAutospacing="1" w:after="100" w:afterAutospacing="1"/>
    </w:pPr>
  </w:style>
  <w:style w:type="character" w:customStyle="1" w:styleId="s4">
    <w:name w:val="s4"/>
    <w:basedOn w:val="a0"/>
    <w:rsid w:val="006246D7"/>
  </w:style>
  <w:style w:type="paragraph" w:customStyle="1" w:styleId="p4">
    <w:name w:val="p4"/>
    <w:basedOn w:val="a"/>
    <w:rsid w:val="006246D7"/>
    <w:pPr>
      <w:spacing w:before="100" w:beforeAutospacing="1" w:after="100" w:afterAutospacing="1"/>
    </w:pPr>
  </w:style>
  <w:style w:type="paragraph" w:customStyle="1" w:styleId="p5">
    <w:name w:val="p5"/>
    <w:basedOn w:val="a"/>
    <w:rsid w:val="006246D7"/>
    <w:pPr>
      <w:spacing w:before="100" w:beforeAutospacing="1" w:after="100" w:afterAutospacing="1"/>
    </w:pPr>
  </w:style>
  <w:style w:type="paragraph" w:customStyle="1" w:styleId="p6">
    <w:name w:val="p6"/>
    <w:basedOn w:val="a"/>
    <w:rsid w:val="006246D7"/>
    <w:pPr>
      <w:spacing w:before="100" w:beforeAutospacing="1" w:after="100" w:afterAutospacing="1"/>
    </w:pPr>
  </w:style>
  <w:style w:type="paragraph" w:customStyle="1" w:styleId="p7">
    <w:name w:val="p7"/>
    <w:basedOn w:val="a"/>
    <w:rsid w:val="006246D7"/>
    <w:pPr>
      <w:spacing w:before="100" w:beforeAutospacing="1" w:after="100" w:afterAutospacing="1"/>
    </w:pPr>
  </w:style>
  <w:style w:type="paragraph" w:customStyle="1" w:styleId="p8">
    <w:name w:val="p8"/>
    <w:basedOn w:val="a"/>
    <w:rsid w:val="006246D7"/>
    <w:pPr>
      <w:spacing w:before="100" w:beforeAutospacing="1" w:after="100" w:afterAutospacing="1"/>
    </w:pPr>
  </w:style>
  <w:style w:type="paragraph" w:customStyle="1" w:styleId="p9">
    <w:name w:val="p9"/>
    <w:basedOn w:val="a"/>
    <w:rsid w:val="006246D7"/>
    <w:pPr>
      <w:spacing w:before="100" w:beforeAutospacing="1" w:after="100" w:afterAutospacing="1"/>
    </w:pPr>
  </w:style>
  <w:style w:type="character" w:customStyle="1" w:styleId="s5">
    <w:name w:val="s5"/>
    <w:basedOn w:val="a0"/>
    <w:rsid w:val="006246D7"/>
  </w:style>
  <w:style w:type="paragraph" w:customStyle="1" w:styleId="p10">
    <w:name w:val="p10"/>
    <w:basedOn w:val="a"/>
    <w:rsid w:val="006246D7"/>
    <w:pPr>
      <w:spacing w:before="100" w:beforeAutospacing="1" w:after="100" w:afterAutospacing="1"/>
    </w:pPr>
  </w:style>
  <w:style w:type="paragraph" w:customStyle="1" w:styleId="p11">
    <w:name w:val="p11"/>
    <w:basedOn w:val="a"/>
    <w:rsid w:val="006246D7"/>
    <w:pPr>
      <w:spacing w:before="100" w:beforeAutospacing="1" w:after="100" w:afterAutospacing="1"/>
    </w:pPr>
  </w:style>
  <w:style w:type="paragraph" w:customStyle="1" w:styleId="p13">
    <w:name w:val="p13"/>
    <w:basedOn w:val="a"/>
    <w:rsid w:val="006246D7"/>
    <w:pPr>
      <w:spacing w:before="100" w:beforeAutospacing="1" w:after="100" w:afterAutospacing="1"/>
    </w:pPr>
  </w:style>
  <w:style w:type="paragraph" w:customStyle="1" w:styleId="p14">
    <w:name w:val="p14"/>
    <w:basedOn w:val="a"/>
    <w:rsid w:val="006246D7"/>
    <w:pPr>
      <w:spacing w:before="100" w:beforeAutospacing="1" w:after="100" w:afterAutospacing="1"/>
    </w:pPr>
  </w:style>
  <w:style w:type="paragraph" w:customStyle="1" w:styleId="p16">
    <w:name w:val="p16"/>
    <w:basedOn w:val="a"/>
    <w:rsid w:val="006246D7"/>
    <w:pPr>
      <w:spacing w:before="100" w:beforeAutospacing="1" w:after="100" w:afterAutospacing="1"/>
    </w:pPr>
  </w:style>
  <w:style w:type="paragraph" w:customStyle="1" w:styleId="p17">
    <w:name w:val="p17"/>
    <w:basedOn w:val="a"/>
    <w:rsid w:val="006246D7"/>
    <w:pPr>
      <w:spacing w:before="100" w:beforeAutospacing="1" w:after="100" w:afterAutospacing="1"/>
    </w:pPr>
  </w:style>
  <w:style w:type="paragraph" w:customStyle="1" w:styleId="p18">
    <w:name w:val="p18"/>
    <w:basedOn w:val="a"/>
    <w:rsid w:val="006246D7"/>
    <w:pPr>
      <w:spacing w:before="100" w:beforeAutospacing="1" w:after="100" w:afterAutospacing="1"/>
    </w:pPr>
  </w:style>
  <w:style w:type="paragraph" w:customStyle="1" w:styleId="p19">
    <w:name w:val="p19"/>
    <w:basedOn w:val="a"/>
    <w:rsid w:val="006246D7"/>
    <w:pPr>
      <w:spacing w:before="100" w:beforeAutospacing="1" w:after="100" w:afterAutospacing="1"/>
    </w:pPr>
  </w:style>
  <w:style w:type="paragraph" w:customStyle="1" w:styleId="p20">
    <w:name w:val="p20"/>
    <w:basedOn w:val="a"/>
    <w:rsid w:val="006246D7"/>
    <w:pPr>
      <w:spacing w:before="100" w:beforeAutospacing="1" w:after="100" w:afterAutospacing="1"/>
    </w:pPr>
  </w:style>
  <w:style w:type="character" w:customStyle="1" w:styleId="s6">
    <w:name w:val="s6"/>
    <w:basedOn w:val="a0"/>
    <w:rsid w:val="006246D7"/>
  </w:style>
  <w:style w:type="paragraph" w:customStyle="1" w:styleId="p21">
    <w:name w:val="p21"/>
    <w:basedOn w:val="a"/>
    <w:rsid w:val="006246D7"/>
    <w:pPr>
      <w:spacing w:before="100" w:beforeAutospacing="1" w:after="100" w:afterAutospacing="1"/>
    </w:pPr>
  </w:style>
  <w:style w:type="paragraph" w:customStyle="1" w:styleId="p22">
    <w:name w:val="p22"/>
    <w:basedOn w:val="a"/>
    <w:rsid w:val="006246D7"/>
    <w:pPr>
      <w:spacing w:before="100" w:beforeAutospacing="1" w:after="100" w:afterAutospacing="1"/>
    </w:pPr>
  </w:style>
  <w:style w:type="paragraph" w:customStyle="1" w:styleId="p23">
    <w:name w:val="p23"/>
    <w:basedOn w:val="a"/>
    <w:rsid w:val="006246D7"/>
    <w:pPr>
      <w:spacing w:before="100" w:beforeAutospacing="1" w:after="100" w:afterAutospacing="1"/>
    </w:pPr>
  </w:style>
  <w:style w:type="paragraph" w:customStyle="1" w:styleId="p24">
    <w:name w:val="p24"/>
    <w:basedOn w:val="a"/>
    <w:rsid w:val="006246D7"/>
    <w:pPr>
      <w:spacing w:before="100" w:beforeAutospacing="1" w:after="100" w:afterAutospacing="1"/>
    </w:pPr>
  </w:style>
  <w:style w:type="paragraph" w:customStyle="1" w:styleId="p25">
    <w:name w:val="p25"/>
    <w:basedOn w:val="a"/>
    <w:rsid w:val="006246D7"/>
    <w:pPr>
      <w:spacing w:before="100" w:beforeAutospacing="1" w:after="100" w:afterAutospacing="1"/>
    </w:pPr>
  </w:style>
  <w:style w:type="paragraph" w:customStyle="1" w:styleId="p27">
    <w:name w:val="p27"/>
    <w:basedOn w:val="a"/>
    <w:rsid w:val="006246D7"/>
    <w:pPr>
      <w:spacing w:before="100" w:beforeAutospacing="1" w:after="100" w:afterAutospacing="1"/>
    </w:pPr>
  </w:style>
  <w:style w:type="paragraph" w:customStyle="1" w:styleId="p28">
    <w:name w:val="p28"/>
    <w:basedOn w:val="a"/>
    <w:rsid w:val="006246D7"/>
    <w:pPr>
      <w:spacing w:before="100" w:beforeAutospacing="1" w:after="100" w:afterAutospacing="1"/>
    </w:pPr>
  </w:style>
  <w:style w:type="paragraph" w:customStyle="1" w:styleId="p29">
    <w:name w:val="p29"/>
    <w:basedOn w:val="a"/>
    <w:rsid w:val="006246D7"/>
    <w:pPr>
      <w:spacing w:before="100" w:beforeAutospacing="1" w:after="100" w:afterAutospacing="1"/>
    </w:pPr>
  </w:style>
  <w:style w:type="character" w:customStyle="1" w:styleId="s7">
    <w:name w:val="s7"/>
    <w:basedOn w:val="a0"/>
    <w:rsid w:val="006246D7"/>
  </w:style>
  <w:style w:type="paragraph" w:customStyle="1" w:styleId="p30">
    <w:name w:val="p30"/>
    <w:basedOn w:val="a"/>
    <w:rsid w:val="006246D7"/>
    <w:pPr>
      <w:spacing w:before="100" w:beforeAutospacing="1" w:after="100" w:afterAutospacing="1"/>
    </w:pPr>
  </w:style>
  <w:style w:type="paragraph" w:customStyle="1" w:styleId="p31">
    <w:name w:val="p31"/>
    <w:basedOn w:val="a"/>
    <w:rsid w:val="006246D7"/>
    <w:pPr>
      <w:spacing w:before="100" w:beforeAutospacing="1" w:after="100" w:afterAutospacing="1"/>
    </w:pPr>
  </w:style>
  <w:style w:type="paragraph" w:customStyle="1" w:styleId="p32">
    <w:name w:val="p32"/>
    <w:basedOn w:val="a"/>
    <w:rsid w:val="006246D7"/>
    <w:pPr>
      <w:spacing w:before="100" w:beforeAutospacing="1" w:after="100" w:afterAutospacing="1"/>
    </w:pPr>
  </w:style>
  <w:style w:type="paragraph" w:customStyle="1" w:styleId="p33">
    <w:name w:val="p33"/>
    <w:basedOn w:val="a"/>
    <w:rsid w:val="006246D7"/>
    <w:pPr>
      <w:spacing w:before="100" w:beforeAutospacing="1" w:after="100" w:afterAutospacing="1"/>
    </w:pPr>
  </w:style>
  <w:style w:type="paragraph" w:customStyle="1" w:styleId="p34">
    <w:name w:val="p34"/>
    <w:basedOn w:val="a"/>
    <w:rsid w:val="006246D7"/>
    <w:pPr>
      <w:spacing w:before="100" w:beforeAutospacing="1" w:after="100" w:afterAutospacing="1"/>
    </w:pPr>
  </w:style>
  <w:style w:type="paragraph" w:customStyle="1" w:styleId="p35">
    <w:name w:val="p35"/>
    <w:basedOn w:val="a"/>
    <w:rsid w:val="006246D7"/>
    <w:pPr>
      <w:spacing w:before="100" w:beforeAutospacing="1" w:after="100" w:afterAutospacing="1"/>
    </w:pPr>
  </w:style>
  <w:style w:type="paragraph" w:customStyle="1" w:styleId="p12">
    <w:name w:val="p12"/>
    <w:basedOn w:val="a"/>
    <w:rsid w:val="006246D7"/>
    <w:pPr>
      <w:spacing w:before="100" w:beforeAutospacing="1" w:after="100" w:afterAutospacing="1"/>
    </w:pPr>
  </w:style>
  <w:style w:type="paragraph" w:customStyle="1" w:styleId="p15">
    <w:name w:val="p15"/>
    <w:basedOn w:val="a"/>
    <w:rsid w:val="006246D7"/>
    <w:pPr>
      <w:spacing w:before="100" w:beforeAutospacing="1" w:after="100" w:afterAutospacing="1"/>
    </w:pPr>
  </w:style>
  <w:style w:type="paragraph" w:styleId="a3">
    <w:name w:val="Balloon Text"/>
    <w:basedOn w:val="a"/>
    <w:link w:val="a4"/>
    <w:uiPriority w:val="99"/>
    <w:semiHidden/>
    <w:unhideWhenUsed/>
    <w:rsid w:val="006246D7"/>
    <w:rPr>
      <w:rFonts w:ascii="Tahoma" w:hAnsi="Tahoma" w:cs="Tahoma"/>
      <w:sz w:val="16"/>
      <w:szCs w:val="16"/>
    </w:rPr>
  </w:style>
  <w:style w:type="character" w:customStyle="1" w:styleId="a4">
    <w:name w:val="Текст выноски Знак"/>
    <w:basedOn w:val="a0"/>
    <w:link w:val="a3"/>
    <w:uiPriority w:val="99"/>
    <w:semiHidden/>
    <w:rsid w:val="006246D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https://docviewer.yandex.ru/htmlimage?id=4gwe8-59hmgi2pl2kmw73me8mgg01cwgiayfs2guk7xap8p2rdunraq7cfy04qkoywr1aooodg3ygph525zqbdhhfrd3klkpcq95waouh&amp;name=4a2.pn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docviewer.yandex.ru/htmlimage?id=4gwe8-59hmgi2pl2kmw73me8mgg01cwgiayfs2guk7xap8p2rdunraq7cfy04qkoywr1aooodg3ygph525zqbdhhfrd3klkpcq95waouh&amp;name=s4753.JPEG" TargetMode="External"/><Relationship Id="rId12" Type="http://schemas.openxmlformats.org/officeDocument/2006/relationships/image" Target="media/image5.png"/><Relationship Id="rId17" Type="http://schemas.openxmlformats.org/officeDocument/2006/relationships/image" Target="https://docviewer.yandex.ru/htmlimage?id=4gwe8-59hmgi2pl2kmw73me8mgg01cwgiayfs2guk7xap8p2rdunraq7cfy04qkoywr1aooodg3ygph525zqbdhhfrd3klkpcq95waouh&amp;name=s10573.PNG" TargetMode="External"/><Relationship Id="rId2" Type="http://schemas.openxmlformats.org/officeDocument/2006/relationships/settings" Target="settings.xml"/><Relationship Id="rId16"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https://docviewer.yandex.ru/htmlimage?id=4gwe8-59hmgi2pl2kmw73me8mgg01cwgiayfs2guk7xap8p2rdunraq7cfy04qkoywr1aooodg3ygph525zqbdhhfrd3klkpcq95waouh&amp;name=s7525.PNG" TargetMode="External"/><Relationship Id="rId5" Type="http://schemas.openxmlformats.org/officeDocument/2006/relationships/image" Target="https://docviewer.yandex.ru/htmlimage?id=3chs-c2kglhyckl8q1ui1yhta98r3zlq91acfy1327u560thzrd6054g32rh0neeeln1jn5lpvy9cnc0t5fj9xjhna1gikc8renfa4zi&amp;name=0.jpg" TargetMode="External"/><Relationship Id="rId15" Type="http://schemas.openxmlformats.org/officeDocument/2006/relationships/image" Target="https://docviewer.yandex.ru/htmlimage?id=4gwe8-59hmgi2pl2kmw73me8mgg01cwgiayfs2guk7xap8p2rdunraq7cfy04qkoywr1aooodg3ygph525zqbdhhfrd3klkpcq95waouh&amp;name=s9737.PNG"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https://docviewer.yandex.ru/htmlimage?placeholder=true" TargetMode="External"/><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21</Pages>
  <Words>7682</Words>
  <Characters>43792</Characters>
  <Application>Microsoft Office Word</Application>
  <DocSecurity>0</DocSecurity>
  <Lines>364</Lines>
  <Paragraphs>102</Paragraphs>
  <ScaleCrop>false</ScaleCrop>
  <Company>ВГЭК</Company>
  <LinksUpToDate>false</LinksUpToDate>
  <CharactersWithSpaces>51372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Admin</cp:lastModifiedBy>
  <cp:revision>3</cp:revision>
  <dcterms:created xsi:type="dcterms:W3CDTF">2019-09-12T05:38:00Z</dcterms:created>
  <dcterms:modified xsi:type="dcterms:W3CDTF">2023-11-09T13:49:00Z</dcterms:modified>
</cp:coreProperties>
</file>